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232"/>
        <w:gridCol w:w="2973"/>
        <w:gridCol w:w="3201"/>
        <w:gridCol w:w="30"/>
      </w:tblGrid>
      <w:tr w:rsidR="00373FD3" w:rsidTr="00373FD3">
        <w:trPr>
          <w:gridAfter w:val="1"/>
          <w:wAfter w:w="30" w:type="dxa"/>
          <w:trHeight w:val="1668"/>
        </w:trPr>
        <w:tc>
          <w:tcPr>
            <w:tcW w:w="3232" w:type="dxa"/>
          </w:tcPr>
          <w:p w:rsidR="00373FD3" w:rsidRDefault="0037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D3" w:rsidRDefault="0037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АДМИНИСТРАЦИЯ</w:t>
            </w:r>
          </w:p>
          <w:p w:rsidR="00373FD3" w:rsidRDefault="0037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МУНИЦИПАЛЬНОГО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  «</w:t>
            </w:r>
            <w:proofErr w:type="gramEnd"/>
            <w:r w:rsidR="00625E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БАРСКОЕ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</w:p>
          <w:p w:rsidR="00373FD3" w:rsidRDefault="0037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МУХОРШИБИРСКОГО РАЙОНА РЕСПУБЛИКИ БУРЯТИЯ </w:t>
            </w:r>
          </w:p>
          <w:p w:rsidR="00373FD3" w:rsidRDefault="00373F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(СЕЛЬСКОЕ ПОСЕЛЕНИЕ)</w:t>
            </w:r>
          </w:p>
        </w:tc>
        <w:tc>
          <w:tcPr>
            <w:tcW w:w="2973" w:type="dxa"/>
            <w:hideMark/>
          </w:tcPr>
          <w:p w:rsidR="00373FD3" w:rsidRDefault="00625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54.85pt;margin-top:3.8pt;width:49.95pt;height:66pt;z-index:251658240;mso-position-horizontal-relative:text;mso-position-vertical-relative:text" wrapcoords="-300 0 -300 21355 21600 21355 21600 0 -300 0" fillcolor="window">
                  <v:imagedata r:id="rId5" o:title="" gain="52429f" blacklevel="-6554f" grayscale="t" bilevel="t"/>
                  <w10:wrap type="through"/>
                </v:shape>
                <o:OLEObject Type="Embed" ProgID="Word.Picture.8" ShapeID="_x0000_s1026" DrawAspect="Content" ObjectID="_1635919492" r:id="rId6"/>
              </w:object>
            </w:r>
          </w:p>
        </w:tc>
        <w:tc>
          <w:tcPr>
            <w:tcW w:w="3201" w:type="dxa"/>
          </w:tcPr>
          <w:p w:rsidR="00373FD3" w:rsidRDefault="00373FD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73FD3" w:rsidRDefault="00373FD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73FD3" w:rsidTr="00373FD3">
        <w:trPr>
          <w:trHeight w:val="61"/>
        </w:trPr>
        <w:tc>
          <w:tcPr>
            <w:tcW w:w="943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73FD3" w:rsidRDefault="00373F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73FD3" w:rsidRDefault="00373FD3" w:rsidP="00373F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FD3" w:rsidRDefault="00373FD3" w:rsidP="0037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373FD3" w:rsidRDefault="00373FD3" w:rsidP="0037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FD3" w:rsidRDefault="00625E12" w:rsidP="0037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</w:t>
      </w:r>
      <w:r w:rsidR="00373FD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373F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3FD3">
        <w:rPr>
          <w:rFonts w:ascii="Times New Roman" w:hAnsi="Times New Roman" w:cs="Times New Roman"/>
          <w:sz w:val="28"/>
          <w:szCs w:val="28"/>
        </w:rPr>
        <w:t xml:space="preserve">2019  </w:t>
      </w:r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№ 20</w:t>
      </w:r>
    </w:p>
    <w:p w:rsidR="00373FD3" w:rsidRDefault="00373FD3" w:rsidP="00373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FD3" w:rsidRDefault="00625E12" w:rsidP="00373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73FD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Бар</w:t>
      </w:r>
    </w:p>
    <w:p w:rsidR="00373FD3" w:rsidRDefault="00373FD3" w:rsidP="00373F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3FD3" w:rsidRDefault="00373FD3" w:rsidP="00373FD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присвоении адреса земельному участку</w:t>
      </w:r>
    </w:p>
    <w:p w:rsidR="00373FD3" w:rsidRDefault="00373FD3" w:rsidP="00373FD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73FD3" w:rsidRDefault="00373FD3" w:rsidP="00373FD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373FD3" w:rsidRDefault="00373FD3" w:rsidP="00373FD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73FD3" w:rsidRDefault="00373FD3" w:rsidP="00373F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aps/>
          <w:spacing w:val="32"/>
          <w:sz w:val="28"/>
          <w:szCs w:val="28"/>
        </w:rPr>
      </w:pPr>
      <w:r>
        <w:rPr>
          <w:rFonts w:ascii="Times New Roman" w:hAnsi="Times New Roman" w:cs="Times New Roman"/>
          <w:b/>
          <w:caps/>
          <w:spacing w:val="32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73FD3" w:rsidRPr="00625E12" w:rsidRDefault="00373FD3" w:rsidP="00625E12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pacing w:val="32"/>
          <w:sz w:val="28"/>
          <w:szCs w:val="28"/>
        </w:rPr>
      </w:pPr>
      <w:proofErr w:type="gramStart"/>
      <w:r w:rsidRPr="00625E12">
        <w:rPr>
          <w:rFonts w:ascii="Times New Roman" w:hAnsi="Times New Roman" w:cs="Times New Roman"/>
          <w:sz w:val="28"/>
          <w:szCs w:val="28"/>
        </w:rPr>
        <w:t>Земельному  участку</w:t>
      </w:r>
      <w:proofErr w:type="gramEnd"/>
      <w:r w:rsidRPr="00625E12">
        <w:rPr>
          <w:rFonts w:ascii="Times New Roman" w:hAnsi="Times New Roman" w:cs="Times New Roman"/>
          <w:sz w:val="28"/>
          <w:szCs w:val="28"/>
        </w:rPr>
        <w:t>,  с кадастровым номером 03:14:</w:t>
      </w:r>
      <w:r w:rsidR="00625E12">
        <w:rPr>
          <w:rFonts w:ascii="Times New Roman" w:hAnsi="Times New Roman" w:cs="Times New Roman"/>
          <w:sz w:val="28"/>
          <w:szCs w:val="28"/>
        </w:rPr>
        <w:t>020102:37, общей площадью 32</w:t>
      </w:r>
      <w:r w:rsidRPr="00625E12">
        <w:rPr>
          <w:rFonts w:ascii="Times New Roman" w:hAnsi="Times New Roman" w:cs="Times New Roman"/>
          <w:sz w:val="28"/>
          <w:szCs w:val="28"/>
        </w:rPr>
        <w:t xml:space="preserve">00 кв. м., расположенному по адресу:  Республика Бурятия, Мухоршибирский район, с. </w:t>
      </w:r>
      <w:r w:rsidR="00625E12">
        <w:rPr>
          <w:rFonts w:ascii="Times New Roman" w:hAnsi="Times New Roman" w:cs="Times New Roman"/>
          <w:sz w:val="28"/>
          <w:szCs w:val="28"/>
        </w:rPr>
        <w:t>Бар</w:t>
      </w:r>
      <w:r w:rsidRPr="00625E12">
        <w:rPr>
          <w:rFonts w:ascii="Times New Roman" w:hAnsi="Times New Roman" w:cs="Times New Roman"/>
          <w:sz w:val="28"/>
          <w:szCs w:val="28"/>
        </w:rPr>
        <w:t xml:space="preserve">, ул. </w:t>
      </w:r>
      <w:r w:rsidR="00625E12">
        <w:rPr>
          <w:rFonts w:ascii="Times New Roman" w:hAnsi="Times New Roman" w:cs="Times New Roman"/>
          <w:sz w:val="28"/>
          <w:szCs w:val="28"/>
        </w:rPr>
        <w:t>Ленина</w:t>
      </w:r>
      <w:r w:rsidRPr="00625E12">
        <w:rPr>
          <w:rFonts w:ascii="Times New Roman" w:hAnsi="Times New Roman" w:cs="Times New Roman"/>
          <w:sz w:val="28"/>
          <w:szCs w:val="28"/>
        </w:rPr>
        <w:t xml:space="preserve">, дом </w:t>
      </w:r>
      <w:r w:rsidR="00625E12">
        <w:rPr>
          <w:rFonts w:ascii="Times New Roman" w:hAnsi="Times New Roman" w:cs="Times New Roman"/>
          <w:sz w:val="28"/>
          <w:szCs w:val="28"/>
        </w:rPr>
        <w:t>168</w:t>
      </w:r>
      <w:r w:rsidRPr="00625E12">
        <w:rPr>
          <w:rFonts w:ascii="Times New Roman" w:hAnsi="Times New Roman" w:cs="Times New Roman"/>
          <w:sz w:val="28"/>
          <w:szCs w:val="28"/>
        </w:rPr>
        <w:t xml:space="preserve"> присвоить адрес: Российская Федерация, Мухоршибирский муниципальный район, сельское поселение «</w:t>
      </w:r>
      <w:r w:rsidR="00625E12">
        <w:rPr>
          <w:rFonts w:ascii="Times New Roman" w:hAnsi="Times New Roman" w:cs="Times New Roman"/>
          <w:sz w:val="28"/>
          <w:szCs w:val="28"/>
        </w:rPr>
        <w:t>Барское</w:t>
      </w:r>
      <w:r w:rsidRPr="00625E12">
        <w:rPr>
          <w:rFonts w:ascii="Times New Roman" w:hAnsi="Times New Roman" w:cs="Times New Roman"/>
          <w:sz w:val="28"/>
          <w:szCs w:val="28"/>
        </w:rPr>
        <w:t xml:space="preserve">», село </w:t>
      </w:r>
      <w:r w:rsidR="00625E12">
        <w:rPr>
          <w:rFonts w:ascii="Times New Roman" w:hAnsi="Times New Roman" w:cs="Times New Roman"/>
          <w:sz w:val="28"/>
          <w:szCs w:val="28"/>
        </w:rPr>
        <w:t>Бар</w:t>
      </w:r>
      <w:r w:rsidRPr="00625E12">
        <w:rPr>
          <w:rFonts w:ascii="Times New Roman" w:hAnsi="Times New Roman" w:cs="Times New Roman"/>
          <w:sz w:val="28"/>
          <w:szCs w:val="28"/>
        </w:rPr>
        <w:t xml:space="preserve">, ул.  </w:t>
      </w:r>
      <w:r w:rsidR="00625E12">
        <w:rPr>
          <w:rFonts w:ascii="Times New Roman" w:hAnsi="Times New Roman" w:cs="Times New Roman"/>
          <w:sz w:val="28"/>
          <w:szCs w:val="28"/>
        </w:rPr>
        <w:t>Ленина</w:t>
      </w:r>
      <w:r w:rsidRPr="00625E12">
        <w:rPr>
          <w:rFonts w:ascii="Times New Roman" w:hAnsi="Times New Roman" w:cs="Times New Roman"/>
          <w:sz w:val="28"/>
          <w:szCs w:val="28"/>
        </w:rPr>
        <w:t xml:space="preserve">, участок </w:t>
      </w:r>
      <w:r w:rsidR="00625E12">
        <w:rPr>
          <w:rFonts w:ascii="Times New Roman" w:hAnsi="Times New Roman" w:cs="Times New Roman"/>
          <w:sz w:val="28"/>
          <w:szCs w:val="28"/>
        </w:rPr>
        <w:t>168</w:t>
      </w:r>
      <w:r w:rsidRPr="00625E12">
        <w:rPr>
          <w:rFonts w:ascii="Times New Roman" w:hAnsi="Times New Roman" w:cs="Times New Roman"/>
          <w:sz w:val="28"/>
          <w:szCs w:val="28"/>
        </w:rPr>
        <w:t>.</w:t>
      </w:r>
    </w:p>
    <w:p w:rsidR="00373FD3" w:rsidRPr="00625E12" w:rsidRDefault="00373FD3" w:rsidP="00DE10FE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pacing w:val="32"/>
          <w:sz w:val="28"/>
          <w:szCs w:val="28"/>
        </w:rPr>
      </w:pPr>
      <w:r w:rsidRPr="00625E1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подписания.</w:t>
      </w:r>
    </w:p>
    <w:p w:rsidR="00373FD3" w:rsidRDefault="00373FD3" w:rsidP="00373FD3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постановления возложить на специалиста по администрации муниципального образования сельского поселения «</w:t>
      </w:r>
      <w:proofErr w:type="gramStart"/>
      <w:r w:rsidR="00625E12">
        <w:rPr>
          <w:rFonts w:ascii="Times New Roman" w:hAnsi="Times New Roman" w:cs="Times New Roman"/>
          <w:sz w:val="28"/>
          <w:szCs w:val="28"/>
        </w:rPr>
        <w:t>Барское</w:t>
      </w:r>
      <w:r>
        <w:rPr>
          <w:rFonts w:ascii="Times New Roman" w:hAnsi="Times New Roman" w:cs="Times New Roman"/>
          <w:sz w:val="28"/>
          <w:szCs w:val="28"/>
        </w:rPr>
        <w:t>»  (</w:t>
      </w:r>
      <w:proofErr w:type="gramEnd"/>
      <w:r w:rsidR="00625E12">
        <w:rPr>
          <w:rFonts w:ascii="Times New Roman" w:hAnsi="Times New Roman" w:cs="Times New Roman"/>
          <w:sz w:val="28"/>
          <w:szCs w:val="28"/>
        </w:rPr>
        <w:t>Гороховскую О.П</w:t>
      </w:r>
      <w:r>
        <w:rPr>
          <w:rFonts w:ascii="Times New Roman" w:hAnsi="Times New Roman" w:cs="Times New Roman"/>
          <w:sz w:val="28"/>
          <w:szCs w:val="28"/>
        </w:rPr>
        <w:t xml:space="preserve">.)     </w:t>
      </w:r>
    </w:p>
    <w:p w:rsidR="00373FD3" w:rsidRDefault="00373FD3" w:rsidP="00373F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FD3" w:rsidRDefault="00373FD3" w:rsidP="00373F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FD3" w:rsidRDefault="00373FD3" w:rsidP="00373F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</w:t>
      </w:r>
      <w:r w:rsidR="00625E12">
        <w:rPr>
          <w:rFonts w:ascii="Times New Roman" w:hAnsi="Times New Roman" w:cs="Times New Roman"/>
          <w:sz w:val="28"/>
          <w:szCs w:val="28"/>
        </w:rPr>
        <w:t>Барское</w:t>
      </w:r>
      <w:proofErr w:type="gramStart"/>
      <w:r w:rsidR="00625E12"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 w:rsidR="00625E12">
        <w:rPr>
          <w:rFonts w:ascii="Times New Roman" w:hAnsi="Times New Roman" w:cs="Times New Roman"/>
          <w:sz w:val="28"/>
          <w:szCs w:val="28"/>
        </w:rPr>
        <w:t xml:space="preserve">                         А.В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5E12">
        <w:rPr>
          <w:rFonts w:ascii="Times New Roman" w:hAnsi="Times New Roman" w:cs="Times New Roman"/>
          <w:sz w:val="28"/>
          <w:szCs w:val="28"/>
        </w:rPr>
        <w:t>Михалёв</w:t>
      </w:r>
      <w:bookmarkStart w:id="0" w:name="_GoBack"/>
      <w:bookmarkEnd w:id="0"/>
    </w:p>
    <w:p w:rsidR="00373FD3" w:rsidRDefault="00373FD3" w:rsidP="00373F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3FD3" w:rsidRDefault="00373FD3" w:rsidP="00373F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73FD3" w:rsidRDefault="00373FD3" w:rsidP="00373F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B46D5" w:rsidRDefault="009B46D5"/>
    <w:sectPr w:rsidR="009B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E551D"/>
    <w:multiLevelType w:val="hybridMultilevel"/>
    <w:tmpl w:val="603EC5C4"/>
    <w:lvl w:ilvl="0" w:tplc="7C8C71B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3FD3"/>
    <w:rsid w:val="00373FD3"/>
    <w:rsid w:val="00625E12"/>
    <w:rsid w:val="009B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CA73DCA-F32E-4C4D-B0CD-085DB533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73F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2019-11-22T01:18:00Z</cp:lastPrinted>
  <dcterms:created xsi:type="dcterms:W3CDTF">2019-08-29T07:23:00Z</dcterms:created>
  <dcterms:modified xsi:type="dcterms:W3CDTF">2019-11-22T01:18:00Z</dcterms:modified>
</cp:coreProperties>
</file>