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3" w:rsidRPr="00DE552C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40C3" w:rsidRPr="00DE552C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5940C3" w:rsidRPr="00DE552C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DE552C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40C3" w:rsidRPr="00DE552C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DE552C" w:rsidRDefault="00C73838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«</w:t>
      </w:r>
      <w:r w:rsidR="00A30C61">
        <w:rPr>
          <w:rFonts w:ascii="Times New Roman" w:hAnsi="Times New Roman" w:cs="Times New Roman"/>
          <w:b/>
          <w:sz w:val="28"/>
          <w:szCs w:val="28"/>
        </w:rPr>
        <w:t>28</w:t>
      </w:r>
      <w:r w:rsidR="00160D93" w:rsidRPr="00DE552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DE552C">
        <w:rPr>
          <w:rFonts w:ascii="Times New Roman" w:hAnsi="Times New Roman" w:cs="Times New Roman"/>
          <w:b/>
          <w:sz w:val="28"/>
          <w:szCs w:val="28"/>
        </w:rPr>
        <w:t>ма</w:t>
      </w:r>
      <w:r w:rsidR="002D4370" w:rsidRPr="00DE552C">
        <w:rPr>
          <w:rFonts w:ascii="Times New Roman" w:hAnsi="Times New Roman" w:cs="Times New Roman"/>
          <w:b/>
          <w:sz w:val="28"/>
          <w:szCs w:val="28"/>
        </w:rPr>
        <w:t>я</w:t>
      </w:r>
      <w:r w:rsidR="006C779F" w:rsidRPr="00DE552C">
        <w:rPr>
          <w:rFonts w:ascii="Times New Roman" w:hAnsi="Times New Roman" w:cs="Times New Roman"/>
          <w:b/>
          <w:sz w:val="28"/>
          <w:szCs w:val="28"/>
        </w:rPr>
        <w:t>20</w:t>
      </w:r>
      <w:r w:rsidRPr="00DE552C">
        <w:rPr>
          <w:rFonts w:ascii="Times New Roman" w:hAnsi="Times New Roman" w:cs="Times New Roman"/>
          <w:b/>
          <w:sz w:val="28"/>
          <w:szCs w:val="28"/>
        </w:rPr>
        <w:t>20</w:t>
      </w:r>
      <w:r w:rsidR="005940C3" w:rsidRPr="00DE552C">
        <w:rPr>
          <w:rFonts w:ascii="Times New Roman" w:hAnsi="Times New Roman" w:cs="Times New Roman"/>
          <w:b/>
          <w:sz w:val="28"/>
          <w:szCs w:val="28"/>
        </w:rPr>
        <w:t xml:space="preserve"> г.                      №</w:t>
      </w:r>
      <w:r w:rsidR="00A30C61">
        <w:rPr>
          <w:rFonts w:ascii="Times New Roman" w:hAnsi="Times New Roman" w:cs="Times New Roman"/>
          <w:b/>
          <w:sz w:val="28"/>
          <w:szCs w:val="28"/>
        </w:rPr>
        <w:t>299</w:t>
      </w:r>
    </w:p>
    <w:p w:rsidR="005940C3" w:rsidRPr="00DE552C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5940C3" w:rsidRPr="00DE552C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0C3" w:rsidRPr="00DE552C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E3B19" w:rsidRPr="00DE552C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«Реализация молодёжной политики в муниципальном</w:t>
      </w:r>
    </w:p>
    <w:p w:rsidR="00FE3B19" w:rsidRPr="00DE552C" w:rsidRDefault="009469A2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о</w:t>
      </w:r>
      <w:r w:rsidR="005940C3" w:rsidRPr="00DE552C">
        <w:rPr>
          <w:rFonts w:ascii="Times New Roman" w:hAnsi="Times New Roman" w:cs="Times New Roman"/>
          <w:b/>
          <w:sz w:val="28"/>
          <w:szCs w:val="28"/>
        </w:rPr>
        <w:t>бразовании«Мухоршибирский район» на 2015-2017</w:t>
      </w:r>
    </w:p>
    <w:p w:rsidR="005940C3" w:rsidRPr="00DE552C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 w:rsidR="00C73838" w:rsidRPr="00DE552C">
        <w:rPr>
          <w:rFonts w:ascii="Times New Roman" w:hAnsi="Times New Roman" w:cs="Times New Roman"/>
          <w:b/>
          <w:sz w:val="28"/>
          <w:szCs w:val="28"/>
        </w:rPr>
        <w:t>2</w:t>
      </w:r>
      <w:r w:rsidRPr="00DE552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940C3" w:rsidRPr="00DE552C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DE552C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 xml:space="preserve">      В целях приведения в соответствие объёмов б</w:t>
      </w:r>
      <w:r w:rsidR="00160D93" w:rsidRPr="00DE552C">
        <w:rPr>
          <w:rFonts w:ascii="Times New Roman" w:hAnsi="Times New Roman" w:cs="Times New Roman"/>
          <w:sz w:val="28"/>
          <w:szCs w:val="28"/>
        </w:rPr>
        <w:t>юджетных ассигнований программы,</w:t>
      </w:r>
      <w:r w:rsidRPr="00DE552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940C3" w:rsidRPr="00DE552C" w:rsidRDefault="005940C3" w:rsidP="009469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>Внести изменени</w:t>
      </w:r>
      <w:r w:rsidR="009469A2" w:rsidRPr="00DE552C">
        <w:rPr>
          <w:rFonts w:ascii="Times New Roman" w:hAnsi="Times New Roman" w:cs="Times New Roman"/>
          <w:sz w:val="28"/>
          <w:szCs w:val="28"/>
        </w:rPr>
        <w:t>я</w:t>
      </w:r>
      <w:r w:rsidRPr="00DE552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 w:rsidR="00C73838" w:rsidRPr="00DE552C">
        <w:rPr>
          <w:rFonts w:ascii="Times New Roman" w:hAnsi="Times New Roman" w:cs="Times New Roman"/>
          <w:sz w:val="28"/>
          <w:szCs w:val="28"/>
        </w:rPr>
        <w:t>2</w:t>
      </w:r>
      <w:r w:rsidRPr="00DE552C">
        <w:rPr>
          <w:rFonts w:ascii="Times New Roman" w:hAnsi="Times New Roman" w:cs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14 октября 2014 года  № 658, следующего содержания:</w:t>
      </w:r>
    </w:p>
    <w:p w:rsidR="00160D93" w:rsidRPr="00DE552C" w:rsidRDefault="002D4370" w:rsidP="009469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 xml:space="preserve">В </w:t>
      </w:r>
      <w:r w:rsidR="005940C3" w:rsidRPr="00DE552C">
        <w:rPr>
          <w:rFonts w:ascii="Times New Roman" w:hAnsi="Times New Roman" w:cs="Times New Roman"/>
          <w:sz w:val="28"/>
          <w:szCs w:val="28"/>
        </w:rPr>
        <w:t>паспорте программы раздел «Объем бюджетных ассигнований программы» изложить в следующей редакции:</w:t>
      </w:r>
    </w:p>
    <w:tbl>
      <w:tblPr>
        <w:tblW w:w="1032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1843"/>
        <w:gridCol w:w="1417"/>
        <w:gridCol w:w="1134"/>
        <w:gridCol w:w="1134"/>
        <w:gridCol w:w="1688"/>
        <w:gridCol w:w="1147"/>
      </w:tblGrid>
      <w:tr w:rsidR="00DE552C" w:rsidRPr="00DE552C" w:rsidTr="0003121E">
        <w:trPr>
          <w:cantSplit/>
          <w:trHeight w:val="480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 xml:space="preserve">Объем бюджетных    </w:t>
            </w:r>
            <w:r w:rsidRPr="00DE552C">
              <w:br/>
              <w:t xml:space="preserve">ассигнований </w:t>
            </w:r>
            <w:r w:rsidRPr="00DE552C"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 xml:space="preserve">В том  </w:t>
            </w:r>
            <w:r w:rsidRPr="00DE552C">
              <w:br/>
              <w:t>числе по</w:t>
            </w:r>
            <w:r w:rsidRPr="00DE552C"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 xml:space="preserve">Общий объем  </w:t>
            </w:r>
            <w:r w:rsidRPr="00DE552C">
              <w:br/>
              <w:t xml:space="preserve">финансирования </w:t>
            </w:r>
            <w:r w:rsidRPr="00DE552C">
              <w:br/>
              <w:t>подпрограммы, тыс</w:t>
            </w:r>
            <w:proofErr w:type="gramStart"/>
            <w:r w:rsidRPr="00DE552C">
              <w:t>.р</w:t>
            </w:r>
            <w:proofErr w:type="gramEnd"/>
            <w:r w:rsidRPr="00DE552C">
              <w:t>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Источники финансирования, тыс</w:t>
            </w:r>
            <w:proofErr w:type="gramStart"/>
            <w:r w:rsidRPr="00DE552C">
              <w:t>.р</w:t>
            </w:r>
            <w:proofErr w:type="gramEnd"/>
            <w:r w:rsidRPr="00DE552C">
              <w:t>уб.</w:t>
            </w:r>
          </w:p>
        </w:tc>
      </w:tr>
      <w:tr w:rsidR="00DE552C" w:rsidRPr="00DE552C" w:rsidTr="0003121E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E552C" w:rsidRPr="00DE552C" w:rsidTr="0003121E">
        <w:trPr>
          <w:cantSplit/>
          <w:trHeight w:val="32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7B1EF4" w:rsidP="009469A2">
            <w:pPr>
              <w:pStyle w:val="ConsPlusCell"/>
              <w:jc w:val="center"/>
            </w:pPr>
            <w:r w:rsidRPr="00DE552C">
              <w:t>3 245,96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27765F" w:rsidP="009469A2">
            <w:pPr>
              <w:pStyle w:val="ConsPlusCell"/>
              <w:jc w:val="center"/>
            </w:pPr>
            <w:r w:rsidRPr="00DE552C">
              <w:t>947,05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847,05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1 451,86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6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580,1</w:t>
            </w:r>
            <w:r w:rsidR="007B1EF4" w:rsidRPr="00DE552C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DE552C">
              <w:t>297,26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DE552C">
              <w:t>112,26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170,64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6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</w:t>
            </w:r>
            <w:r w:rsidR="0027765F" w:rsidRPr="00DE552C">
              <w:t> 7</w:t>
            </w:r>
            <w:r w:rsidR="005D4C10" w:rsidRPr="00DE552C">
              <w:t>3</w:t>
            </w:r>
            <w:r w:rsidR="0027765F" w:rsidRPr="00DE552C">
              <w:t>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894,81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676,81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1 160,07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4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E91B92" w:rsidP="00E91B92">
            <w:pPr>
              <w:pStyle w:val="ConsPlusCell"/>
              <w:jc w:val="center"/>
            </w:pPr>
            <w:r w:rsidRPr="00DE552C">
              <w:t>3 084,04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E91B92" w:rsidP="00E91B92">
            <w:pPr>
              <w:pStyle w:val="ConsPlusCell"/>
              <w:jc w:val="center"/>
            </w:pPr>
            <w:r w:rsidRPr="00DE552C">
              <w:t>1</w:t>
            </w:r>
            <w:r w:rsidR="00686B3A" w:rsidRPr="00DE552C">
              <w:t>0</w:t>
            </w:r>
            <w:r w:rsidRPr="00DE552C">
              <w:t>9</w:t>
            </w:r>
            <w:r w:rsidR="00686B3A" w:rsidRPr="00DE552C">
              <w:t>5</w:t>
            </w:r>
            <w:r w:rsidR="00FE3B19" w:rsidRPr="00DE552C">
              <w:t>,</w:t>
            </w:r>
            <w:r w:rsidRPr="00DE552C"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789,1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1 199,4</w:t>
            </w:r>
            <w:r w:rsidR="00674DE3" w:rsidRPr="00DE552C"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4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1975,7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659,47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843EBA">
            <w:pPr>
              <w:pStyle w:val="ConsPlusCell"/>
              <w:jc w:val="center"/>
            </w:pPr>
            <w:r w:rsidRPr="00DE552C">
              <w:t>472,37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843,86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5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3026,26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492,40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492,40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C73838" w:rsidP="009469A2">
            <w:pPr>
              <w:pStyle w:val="ConsPlusCell"/>
              <w:jc w:val="center"/>
            </w:pPr>
            <w:r w:rsidRPr="00DE552C">
              <w:t>2041,46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2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3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4370" w:rsidRPr="00DE552C" w:rsidRDefault="002D4370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370" w:rsidRPr="00DE552C" w:rsidRDefault="002D4370" w:rsidP="009469A2">
            <w:pPr>
              <w:pStyle w:val="ConsPlusCell"/>
              <w:jc w:val="center"/>
            </w:pPr>
            <w:r w:rsidRPr="00DE552C"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DE552C" w:rsidRDefault="002D4370" w:rsidP="009469A2">
            <w:pPr>
              <w:pStyle w:val="ConsPlusCell"/>
              <w:jc w:val="center"/>
            </w:pPr>
            <w:r w:rsidRPr="00DE552C">
              <w:t>1 950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DE552C" w:rsidRDefault="002D4370" w:rsidP="009469A2">
            <w:pPr>
              <w:pStyle w:val="ConsPlusCell"/>
              <w:jc w:val="center"/>
            </w:pPr>
            <w:r w:rsidRPr="00DE552C"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DE552C" w:rsidRDefault="002D4370" w:rsidP="009469A2">
            <w:pPr>
              <w:pStyle w:val="ConsPlusCell"/>
              <w:jc w:val="center"/>
            </w:pPr>
            <w:r w:rsidRPr="00DE552C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DE552C" w:rsidRDefault="002D4370" w:rsidP="009469A2">
            <w:pPr>
              <w:pStyle w:val="ConsPlusCell"/>
              <w:jc w:val="center"/>
            </w:pPr>
            <w:r w:rsidRPr="00DE552C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370" w:rsidRPr="00DE552C" w:rsidRDefault="002D4370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DE552C" w:rsidRPr="00DE552C" w:rsidTr="0003121E">
        <w:trPr>
          <w:cantSplit/>
          <w:trHeight w:val="206"/>
        </w:trPr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1F" w:rsidRPr="00DE552C" w:rsidRDefault="002D4370" w:rsidP="00E91B92">
            <w:pPr>
              <w:pStyle w:val="ConsPlusCell"/>
              <w:jc w:val="center"/>
            </w:pPr>
            <w:r w:rsidRPr="00DE552C">
              <w:t>17</w:t>
            </w:r>
            <w:r w:rsidR="00E91B92" w:rsidRPr="00DE552C">
              <w:t>516</w:t>
            </w:r>
            <w:r w:rsidR="0038741F" w:rsidRPr="00DE552C">
              <w:t>,</w:t>
            </w:r>
            <w:r w:rsidR="00E91B92" w:rsidRPr="00DE552C"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DE552C" w:rsidRDefault="002D4370" w:rsidP="00E91B92">
            <w:pPr>
              <w:pStyle w:val="ConsPlusCell"/>
              <w:jc w:val="center"/>
            </w:pPr>
            <w:r w:rsidRPr="00DE552C">
              <w:t>6</w:t>
            </w:r>
            <w:r w:rsidR="00E91B92" w:rsidRPr="00DE552C">
              <w:t>328,28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DE552C" w:rsidRDefault="002D4370" w:rsidP="00E91B92">
            <w:pPr>
              <w:pStyle w:val="ConsPlusCell"/>
              <w:jc w:val="center"/>
            </w:pPr>
            <w:r w:rsidRPr="00DE552C">
              <w:t>4</w:t>
            </w:r>
            <w:r w:rsidR="00E91B92" w:rsidRPr="00DE552C">
              <w:t>397</w:t>
            </w:r>
            <w:r w:rsidR="0065482B" w:rsidRPr="00DE552C">
              <w:t>,</w:t>
            </w:r>
            <w:r w:rsidR="00E91B92" w:rsidRPr="00DE552C">
              <w:t>67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DE552C" w:rsidRDefault="002D4370" w:rsidP="00E91B92">
            <w:pPr>
              <w:pStyle w:val="ConsPlusCell"/>
              <w:jc w:val="center"/>
            </w:pPr>
            <w:r w:rsidRPr="00DE552C">
              <w:t>6</w:t>
            </w:r>
            <w:r w:rsidR="00E91B92" w:rsidRPr="00DE552C">
              <w:t>790</w:t>
            </w:r>
            <w:r w:rsidR="0065482B" w:rsidRPr="00DE552C">
              <w:t>,</w:t>
            </w:r>
            <w:r w:rsidR="00E91B92" w:rsidRPr="00DE552C">
              <w:t>2</w:t>
            </w:r>
            <w:r w:rsidR="0065482B" w:rsidRPr="00DE552C"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DE552C" w:rsidRDefault="00FE3B19" w:rsidP="009469A2">
            <w:pPr>
              <w:pStyle w:val="ConsPlusCell"/>
              <w:jc w:val="center"/>
            </w:pPr>
            <w:r w:rsidRPr="00DE552C">
              <w:t>0</w:t>
            </w:r>
          </w:p>
        </w:tc>
      </w:tr>
    </w:tbl>
    <w:p w:rsidR="0027765F" w:rsidRPr="00DE552C" w:rsidRDefault="0027765F" w:rsidP="009469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DE552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552C">
        <w:rPr>
          <w:rFonts w:ascii="Times New Roman" w:hAnsi="Times New Roman" w:cs="Times New Roman"/>
          <w:sz w:val="28"/>
          <w:szCs w:val="28"/>
        </w:rPr>
        <w:t xml:space="preserve">, </w:t>
      </w:r>
      <w:r w:rsidRPr="00DE55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1483" w:rsidRPr="00DE552C">
        <w:rPr>
          <w:rFonts w:ascii="Times New Roman" w:hAnsi="Times New Roman" w:cs="Times New Roman"/>
          <w:sz w:val="28"/>
          <w:szCs w:val="28"/>
        </w:rPr>
        <w:t>«</w:t>
      </w:r>
      <w:r w:rsidRPr="00DE552C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="00DC1483" w:rsidRPr="00DE552C">
        <w:rPr>
          <w:rFonts w:ascii="Times New Roman" w:hAnsi="Times New Roman"/>
          <w:sz w:val="28"/>
          <w:szCs w:val="28"/>
        </w:rPr>
        <w:t>» и«</w:t>
      </w:r>
      <w:r w:rsidRPr="00DE552C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DC1483" w:rsidRPr="00DE552C">
        <w:rPr>
          <w:rFonts w:ascii="Times New Roman" w:hAnsi="Times New Roman"/>
          <w:sz w:val="28"/>
          <w:szCs w:val="28"/>
        </w:rPr>
        <w:t>»</w:t>
      </w:r>
      <w:r w:rsidRPr="00DE552C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27765F" w:rsidRPr="00DE552C" w:rsidRDefault="0027765F" w:rsidP="009469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</w:t>
      </w:r>
      <w:r w:rsidR="00DC1483" w:rsidRPr="00DE552C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DE552C">
        <w:rPr>
          <w:rFonts w:ascii="Times New Roman" w:hAnsi="Times New Roman" w:cs="Times New Roman"/>
          <w:sz w:val="28"/>
          <w:szCs w:val="28"/>
        </w:rPr>
        <w:t>нтернет.</w:t>
      </w:r>
    </w:p>
    <w:p w:rsidR="005940C3" w:rsidRPr="00DE552C" w:rsidRDefault="005940C3" w:rsidP="003134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r w:rsidR="002D4370" w:rsidRPr="00DE552C">
        <w:rPr>
          <w:rFonts w:ascii="Times New Roman" w:hAnsi="Times New Roman" w:cs="Times New Roman"/>
          <w:sz w:val="28"/>
          <w:szCs w:val="28"/>
        </w:rPr>
        <w:t>И.П. Фетисову</w:t>
      </w:r>
      <w:r w:rsidR="0027765F" w:rsidRPr="00DE552C">
        <w:rPr>
          <w:rFonts w:ascii="Times New Roman" w:hAnsi="Times New Roman" w:cs="Times New Roman"/>
          <w:sz w:val="28"/>
          <w:szCs w:val="28"/>
        </w:rPr>
        <w:t>.</w:t>
      </w:r>
    </w:p>
    <w:p w:rsidR="00FE3B19" w:rsidRPr="00DE552C" w:rsidRDefault="00FE3B19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DE552C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940C3" w:rsidRPr="00DE552C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2C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В.Н. Молчанов</w:t>
      </w:r>
    </w:p>
    <w:p w:rsidR="003D06E4" w:rsidRPr="00DE552C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Pr="00DE552C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D06E4" w:rsidRPr="00DE552C" w:rsidSect="00B74FB3">
          <w:pgSz w:w="11906" w:h="16838"/>
          <w:pgMar w:top="539" w:right="539" w:bottom="284" w:left="709" w:header="709" w:footer="709" w:gutter="0"/>
          <w:cols w:space="708"/>
          <w:docGrid w:linePitch="360"/>
        </w:sectPr>
      </w:pPr>
    </w:p>
    <w:p w:rsidR="003D06E4" w:rsidRPr="00DE552C" w:rsidRDefault="00B74FB3" w:rsidP="003D0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lastRenderedPageBreak/>
        <w:t xml:space="preserve">Приложение </w:t>
      </w:r>
    </w:p>
    <w:p w:rsidR="003D06E4" w:rsidRPr="00DE552C" w:rsidRDefault="003D06E4" w:rsidP="003D0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 xml:space="preserve">к постановлению администрации </w:t>
      </w:r>
    </w:p>
    <w:p w:rsidR="003D06E4" w:rsidRPr="00DE552C" w:rsidRDefault="003D06E4" w:rsidP="003D0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 xml:space="preserve">муниципального образования </w:t>
      </w:r>
    </w:p>
    <w:p w:rsidR="003D06E4" w:rsidRPr="00DE552C" w:rsidRDefault="003D06E4" w:rsidP="003D0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«Мухоршибирский район»</w:t>
      </w:r>
    </w:p>
    <w:p w:rsidR="003D06E4" w:rsidRPr="00DE552C" w:rsidRDefault="003D06E4" w:rsidP="003D0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от «</w:t>
      </w:r>
      <w:r w:rsidR="00A30C61">
        <w:rPr>
          <w:rFonts w:ascii="Times New Roman" w:hAnsi="Times New Roman" w:cs="Times New Roman"/>
        </w:rPr>
        <w:t>28</w:t>
      </w:r>
      <w:r w:rsidRPr="00DE552C">
        <w:rPr>
          <w:rFonts w:ascii="Times New Roman" w:hAnsi="Times New Roman" w:cs="Times New Roman"/>
        </w:rPr>
        <w:t>»</w:t>
      </w:r>
      <w:r w:rsidR="00B74FB3" w:rsidRPr="00DE552C">
        <w:rPr>
          <w:rFonts w:ascii="Times New Roman" w:hAnsi="Times New Roman" w:cs="Times New Roman"/>
        </w:rPr>
        <w:t xml:space="preserve"> ма</w:t>
      </w:r>
      <w:r w:rsidRPr="00DE552C">
        <w:rPr>
          <w:rFonts w:ascii="Times New Roman" w:hAnsi="Times New Roman" w:cs="Times New Roman"/>
        </w:rPr>
        <w:t>я 20</w:t>
      </w:r>
      <w:r w:rsidR="00B74FB3" w:rsidRPr="00DE552C">
        <w:rPr>
          <w:rFonts w:ascii="Times New Roman" w:hAnsi="Times New Roman" w:cs="Times New Roman"/>
        </w:rPr>
        <w:t>20</w:t>
      </w:r>
      <w:r w:rsidRPr="00DE552C">
        <w:rPr>
          <w:rFonts w:ascii="Times New Roman" w:hAnsi="Times New Roman" w:cs="Times New Roman"/>
        </w:rPr>
        <w:t xml:space="preserve"> года №</w:t>
      </w:r>
      <w:r w:rsidR="00A30C61">
        <w:rPr>
          <w:rFonts w:ascii="Times New Roman" w:hAnsi="Times New Roman" w:cs="Times New Roman"/>
        </w:rPr>
        <w:t>299</w:t>
      </w:r>
    </w:p>
    <w:p w:rsidR="003D06E4" w:rsidRPr="00DE552C" w:rsidRDefault="003D06E4" w:rsidP="003D06E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D06E4" w:rsidRPr="00DE552C" w:rsidRDefault="003D06E4" w:rsidP="003D06E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D06E4" w:rsidRPr="00DE552C" w:rsidRDefault="003D06E4" w:rsidP="003D06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E552C">
        <w:rPr>
          <w:rFonts w:ascii="Times New Roman" w:hAnsi="Times New Roman" w:cs="Times New Roman"/>
          <w:b/>
          <w:lang w:val="en-US"/>
        </w:rPr>
        <w:t>VI</w:t>
      </w:r>
      <w:r w:rsidRPr="00DE552C">
        <w:rPr>
          <w:rFonts w:ascii="Times New Roman" w:hAnsi="Times New Roman" w:cs="Times New Roman"/>
          <w:b/>
        </w:rPr>
        <w:t xml:space="preserve">. </w:t>
      </w:r>
      <w:hyperlink r:id="rId5" w:history="1">
        <w:r w:rsidRPr="00DE552C">
          <w:rPr>
            <w:rFonts w:ascii="Times New Roman" w:hAnsi="Times New Roman" w:cs="Times New Roman"/>
            <w:b/>
          </w:rPr>
          <w:t>Перечень</w:t>
        </w:r>
      </w:hyperlink>
      <w:r w:rsidRPr="00DE552C">
        <w:rPr>
          <w:rFonts w:ascii="Times New Roman" w:hAnsi="Times New Roman" w:cs="Times New Roman"/>
          <w:b/>
        </w:rPr>
        <w:t xml:space="preserve"> основных мероприятий программы.</w:t>
      </w:r>
    </w:p>
    <w:p w:rsidR="003D06E4" w:rsidRPr="00DE552C" w:rsidRDefault="003D06E4" w:rsidP="003D0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6477" w:type="dxa"/>
        <w:jc w:val="center"/>
        <w:tblInd w:w="2719" w:type="dxa"/>
        <w:tblLayout w:type="fixed"/>
        <w:tblLook w:val="0000"/>
      </w:tblPr>
      <w:tblGrid>
        <w:gridCol w:w="603"/>
        <w:gridCol w:w="1843"/>
        <w:gridCol w:w="850"/>
        <w:gridCol w:w="851"/>
        <w:gridCol w:w="709"/>
        <w:gridCol w:w="850"/>
        <w:gridCol w:w="1559"/>
        <w:gridCol w:w="993"/>
        <w:gridCol w:w="1134"/>
        <w:gridCol w:w="992"/>
        <w:gridCol w:w="992"/>
        <w:gridCol w:w="992"/>
        <w:gridCol w:w="993"/>
        <w:gridCol w:w="992"/>
        <w:gridCol w:w="1134"/>
        <w:gridCol w:w="990"/>
      </w:tblGrid>
      <w:tr w:rsidR="00DE552C" w:rsidRPr="00DE552C" w:rsidTr="00DE552C">
        <w:trPr>
          <w:trHeight w:val="285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Отв-ый</w:t>
            </w:r>
            <w:proofErr w:type="spellEnd"/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показатели, тыс.руб.</w:t>
            </w:r>
          </w:p>
        </w:tc>
      </w:tr>
      <w:tr w:rsidR="00DE552C" w:rsidRPr="00DE552C" w:rsidTr="00DE552C">
        <w:trPr>
          <w:trHeight w:val="285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DE552C" w:rsidRPr="00DE552C" w:rsidTr="00DE552C">
        <w:trPr>
          <w:trHeight w:val="142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D06E4" w:rsidRPr="00DE552C" w:rsidRDefault="00C246D4" w:rsidP="00C246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C24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246D4"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B74F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74FB3"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B3" w:rsidRPr="00DE552C" w:rsidRDefault="00B74FB3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4FB3" w:rsidRPr="00DE552C" w:rsidRDefault="00B74FB3" w:rsidP="00B74F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6E4" w:rsidRPr="00DE552C" w:rsidRDefault="003D06E4" w:rsidP="00B74F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DE552C" w:rsidRPr="00DE552C" w:rsidTr="00DE552C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C24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552C" w:rsidRPr="00DE552C" w:rsidTr="00DE552C">
        <w:trPr>
          <w:trHeight w:val="154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мероприятий по гражданскому и духовному воспитанию молодежи, мероприятий с молодыми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избирателями.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05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6E6C"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E552C" w:rsidRPr="00DE552C" w:rsidTr="00DE552C">
        <w:trPr>
          <w:trHeight w:val="429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6E4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552C" w:rsidRPr="00DE552C" w:rsidTr="00DE552C">
        <w:trPr>
          <w:trHeight w:val="7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05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552C" w:rsidRPr="00DE552C" w:rsidTr="00DE552C">
        <w:trPr>
          <w:trHeight w:val="177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06E4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E552C" w:rsidRPr="00DE552C" w:rsidTr="00DE552C">
        <w:trPr>
          <w:trHeight w:val="105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социальных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в сфере молодежной политики.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№3 индика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DE552C" w:rsidRPr="00DE552C" w:rsidTr="00DE552C">
        <w:trPr>
          <w:trHeight w:val="454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№3 индикатор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52C" w:rsidRPr="00DE552C" w:rsidTr="00DE552C">
        <w:trPr>
          <w:trHeight w:val="1632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№4 индикатор 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D06E4"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E552C" w:rsidRPr="00DE552C" w:rsidTr="00DE552C">
        <w:trPr>
          <w:trHeight w:val="886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52C" w:rsidRPr="00DE552C" w:rsidTr="00DE552C">
        <w:trPr>
          <w:trHeight w:val="69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№5 индикатор 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2041,46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DE552C" w:rsidRPr="00DE552C" w:rsidTr="00DE552C">
        <w:trPr>
          <w:trHeight w:val="57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</w:t>
            </w:r>
            <w:r w:rsidR="00C246D4"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056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E552C" w:rsidRPr="00DE552C" w:rsidTr="00DE552C">
        <w:trPr>
          <w:trHeight w:val="69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056E6C" w:rsidP="00056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E552C" w:rsidRPr="00DE552C" w:rsidTr="00DE552C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2041,46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DE552C" w:rsidRPr="00DE552C" w:rsidTr="00DE552C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E552C" w:rsidRPr="00DE552C" w:rsidTr="00DE552C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659,74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DE552C" w:rsidRPr="00DE552C" w:rsidTr="00DE552C">
        <w:trPr>
          <w:trHeight w:val="3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056E6C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3026,26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1 950</w:t>
            </w:r>
          </w:p>
        </w:tc>
      </w:tr>
    </w:tbl>
    <w:p w:rsidR="003D06E4" w:rsidRPr="00DE552C" w:rsidRDefault="003D06E4" w:rsidP="003D06E4">
      <w:pPr>
        <w:jc w:val="center"/>
        <w:rPr>
          <w:rFonts w:ascii="Times New Roman" w:hAnsi="Times New Roman" w:cs="Times New Roman"/>
          <w:b/>
        </w:rPr>
      </w:pPr>
    </w:p>
    <w:p w:rsidR="003D06E4" w:rsidRPr="00DE552C" w:rsidRDefault="003D06E4" w:rsidP="003D06E4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3D06E4" w:rsidRPr="00DE552C" w:rsidRDefault="003D06E4" w:rsidP="003D06E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  <w:b/>
          <w:lang w:val="en-US"/>
        </w:rPr>
        <w:t>VII</w:t>
      </w:r>
      <w:r w:rsidRPr="00DE552C">
        <w:rPr>
          <w:rFonts w:ascii="Times New Roman" w:hAnsi="Times New Roman" w:cs="Times New Roman"/>
          <w:b/>
        </w:rPr>
        <w:t xml:space="preserve">. Ресурсное обеспечение </w:t>
      </w:r>
      <w:proofErr w:type="gramStart"/>
      <w:r w:rsidRPr="00DE552C">
        <w:rPr>
          <w:rFonts w:ascii="Times New Roman" w:hAnsi="Times New Roman" w:cs="Times New Roman"/>
          <w:b/>
        </w:rPr>
        <w:t>программы  за</w:t>
      </w:r>
      <w:proofErr w:type="gramEnd"/>
      <w:r w:rsidRPr="00DE552C">
        <w:rPr>
          <w:rFonts w:ascii="Times New Roman" w:hAnsi="Times New Roman" w:cs="Times New Roman"/>
          <w:b/>
        </w:rPr>
        <w:t xml:space="preserve"> счет средств бюджета муниципального образования «Мухоршибирский район».</w:t>
      </w:r>
    </w:p>
    <w:p w:rsidR="003D06E4" w:rsidRPr="00DE552C" w:rsidRDefault="003D06E4" w:rsidP="003D06E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568"/>
        <w:gridCol w:w="2409"/>
        <w:gridCol w:w="1134"/>
        <w:gridCol w:w="426"/>
        <w:gridCol w:w="567"/>
        <w:gridCol w:w="425"/>
        <w:gridCol w:w="425"/>
        <w:gridCol w:w="992"/>
        <w:gridCol w:w="993"/>
        <w:gridCol w:w="1134"/>
        <w:gridCol w:w="992"/>
        <w:gridCol w:w="850"/>
        <w:gridCol w:w="993"/>
        <w:gridCol w:w="1134"/>
        <w:gridCol w:w="992"/>
        <w:gridCol w:w="992"/>
      </w:tblGrid>
      <w:tr w:rsidR="00DE552C" w:rsidRPr="00DE552C" w:rsidTr="003D06E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DE552C" w:rsidRPr="00DE552C" w:rsidTr="00783B5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2015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D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</w:tr>
      <w:tr w:rsidR="00DE552C" w:rsidRPr="00DE552C" w:rsidTr="003D06E4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</w:rPr>
              <w:br w:type="page"/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52C" w:rsidRPr="00DE552C" w:rsidTr="003D06E4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552C" w:rsidRPr="00DE552C" w:rsidTr="003D06E4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E552C" w:rsidRPr="00DE552C" w:rsidTr="003D06E4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6E4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552C" w:rsidRPr="00DE552C" w:rsidTr="003D06E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552C" w:rsidRPr="00DE552C" w:rsidTr="003D06E4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06E4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E552C" w:rsidRPr="00DE552C" w:rsidTr="003D06E4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552C" w:rsidRPr="00DE552C" w:rsidTr="003D06E4">
        <w:trPr>
          <w:trHeight w:val="1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E552C" w:rsidRPr="00DE552C" w:rsidTr="003D06E4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19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E552C" w:rsidRPr="00DE552C" w:rsidTr="003D06E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195A75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492,40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</w:tr>
    </w:tbl>
    <w:p w:rsidR="003D06E4" w:rsidRPr="00DE552C" w:rsidRDefault="003D06E4" w:rsidP="003D06E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3D06E4" w:rsidRPr="00DE552C" w:rsidRDefault="003D06E4" w:rsidP="003D06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74FB3" w:rsidRPr="00DE552C" w:rsidRDefault="00B74FB3" w:rsidP="003D06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74FB3" w:rsidRPr="00DE552C" w:rsidRDefault="00B74FB3" w:rsidP="003D06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74FB3" w:rsidRPr="00DE552C" w:rsidRDefault="00B74FB3" w:rsidP="003D06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74FB3" w:rsidRPr="00DE552C" w:rsidRDefault="00B74FB3" w:rsidP="003D06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D06E4" w:rsidRPr="00DE552C" w:rsidRDefault="003D06E4" w:rsidP="003D06E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DE552C">
        <w:rPr>
          <w:rFonts w:ascii="Times New Roman" w:hAnsi="Times New Roman" w:cs="Times New Roman"/>
          <w:b/>
        </w:rPr>
        <w:lastRenderedPageBreak/>
        <w:t>Ресурсное обеспечение программы  за счет всех источников и направлений финансирования</w:t>
      </w:r>
    </w:p>
    <w:tbl>
      <w:tblPr>
        <w:tblW w:w="15309" w:type="dxa"/>
        <w:tblInd w:w="-34" w:type="dxa"/>
        <w:tblLayout w:type="fixed"/>
        <w:tblLook w:val="0000"/>
      </w:tblPr>
      <w:tblGrid>
        <w:gridCol w:w="851"/>
        <w:gridCol w:w="2977"/>
        <w:gridCol w:w="850"/>
        <w:gridCol w:w="1276"/>
        <w:gridCol w:w="992"/>
        <w:gridCol w:w="993"/>
        <w:gridCol w:w="992"/>
        <w:gridCol w:w="1134"/>
        <w:gridCol w:w="992"/>
        <w:gridCol w:w="1134"/>
        <w:gridCol w:w="1134"/>
        <w:gridCol w:w="992"/>
        <w:gridCol w:w="992"/>
      </w:tblGrid>
      <w:tr w:rsidR="00DE552C" w:rsidRPr="00DE552C" w:rsidTr="003D06E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tabs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муниципальной программы, программы, ведомственной целевой программы, мероприятия.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DE552C" w:rsidRPr="00DE552C" w:rsidTr="00931D58">
        <w:trPr>
          <w:trHeight w:val="8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B3" w:rsidRPr="00DE552C" w:rsidRDefault="00B74FB3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B3" w:rsidRPr="00DE552C" w:rsidRDefault="00B74FB3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B3" w:rsidRPr="00DE552C" w:rsidRDefault="00B74FB3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B3" w:rsidRPr="00DE552C" w:rsidRDefault="00B74FB3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B3" w:rsidRPr="00DE552C" w:rsidRDefault="00B74FB3" w:rsidP="00B74F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B3" w:rsidRPr="00DE552C" w:rsidRDefault="00B74FB3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</w:tr>
      <w:tr w:rsidR="00DE552C" w:rsidRPr="00DE552C" w:rsidTr="003D06E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DE552C" w:rsidRPr="00DE552C" w:rsidTr="003D06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1 451,86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1 160,07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843,86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D56C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2041,46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E552C" w:rsidRPr="00DE552C" w:rsidTr="003D06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D56C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E552C" w:rsidRPr="00DE552C" w:rsidTr="003D06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659,47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D56C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E552C" w:rsidRPr="00DE552C" w:rsidTr="003D06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D56C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52C" w:rsidRPr="00DE552C" w:rsidTr="003D06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3 245, 96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2 731,69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3084,04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B74FB3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D56C75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E4" w:rsidRPr="00DE552C" w:rsidRDefault="00C246D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3026,26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1 950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E4" w:rsidRPr="00DE552C" w:rsidRDefault="003D06E4" w:rsidP="003D0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1950</w:t>
            </w:r>
          </w:p>
        </w:tc>
      </w:tr>
    </w:tbl>
    <w:p w:rsidR="003D06E4" w:rsidRPr="00DE552C" w:rsidRDefault="003D06E4" w:rsidP="003D06E4">
      <w:pPr>
        <w:widowControl w:val="0"/>
        <w:tabs>
          <w:tab w:val="left" w:pos="13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E552C">
        <w:rPr>
          <w:rFonts w:ascii="Times New Roman" w:hAnsi="Times New Roman" w:cs="Times New Roman"/>
          <w:sz w:val="20"/>
          <w:szCs w:val="20"/>
        </w:rPr>
        <w:tab/>
      </w:r>
    </w:p>
    <w:p w:rsidR="003D06E4" w:rsidRPr="00DE552C" w:rsidRDefault="003D06E4" w:rsidP="003D06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D06E4" w:rsidRPr="00DE552C" w:rsidRDefault="003D06E4" w:rsidP="003D06E4">
      <w:pPr>
        <w:jc w:val="center"/>
        <w:rPr>
          <w:rFonts w:ascii="Times New Roman" w:hAnsi="Times New Roman" w:cs="Times New Roman"/>
          <w:b/>
        </w:rPr>
      </w:pPr>
    </w:p>
    <w:p w:rsidR="003D06E4" w:rsidRPr="00DE552C" w:rsidRDefault="003D06E4" w:rsidP="003D06E4">
      <w:pPr>
        <w:jc w:val="right"/>
        <w:rPr>
          <w:rFonts w:ascii="Times New Roman" w:hAnsi="Times New Roman" w:cs="Times New Roman"/>
          <w:b/>
        </w:rPr>
      </w:pPr>
    </w:p>
    <w:p w:rsidR="003D06E4" w:rsidRPr="00DE552C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E4" w:rsidRPr="00DE552C" w:rsidRDefault="003D06E4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6E4" w:rsidRPr="00DE552C" w:rsidSect="003D06E4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43E60197"/>
    <w:multiLevelType w:val="hybridMultilevel"/>
    <w:tmpl w:val="27A2D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F624E70"/>
    <w:multiLevelType w:val="hybridMultilevel"/>
    <w:tmpl w:val="7056F7C8"/>
    <w:lvl w:ilvl="0" w:tplc="A6301E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0C3"/>
    <w:rsid w:val="0003121E"/>
    <w:rsid w:val="00056E6C"/>
    <w:rsid w:val="00160D93"/>
    <w:rsid w:val="00171A36"/>
    <w:rsid w:val="00195A75"/>
    <w:rsid w:val="0027765F"/>
    <w:rsid w:val="002D4370"/>
    <w:rsid w:val="0031340B"/>
    <w:rsid w:val="0037130F"/>
    <w:rsid w:val="0038741F"/>
    <w:rsid w:val="003D06E4"/>
    <w:rsid w:val="003E1652"/>
    <w:rsid w:val="004052B3"/>
    <w:rsid w:val="004A4DF7"/>
    <w:rsid w:val="00535FB2"/>
    <w:rsid w:val="00555172"/>
    <w:rsid w:val="005940C3"/>
    <w:rsid w:val="005A2297"/>
    <w:rsid w:val="005D4C10"/>
    <w:rsid w:val="0065482B"/>
    <w:rsid w:val="00674DE3"/>
    <w:rsid w:val="00686B3A"/>
    <w:rsid w:val="006C779F"/>
    <w:rsid w:val="007B1EF4"/>
    <w:rsid w:val="007B4461"/>
    <w:rsid w:val="00843EBA"/>
    <w:rsid w:val="00892E88"/>
    <w:rsid w:val="009419FA"/>
    <w:rsid w:val="009469A2"/>
    <w:rsid w:val="00952AD7"/>
    <w:rsid w:val="00A30C61"/>
    <w:rsid w:val="00B04313"/>
    <w:rsid w:val="00B4636A"/>
    <w:rsid w:val="00B72820"/>
    <w:rsid w:val="00B74FB3"/>
    <w:rsid w:val="00B87A25"/>
    <w:rsid w:val="00C246D4"/>
    <w:rsid w:val="00C73838"/>
    <w:rsid w:val="00CF7AAA"/>
    <w:rsid w:val="00D37BC5"/>
    <w:rsid w:val="00D56C75"/>
    <w:rsid w:val="00D60131"/>
    <w:rsid w:val="00DC1483"/>
    <w:rsid w:val="00DE552C"/>
    <w:rsid w:val="00E91B92"/>
    <w:rsid w:val="00F338AC"/>
    <w:rsid w:val="00F96491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0C3"/>
    <w:pPr>
      <w:ind w:left="720"/>
      <w:contextualSpacing/>
    </w:pPr>
  </w:style>
  <w:style w:type="paragraph" w:customStyle="1" w:styleId="ConsPlusTitle">
    <w:name w:val="ConsPlusTitle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0C3"/>
    <w:pPr>
      <w:ind w:left="720"/>
      <w:contextualSpacing/>
    </w:pPr>
  </w:style>
  <w:style w:type="paragraph" w:customStyle="1" w:styleId="ConsPlusTitle">
    <w:name w:val="ConsPlusTitle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E70EBB0F01BEDF1C9078128E6510879E44C331379F6303F28B4F608442407542E22C2FAACF8008D74DCJE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9</cp:revision>
  <cp:lastPrinted>2019-10-01T03:35:00Z</cp:lastPrinted>
  <dcterms:created xsi:type="dcterms:W3CDTF">2019-10-29T01:29:00Z</dcterms:created>
  <dcterms:modified xsi:type="dcterms:W3CDTF">2020-06-26T03:16:00Z</dcterms:modified>
</cp:coreProperties>
</file>