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6C" w:rsidRDefault="00BE736C" w:rsidP="00BE736C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СОВЕТ ДЕПУТАТОВ МУНИЦИПАЛЬНОГО ОБРАЗОВАНИЯ</w:t>
      </w:r>
    </w:p>
    <w:p w:rsidR="00BE736C" w:rsidRDefault="00BE736C" w:rsidP="00BE736C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сельское поселение «Подлопатинское» </w:t>
      </w:r>
    </w:p>
    <w:p w:rsidR="00BE736C" w:rsidRDefault="00BE736C" w:rsidP="00BE736C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BE736C" w:rsidRDefault="00BE736C" w:rsidP="00BE7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BE736C" w:rsidRDefault="00BE736C" w:rsidP="00BE7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Денисова, дом 2</w:t>
      </w:r>
    </w:p>
    <w:p w:rsidR="00BE736C" w:rsidRDefault="00BE736C" w:rsidP="00BE7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BE736C" w:rsidRDefault="00BE736C" w:rsidP="00BE7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36C" w:rsidRDefault="00BE736C" w:rsidP="00BE7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BE736C" w:rsidRDefault="00BE736C" w:rsidP="00BE7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36C" w:rsidRDefault="00BE736C" w:rsidP="00BE7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36C" w:rsidRDefault="004631AF" w:rsidP="00BE736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с. Подлопатки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     5</w:t>
      </w:r>
      <w:r w:rsidR="00BE736C">
        <w:rPr>
          <w:rFonts w:ascii="Times New Roman" w:hAnsi="Times New Roman" w:cs="Times New Roman"/>
          <w:sz w:val="24"/>
          <w:szCs w:val="24"/>
        </w:rPr>
        <w:t xml:space="preserve">    </w:t>
      </w:r>
      <w:r w:rsidR="00153C0A">
        <w:rPr>
          <w:rFonts w:ascii="Times New Roman" w:hAnsi="Times New Roman" w:cs="Times New Roman"/>
          <w:sz w:val="24"/>
          <w:szCs w:val="24"/>
        </w:rPr>
        <w:t xml:space="preserve">                          от « 19 » мая  2021</w:t>
      </w:r>
      <w:r w:rsidR="00BE736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E736C" w:rsidRDefault="00BE736C" w:rsidP="00BE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6C" w:rsidRDefault="00BE736C" w:rsidP="00BE736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66F">
        <w:rPr>
          <w:rFonts w:ascii="Times New Roman" w:hAnsi="Times New Roman" w:cs="Times New Roman"/>
          <w:b/>
          <w:sz w:val="24"/>
          <w:szCs w:val="24"/>
        </w:rPr>
        <w:t>О</w:t>
      </w:r>
      <w:r w:rsidRPr="000E666F">
        <w:rPr>
          <w:rFonts w:ascii="Times New Roman" w:eastAsia="Times New Roman" w:hAnsi="Times New Roman" w:cs="Times New Roman"/>
          <w:b/>
          <w:sz w:val="24"/>
          <w:szCs w:val="24"/>
        </w:rPr>
        <w:t>б утверждении постоянных комиссий  Совета депутатов.</w:t>
      </w:r>
    </w:p>
    <w:p w:rsidR="00BE736C" w:rsidRPr="000E666F" w:rsidRDefault="00BE736C" w:rsidP="00BE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6C" w:rsidRPr="000E666F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66F">
        <w:rPr>
          <w:rFonts w:ascii="Times New Roman" w:hAnsi="Times New Roman" w:cs="Times New Roman"/>
          <w:sz w:val="24"/>
          <w:szCs w:val="24"/>
        </w:rPr>
        <w:t xml:space="preserve">        На основании  Регламента Совета депутатов муниципального образования сельского поселения «Подлопатинское», Совет депутатов сельского поселения решил:</w:t>
      </w:r>
    </w:p>
    <w:p w:rsidR="00BE736C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следующие постоянные комиссии Совета депутатов</w:t>
      </w:r>
    </w:p>
    <w:p w:rsidR="004631AF" w:rsidRDefault="00BE736C" w:rsidP="00BE7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22">
        <w:rPr>
          <w:rFonts w:ascii="Times New Roman" w:hAnsi="Times New Roman" w:cs="Times New Roman"/>
          <w:sz w:val="24"/>
          <w:szCs w:val="24"/>
        </w:rPr>
        <w:t xml:space="preserve">    - по бюджету, финансам, налогам, муниципальной собственности, с</w:t>
      </w:r>
      <w:r w:rsidR="004631AF">
        <w:rPr>
          <w:rFonts w:ascii="Times New Roman" w:hAnsi="Times New Roman" w:cs="Times New Roman"/>
          <w:sz w:val="24"/>
          <w:szCs w:val="24"/>
        </w:rPr>
        <w:t>оциально-экономическому развитию в составе:</w:t>
      </w:r>
    </w:p>
    <w:p w:rsidR="00BE736C" w:rsidRDefault="004631AF" w:rsidP="00BE7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Шайдурова Ирина Владимировна</w:t>
      </w:r>
    </w:p>
    <w:p w:rsidR="004631AF" w:rsidRDefault="004631AF" w:rsidP="00BE7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Рютин Алексей  Васильевич</w:t>
      </w:r>
    </w:p>
    <w:p w:rsidR="004631AF" w:rsidRPr="00812322" w:rsidRDefault="004631AF" w:rsidP="00BE7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Денисов Андрей Николаевич</w:t>
      </w:r>
    </w:p>
    <w:p w:rsidR="00BE736C" w:rsidRDefault="00BE736C" w:rsidP="00BE7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22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социальным вопросам</w:t>
      </w:r>
      <w:r w:rsidRPr="008123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развитию местного самоуправления, </w:t>
      </w:r>
      <w:r w:rsidRPr="00812322">
        <w:rPr>
          <w:rFonts w:ascii="Times New Roman" w:hAnsi="Times New Roman" w:cs="Times New Roman"/>
          <w:sz w:val="24"/>
          <w:szCs w:val="24"/>
        </w:rPr>
        <w:t xml:space="preserve">охране окружающей среды, </w:t>
      </w:r>
      <w:r>
        <w:rPr>
          <w:rFonts w:ascii="Times New Roman" w:hAnsi="Times New Roman" w:cs="Times New Roman"/>
          <w:sz w:val="24"/>
          <w:szCs w:val="24"/>
        </w:rPr>
        <w:t xml:space="preserve">транспорта и </w:t>
      </w:r>
      <w:r w:rsidRPr="00812322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2322">
        <w:rPr>
          <w:rFonts w:ascii="Times New Roman" w:hAnsi="Times New Roman" w:cs="Times New Roman"/>
          <w:sz w:val="24"/>
          <w:szCs w:val="24"/>
        </w:rPr>
        <w:t xml:space="preserve"> </w:t>
      </w:r>
      <w:r w:rsidR="004631AF">
        <w:rPr>
          <w:rFonts w:ascii="Times New Roman" w:hAnsi="Times New Roman" w:cs="Times New Roman"/>
          <w:sz w:val="24"/>
          <w:szCs w:val="24"/>
        </w:rPr>
        <w:t>жилищно-коммунальному хозяйству в составе:</w:t>
      </w:r>
    </w:p>
    <w:p w:rsidR="004631AF" w:rsidRDefault="004631AF" w:rsidP="00BE7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Ковалёв Илья Владимирович</w:t>
      </w:r>
    </w:p>
    <w:p w:rsidR="004631AF" w:rsidRDefault="004631AF" w:rsidP="00BE7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4631AF" w:rsidRPr="00812322" w:rsidRDefault="004D4318" w:rsidP="00BE7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Данзанов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</w:t>
      </w:r>
      <w:r w:rsidR="004631AF">
        <w:rPr>
          <w:rFonts w:ascii="Times New Roman" w:hAnsi="Times New Roman" w:cs="Times New Roman"/>
          <w:sz w:val="24"/>
          <w:szCs w:val="24"/>
        </w:rPr>
        <w:t>жапович</w:t>
      </w:r>
      <w:proofErr w:type="spellEnd"/>
    </w:p>
    <w:p w:rsidR="00BE736C" w:rsidRDefault="00BE736C" w:rsidP="00BE7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22">
        <w:rPr>
          <w:rFonts w:ascii="Times New Roman" w:hAnsi="Times New Roman" w:cs="Times New Roman"/>
          <w:sz w:val="24"/>
          <w:szCs w:val="24"/>
        </w:rPr>
        <w:t>по регламенту</w:t>
      </w:r>
      <w:r>
        <w:rPr>
          <w:rFonts w:ascii="Times New Roman" w:hAnsi="Times New Roman" w:cs="Times New Roman"/>
          <w:sz w:val="24"/>
          <w:szCs w:val="24"/>
        </w:rPr>
        <w:t xml:space="preserve"> и процедурам Совета депутатов</w:t>
      </w:r>
      <w:r w:rsidR="004631AF">
        <w:rPr>
          <w:rFonts w:ascii="Times New Roman" w:hAnsi="Times New Roman" w:cs="Times New Roman"/>
          <w:sz w:val="24"/>
          <w:szCs w:val="24"/>
        </w:rPr>
        <w:t xml:space="preserve"> в состав:</w:t>
      </w:r>
    </w:p>
    <w:p w:rsidR="004631AF" w:rsidRDefault="004631AF" w:rsidP="00BE7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Паньков Николай Григорьевич</w:t>
      </w:r>
    </w:p>
    <w:p w:rsidR="004631AF" w:rsidRDefault="004631AF" w:rsidP="00BE7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Чмелева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Лиана Васильевна</w:t>
      </w:r>
    </w:p>
    <w:p w:rsidR="004631AF" w:rsidRPr="00812322" w:rsidRDefault="004631AF" w:rsidP="00BE73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</w:p>
    <w:p w:rsidR="00BE736C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Возложить на постоянную комиссию  </w:t>
      </w:r>
      <w:r w:rsidRPr="00812322">
        <w:rPr>
          <w:rFonts w:ascii="Times New Roman" w:hAnsi="Times New Roman" w:cs="Times New Roman"/>
          <w:sz w:val="24"/>
          <w:szCs w:val="24"/>
        </w:rPr>
        <w:t>по бюджету, финансам, налогам, муниципальной собственности, социально-экономическому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 следующие разделы:</w:t>
      </w:r>
    </w:p>
    <w:p w:rsidR="00BE736C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местный бюджет и отчёт об его исполнении, другие финансовые вопросы местного </w:t>
      </w:r>
    </w:p>
    <w:p w:rsidR="00BE736C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значения;</w:t>
      </w:r>
    </w:p>
    <w:p w:rsidR="00BE736C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 местные налоги и сборы;</w:t>
      </w:r>
    </w:p>
    <w:p w:rsidR="00BE736C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 другие полномочия в соответствии с ФЗ-131.</w:t>
      </w:r>
    </w:p>
    <w:p w:rsidR="00BE736C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Возложить на постоянную комиссию  по социальным вопросам, развитию местного самоуправления,  охране окружающей среды, транспорта и связи,  жилищно-коммунальному хозяйству  разделы в соответствии с полномочиями ФЗ-131.</w:t>
      </w:r>
    </w:p>
    <w:p w:rsidR="00BE736C" w:rsidRDefault="00BE736C" w:rsidP="00BE73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Возложить на  постоянную комиссию   </w:t>
      </w:r>
      <w:r w:rsidRPr="00812322">
        <w:rPr>
          <w:rFonts w:ascii="Times New Roman" w:hAnsi="Times New Roman" w:cs="Times New Roman"/>
          <w:sz w:val="24"/>
          <w:szCs w:val="24"/>
        </w:rPr>
        <w:t>по  регламенту</w:t>
      </w:r>
      <w:r>
        <w:rPr>
          <w:rFonts w:ascii="Times New Roman" w:hAnsi="Times New Roman" w:cs="Times New Roman"/>
          <w:sz w:val="24"/>
          <w:szCs w:val="24"/>
        </w:rPr>
        <w:t xml:space="preserve"> и процедурам Совета депутатов:</w:t>
      </w:r>
    </w:p>
    <w:p w:rsidR="00BE736C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 Регламента, установление фактов нарушения Регламента, вносить предложения о необходимости соблюдения Регламента председательствующему и депутатам.</w:t>
      </w:r>
    </w:p>
    <w:p w:rsidR="00BE736C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б) подготовку проектов нормативных правовых актов Совета депутатов по осуществлению полномочий депутатов, организации деятельности Совета и депутатов, а также организации местного самоуправления в поселении.</w:t>
      </w:r>
    </w:p>
    <w:p w:rsidR="00BE736C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Установить, что постоянные комиссии Совета депутатов осуществляют свою деятельность в соответствии с Регламентом, Положением о постоянных комиссиях Совета депутатов и иными решениями Совета депутатов.</w:t>
      </w:r>
    </w:p>
    <w:p w:rsidR="00BE736C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Численность постоянной комиссии устанавливается в количестве 3-4 депутатов. Каждый депутат может входить в состав только одной постоянной комиссии.</w:t>
      </w:r>
    </w:p>
    <w:p w:rsidR="00BE736C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1AF" w:rsidRDefault="004631AF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36C" w:rsidRDefault="00BE736C" w:rsidP="00BE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      Ю.В. Гетманов</w:t>
      </w:r>
    </w:p>
    <w:p w:rsidR="0003455E" w:rsidRDefault="0003455E"/>
    <w:sectPr w:rsidR="0003455E" w:rsidSect="0003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6C"/>
    <w:rsid w:val="0003455E"/>
    <w:rsid w:val="00153C0A"/>
    <w:rsid w:val="00331C58"/>
    <w:rsid w:val="004106B9"/>
    <w:rsid w:val="004631AF"/>
    <w:rsid w:val="004D4318"/>
    <w:rsid w:val="009D633E"/>
    <w:rsid w:val="00BE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73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3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E73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E7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2021-06-01T07:03:00Z</cp:lastPrinted>
  <dcterms:created xsi:type="dcterms:W3CDTF">2021-05-26T03:26:00Z</dcterms:created>
  <dcterms:modified xsi:type="dcterms:W3CDTF">2021-06-01T07:08:00Z</dcterms:modified>
</cp:coreProperties>
</file>