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6A" w:rsidRDefault="0011526A" w:rsidP="0011526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1526A" w:rsidRDefault="0011526A" w:rsidP="0011526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1526A" w:rsidRDefault="0011526A" w:rsidP="0011526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1526A" w:rsidRDefault="0011526A" w:rsidP="0011526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«Никольское» </w:t>
      </w:r>
    </w:p>
    <w:p w:rsidR="0011526A" w:rsidRDefault="0011526A" w:rsidP="0011526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» августа 2009 год № </w:t>
      </w:r>
      <w:r>
        <w:rPr>
          <w:sz w:val="24"/>
          <w:szCs w:val="24"/>
          <w:u w:val="single"/>
        </w:rPr>
        <w:t>14</w:t>
      </w:r>
      <w:r>
        <w:rPr>
          <w:sz w:val="24"/>
          <w:szCs w:val="24"/>
        </w:rPr>
        <w:t xml:space="preserve"> </w:t>
      </w:r>
    </w:p>
    <w:p w:rsidR="0011526A" w:rsidRDefault="0011526A" w:rsidP="0011526A">
      <w:pPr>
        <w:pStyle w:val="ConsPlusNormal"/>
        <w:widowControl/>
        <w:ind w:firstLine="0"/>
        <w:rPr>
          <w:sz w:val="24"/>
          <w:szCs w:val="24"/>
        </w:rPr>
      </w:pPr>
    </w:p>
    <w:p w:rsidR="0011526A" w:rsidRDefault="0011526A" w:rsidP="0011526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11526A" w:rsidRDefault="0011526A" w:rsidP="0011526A">
      <w:pPr>
        <w:pStyle w:val="ConsPlusTitle"/>
        <w:widowControl/>
        <w:jc w:val="center"/>
      </w:pPr>
      <w:r>
        <w:t>О ПОРЯДКЕ ФОРМИРОВАНИЯ КОНКУРСНОЙ КОМИССИИ</w:t>
      </w:r>
    </w:p>
    <w:p w:rsidR="0011526A" w:rsidRDefault="0011526A" w:rsidP="0011526A">
      <w:pPr>
        <w:pStyle w:val="ConsPlusNormal"/>
        <w:widowControl/>
        <w:ind w:firstLine="0"/>
        <w:jc w:val="center"/>
        <w:rPr>
          <w:b/>
          <w:bCs/>
        </w:rPr>
      </w:pPr>
      <w:r>
        <w:rPr>
          <w:b/>
          <w:bCs/>
        </w:rPr>
        <w:t>ДЛЯ ПРОВЕДЕНИЯ КОНКУРСОВ НА ЗАМЕЩЕНИЕ</w:t>
      </w:r>
    </w:p>
    <w:p w:rsidR="0011526A" w:rsidRDefault="0011526A" w:rsidP="0011526A">
      <w:pPr>
        <w:pStyle w:val="ConsPlusNormal"/>
        <w:widowControl/>
        <w:ind w:firstLine="0"/>
        <w:jc w:val="center"/>
        <w:rPr>
          <w:b/>
          <w:bCs/>
        </w:rPr>
      </w:pPr>
      <w:r>
        <w:rPr>
          <w:b/>
          <w:bCs/>
        </w:rPr>
        <w:t>МУНИЦИПАЛЬНЫХ ДОЛЖНОСТЕЙ</w:t>
      </w:r>
    </w:p>
    <w:p w:rsidR="0011526A" w:rsidRDefault="0011526A" w:rsidP="0011526A">
      <w:pPr>
        <w:pStyle w:val="ConsPlusNormal"/>
        <w:widowControl/>
        <w:ind w:firstLine="0"/>
        <w:jc w:val="center"/>
      </w:pPr>
    </w:p>
    <w:p w:rsidR="0011526A" w:rsidRDefault="0011526A" w:rsidP="0011526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11526A" w:rsidRDefault="0011526A" w:rsidP="0011526A">
      <w:pPr>
        <w:pStyle w:val="ConsPlusNormal"/>
        <w:widowControl/>
        <w:ind w:firstLine="0"/>
        <w:rPr>
          <w:sz w:val="24"/>
          <w:szCs w:val="24"/>
        </w:rPr>
      </w:pP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в соответствии с Федеральным законом "О муниципальной службе в Российской Федерации" от 2 марта 2007г. № 25-ФЗ и устанавливает порядок формирования и работы конкурсной комиссии для проведения конкурсов на замещение муниципальных должностей.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526A" w:rsidRDefault="0011526A" w:rsidP="0011526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II. Порядок образования конкурсной комиссии</w:t>
      </w:r>
    </w:p>
    <w:p w:rsidR="0011526A" w:rsidRDefault="0011526A" w:rsidP="0011526A">
      <w:pPr>
        <w:pStyle w:val="ConsPlusNormal"/>
        <w:widowControl/>
        <w:ind w:firstLine="0"/>
        <w:rPr>
          <w:sz w:val="24"/>
          <w:szCs w:val="24"/>
        </w:rPr>
      </w:pP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Конкурсная комиссия по замещению вакантной муниципальной должности образуется в составе председателя, секретаря и членов комиссии (5 человек). В ее состав для проведения конкурса на замещение вакантных муниципальных должностей руководителей (заместителей руководителей) структурных подразделений органов местного самоуправления включаются руководитель (заместитель) соответствующего органа местного самоуправления, руководители кадровой и юридической служб этого органа.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Персональный состав конкурсной комиссии утверждается главой муниципального района.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В состав конкурсной комиссии не могут входить лица, подавшие заявления об участии в конкурсе.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При проведении конкурса на замещение вакантных </w:t>
      </w:r>
      <w:proofErr w:type="gramStart"/>
      <w:r>
        <w:rPr>
          <w:sz w:val="24"/>
          <w:szCs w:val="24"/>
        </w:rPr>
        <w:t>должностей специалистов структурных подразделений органа местного самоуправления</w:t>
      </w:r>
      <w:proofErr w:type="gramEnd"/>
      <w:r>
        <w:rPr>
          <w:sz w:val="24"/>
          <w:szCs w:val="24"/>
        </w:rPr>
        <w:t xml:space="preserve"> в состав конкурсной комиссии дополнительно включается руководитель структурного подразделения органа, в котором предусматривается работа кандидата, выдержавшего конкурс.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конкурсной комиссии могут включаться независимые эксперты (психологи, научные работники и др.) и представители профсоюзного комитета.</w:t>
      </w:r>
    </w:p>
    <w:p w:rsidR="0011526A" w:rsidRDefault="0011526A" w:rsidP="0011526A">
      <w:pPr>
        <w:pStyle w:val="ConsPlusNormal"/>
        <w:widowControl/>
        <w:ind w:firstLine="0"/>
        <w:rPr>
          <w:sz w:val="24"/>
          <w:szCs w:val="24"/>
        </w:rPr>
      </w:pPr>
    </w:p>
    <w:p w:rsidR="0011526A" w:rsidRDefault="0011526A" w:rsidP="0011526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III. Порядок деятельности конкурсной комиссии</w:t>
      </w:r>
    </w:p>
    <w:p w:rsidR="0011526A" w:rsidRDefault="0011526A" w:rsidP="0011526A">
      <w:pPr>
        <w:pStyle w:val="ConsPlusNormal"/>
        <w:widowControl/>
        <w:ind w:firstLine="0"/>
        <w:rPr>
          <w:sz w:val="24"/>
          <w:szCs w:val="24"/>
        </w:rPr>
      </w:pP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Конкурсная комиссия обсуждает и утверждает результаты конкурсных испытаний кандидатов. В своей деятельности она руководствуется действующим федеральным и республиканским законодательством о муниципальной службе.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Заседание комиссии считается правомочным, если на нем присутствует не менее двух третей ее членов. Каждое заседание конкурсной комиссии оформляется решением с протоколом, который подписывается председателем, заместителем председателя, секретарем и другими членами конкурсной комиссии, принимавшими участие в ее заседании.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Конкурсная комиссия использует различные методы оценки уровня знаний и квалификации, профессиональных и личностных качеств кандидатов, включающие изучение документов, собеседование, профессиональное </w:t>
      </w:r>
      <w:r>
        <w:rPr>
          <w:sz w:val="24"/>
          <w:szCs w:val="24"/>
        </w:rPr>
        <w:lastRenderedPageBreak/>
        <w:t>тестирование, анкетирование, проведение групповых дискуссий по проблемам, связанным с будущей работой.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профессиональных и личностных качеств кандидатов производится по пятибалльной системе.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После всестороннего, полного и объективного изучения профессиональных и личностных качеств кандидатов и </w:t>
      </w:r>
      <w:proofErr w:type="gramStart"/>
      <w:r>
        <w:rPr>
          <w:sz w:val="24"/>
          <w:szCs w:val="24"/>
        </w:rPr>
        <w:t>подсчета</w:t>
      </w:r>
      <w:proofErr w:type="gramEnd"/>
      <w:r>
        <w:rPr>
          <w:sz w:val="24"/>
          <w:szCs w:val="24"/>
        </w:rPr>
        <w:t xml:space="preserve"> набранных ими баллов конкурсная комиссия принимает решение о том, кто из кандидатов выдержал конкурс. Выдержавшим конкурс считается кандидат, получивший наибольшее количество баллов.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При равенстве баллов у нескольких кандидатов решение конкурсной комиссии принимается большинством голосов от числа ее членов, присутствующих на заседании, тайным или открытым голосованием. При равенстве голосов членов конкурсной комиссии решающим является голос председателя.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 Преимущественное право на замещение вакантной должности муниципальной службы при прочих равных условиях имеет муниципальный служащий, замещающий должность муниципальной службы в данном муниципальном органе.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 При равенстве голосов у кандидатов, прошедших по конкурсу, один  утверждается на муниципальную должность, остальные решением конкурсной комиссии заносятся в список резерва муниципальных служащих на данную должность.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3.9. Результаты голосования и решение конкурсной комиссии заносятся в протокол, который подписывается председателем, секретарем и членами конкурсной комиссии, принимавшими участие в голосовании. К протоколу прилагаются результаты конкурсных испытаний, которые прошел кандидат, выдержавший конкурс.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 Конкурсная комиссия в сроки, установленные для проведения конкурса, принимает решение о назначении либо отказе в таком назначении кандидатов на замещение каждой должности и направляет их главе муниципального района для утверждения.</w:t>
      </w:r>
    </w:p>
    <w:p w:rsidR="0011526A" w:rsidRDefault="0011526A" w:rsidP="001152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3.11. Решение конкурсной комиссии является основанием для назначения кандидата на соответствующую должность муниципальной службы либо отказа в таком назначении.</w:t>
      </w:r>
    </w:p>
    <w:p w:rsidR="00155FE9" w:rsidRDefault="00155FE9"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E8"/>
    <w:rsid w:val="0011526A"/>
    <w:rsid w:val="00155FE9"/>
    <w:rsid w:val="005D54E8"/>
    <w:rsid w:val="007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pPr>
      <w:spacing w:after="0"/>
    </w:pPr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11526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526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pPr>
      <w:spacing w:after="0"/>
    </w:pPr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11526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526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2015-01-12T03:51:00Z</dcterms:created>
  <dcterms:modified xsi:type="dcterms:W3CDTF">2015-01-12T03:52:00Z</dcterms:modified>
</cp:coreProperties>
</file>