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DB24A" w14:textId="77777777" w:rsidR="00F25EBB" w:rsidRPr="00F25EBB" w:rsidRDefault="00F25EBB" w:rsidP="00F25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14:paraId="6CED9F5E" w14:textId="77777777" w:rsidR="00F25EBB" w:rsidRPr="00F25EBB" w:rsidRDefault="00F25EBB" w:rsidP="00F25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сельского поселения   «Никольское»</w:t>
      </w:r>
    </w:p>
    <w:p w14:paraId="7307C05C" w14:textId="77777777" w:rsidR="00F25EBB" w:rsidRPr="00F25EBB" w:rsidRDefault="00F25EBB" w:rsidP="00F25E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Мухоршибирского района   Республики Бурятия</w:t>
      </w:r>
    </w:p>
    <w:tbl>
      <w:tblPr>
        <w:tblW w:w="0" w:type="auto"/>
        <w:tblInd w:w="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76"/>
      </w:tblGrid>
      <w:tr w:rsidR="00F25EBB" w:rsidRPr="00F25EBB" w14:paraId="07D3F79C" w14:textId="77777777" w:rsidTr="00855F41">
        <w:trPr>
          <w:trHeight w:val="100"/>
        </w:trPr>
        <w:tc>
          <w:tcPr>
            <w:tcW w:w="8976" w:type="dxa"/>
          </w:tcPr>
          <w:p w14:paraId="0B6B7E8A" w14:textId="77777777" w:rsidR="00F25EBB" w:rsidRPr="00F25EBB" w:rsidRDefault="00F25EBB" w:rsidP="00F25E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EBB">
              <w:rPr>
                <w:rFonts w:ascii="Times New Roman" w:hAnsi="Times New Roman" w:cs="Times New Roman"/>
              </w:rPr>
              <w:t>Индекс 671352, Республика Бурятия, Мухоршибирский район, с.Никольск,</w:t>
            </w:r>
          </w:p>
          <w:p w14:paraId="35E22403" w14:textId="77777777" w:rsidR="00F25EBB" w:rsidRPr="00F25EBB" w:rsidRDefault="00F25EBB" w:rsidP="00F25EBB">
            <w:pPr>
              <w:tabs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EBB">
              <w:rPr>
                <w:rFonts w:ascii="Times New Roman" w:hAnsi="Times New Roman" w:cs="Times New Roman"/>
              </w:rPr>
              <w:t>Ул.Ленина дом  26 «а»</w:t>
            </w:r>
          </w:p>
          <w:p w14:paraId="3F8C638D" w14:textId="77777777" w:rsidR="00F25EBB" w:rsidRPr="00F25EBB" w:rsidRDefault="00F25EBB" w:rsidP="00F25EBB">
            <w:pPr>
              <w:tabs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EBB">
              <w:rPr>
                <w:rFonts w:ascii="Times New Roman" w:hAnsi="Times New Roman" w:cs="Times New Roman"/>
              </w:rPr>
              <w:t>Телефон/факс 8(30143) 27-372</w:t>
            </w:r>
          </w:p>
        </w:tc>
      </w:tr>
    </w:tbl>
    <w:p w14:paraId="69CED7E9" w14:textId="77777777" w:rsidR="00F25EBB" w:rsidRPr="00F25EBB" w:rsidRDefault="00F25EBB" w:rsidP="00F25E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9ACA4EB" w14:textId="77777777" w:rsidR="00F25EBB" w:rsidRPr="00F25EBB" w:rsidRDefault="00F25EBB" w:rsidP="00F04A49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РЕШЕНИЕ</w:t>
      </w:r>
    </w:p>
    <w:p w14:paraId="7F3F9F10" w14:textId="21A9F89F"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от «</w:t>
      </w:r>
      <w:r w:rsidR="00F04A49">
        <w:rPr>
          <w:rFonts w:ascii="Times New Roman" w:hAnsi="Times New Roman" w:cs="Times New Roman"/>
          <w:sz w:val="28"/>
          <w:szCs w:val="28"/>
        </w:rPr>
        <w:t>01</w:t>
      </w:r>
      <w:r w:rsidRPr="00F25EBB">
        <w:rPr>
          <w:rFonts w:ascii="Times New Roman" w:hAnsi="Times New Roman" w:cs="Times New Roman"/>
          <w:sz w:val="28"/>
          <w:szCs w:val="28"/>
        </w:rPr>
        <w:t xml:space="preserve"> » 0</w:t>
      </w:r>
      <w:r w:rsidR="00F04A49">
        <w:rPr>
          <w:rFonts w:ascii="Times New Roman" w:hAnsi="Times New Roman" w:cs="Times New Roman"/>
          <w:sz w:val="28"/>
          <w:szCs w:val="28"/>
        </w:rPr>
        <w:t>2</w:t>
      </w:r>
      <w:r w:rsidRPr="00F25EBB">
        <w:rPr>
          <w:rFonts w:ascii="Times New Roman" w:hAnsi="Times New Roman" w:cs="Times New Roman"/>
          <w:sz w:val="28"/>
          <w:szCs w:val="28"/>
        </w:rPr>
        <w:t>.202</w:t>
      </w:r>
      <w:r w:rsidR="00F04A49">
        <w:rPr>
          <w:rFonts w:ascii="Times New Roman" w:hAnsi="Times New Roman" w:cs="Times New Roman"/>
          <w:sz w:val="28"/>
          <w:szCs w:val="28"/>
        </w:rPr>
        <w:t>2</w:t>
      </w:r>
      <w:r w:rsidRPr="00F25EBB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6C624E5" w14:textId="1CE1F1E7" w:rsidR="00F25EBB" w:rsidRPr="00F25EBB" w:rsidRDefault="00F25EBB" w:rsidP="00F25EBB">
      <w:pPr>
        <w:tabs>
          <w:tab w:val="left" w:pos="240"/>
          <w:tab w:val="left" w:pos="38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с.Никольск</w:t>
      </w:r>
      <w:r w:rsidRPr="00F25EBB">
        <w:rPr>
          <w:rFonts w:ascii="Times New Roman" w:hAnsi="Times New Roman" w:cs="Times New Roman"/>
          <w:sz w:val="28"/>
          <w:szCs w:val="28"/>
        </w:rPr>
        <w:tab/>
        <w:t xml:space="preserve">       №</w:t>
      </w:r>
      <w:r w:rsidR="00EB1989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</w:p>
    <w:p w14:paraId="50FDED87" w14:textId="287D3AD3" w:rsidR="00F25EBB" w:rsidRPr="00F25EBB" w:rsidRDefault="00F25EBB" w:rsidP="00F04A49">
      <w:pPr>
        <w:tabs>
          <w:tab w:val="left" w:pos="240"/>
          <w:tab w:val="left" w:pos="38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b/>
          <w:bCs/>
          <w:sz w:val="28"/>
          <w:szCs w:val="28"/>
        </w:rPr>
        <w:t>О выделении денежных средств</w:t>
      </w:r>
      <w:r w:rsidRPr="00F25E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0455E" w14:textId="77777777" w:rsidR="00F04A49" w:rsidRDefault="00F25EBB" w:rsidP="00F25E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EBB">
        <w:rPr>
          <w:rFonts w:ascii="Times New Roman" w:hAnsi="Times New Roman" w:cs="Times New Roman"/>
          <w:b/>
          <w:bCs/>
          <w:sz w:val="28"/>
          <w:szCs w:val="28"/>
        </w:rPr>
        <w:t xml:space="preserve">местной </w:t>
      </w:r>
      <w:r w:rsidRPr="00F25EBB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F25EB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древлеправославной</w:t>
      </w:r>
      <w:r w:rsidRPr="00F25EBB">
        <w:rPr>
          <w:rFonts w:ascii="Times New Roman" w:hAnsi="Times New Roman" w:cs="Times New Roman"/>
          <w:b/>
          <w:bCs/>
          <w:sz w:val="28"/>
          <w:szCs w:val="28"/>
        </w:rPr>
        <w:t xml:space="preserve"> церкви  </w:t>
      </w:r>
    </w:p>
    <w:p w14:paraId="388E21AB" w14:textId="5445FE0E" w:rsidR="00F25EBB" w:rsidRPr="00F25EBB" w:rsidRDefault="00F04A49" w:rsidP="00F25E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окончательного расчета </w:t>
      </w:r>
    </w:p>
    <w:p w14:paraId="3FAE7DDB" w14:textId="3CFA8C52" w:rsidR="00F25EBB" w:rsidRPr="00F25EBB" w:rsidRDefault="00F25EBB" w:rsidP="00F25E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EBB">
        <w:rPr>
          <w:rFonts w:ascii="Times New Roman" w:hAnsi="Times New Roman" w:cs="Times New Roman"/>
          <w:b/>
          <w:bCs/>
          <w:sz w:val="28"/>
          <w:szCs w:val="28"/>
        </w:rPr>
        <w:t xml:space="preserve">  на приобретение иконостаса,</w:t>
      </w:r>
    </w:p>
    <w:p w14:paraId="77A1BF15" w14:textId="77777777" w:rsidR="00F04A49" w:rsidRDefault="00F25EBB" w:rsidP="00F25E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EBB">
        <w:rPr>
          <w:rFonts w:ascii="Times New Roman" w:hAnsi="Times New Roman" w:cs="Times New Roman"/>
          <w:b/>
          <w:bCs/>
          <w:sz w:val="28"/>
          <w:szCs w:val="28"/>
        </w:rPr>
        <w:t>комплекта икон и их монтаж</w:t>
      </w:r>
      <w:r w:rsidR="00F04A49">
        <w:rPr>
          <w:rFonts w:ascii="Times New Roman" w:hAnsi="Times New Roman" w:cs="Times New Roman"/>
          <w:b/>
          <w:bCs/>
          <w:sz w:val="28"/>
          <w:szCs w:val="28"/>
        </w:rPr>
        <w:t xml:space="preserve"> в размере 50 %</w:t>
      </w:r>
    </w:p>
    <w:p w14:paraId="241F0125" w14:textId="4D5A4B65" w:rsidR="00F25EBB" w:rsidRPr="00F25EBB" w:rsidRDefault="00F04A49" w:rsidP="00F25E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общей стоимости</w:t>
      </w:r>
      <w:r w:rsidR="00F25EBB" w:rsidRPr="00F25E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47B9FF6" w14:textId="77777777" w:rsidR="00F25EBB" w:rsidRPr="00F25EBB" w:rsidRDefault="00F25EBB" w:rsidP="00F25E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49110" w14:textId="77777777"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2DCD7C" w14:textId="77777777"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06.10.2006 года №131-ФЗ «Об общих принципах организации местного самоуправления в Российской Федерации, Совет депутатов сельского поселения «Никольское» </w:t>
      </w:r>
    </w:p>
    <w:p w14:paraId="4730CA24" w14:textId="77777777"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35C7947B" w14:textId="77777777" w:rsidR="00F25EBB" w:rsidRPr="00F25EBB" w:rsidRDefault="00F25EBB" w:rsidP="00F25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РЕШИЛ:</w:t>
      </w:r>
    </w:p>
    <w:p w14:paraId="4497FE83" w14:textId="77777777" w:rsidR="00F25EBB" w:rsidRPr="00F25EBB" w:rsidRDefault="00F25EBB" w:rsidP="00F25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0BBA8A" w14:textId="206F072D" w:rsidR="00F25EBB" w:rsidRPr="00F25EBB" w:rsidRDefault="00F25EBB" w:rsidP="00F25E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 xml:space="preserve">Дать согласие на  выделение денежных средств (субсидий) </w:t>
      </w:r>
      <w:bookmarkStart w:id="1" w:name="_Hlk73623968"/>
      <w:r w:rsidRPr="00F25EBB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F25EBB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Pr="00F2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Древлеправославной</w:t>
      </w:r>
      <w:r w:rsidRPr="00F25EBB">
        <w:rPr>
          <w:rFonts w:ascii="Times New Roman" w:hAnsi="Times New Roman" w:cs="Times New Roman"/>
          <w:sz w:val="28"/>
          <w:szCs w:val="28"/>
        </w:rPr>
        <w:t xml:space="preserve"> церкви</w:t>
      </w:r>
      <w:bookmarkEnd w:id="1"/>
      <w:r w:rsidRPr="00F25EBB">
        <w:rPr>
          <w:rFonts w:ascii="Times New Roman" w:hAnsi="Times New Roman" w:cs="Times New Roman"/>
          <w:sz w:val="28"/>
          <w:szCs w:val="28"/>
        </w:rPr>
        <w:t xml:space="preserve"> для выплаты </w:t>
      </w:r>
      <w:r w:rsidR="00F04A49">
        <w:rPr>
          <w:rFonts w:ascii="Times New Roman" w:hAnsi="Times New Roman" w:cs="Times New Roman"/>
          <w:sz w:val="28"/>
          <w:szCs w:val="28"/>
        </w:rPr>
        <w:t xml:space="preserve">окончательного расчета </w:t>
      </w:r>
      <w:r w:rsidRPr="00F25EBB">
        <w:rPr>
          <w:rFonts w:ascii="Times New Roman" w:hAnsi="Times New Roman" w:cs="Times New Roman"/>
          <w:sz w:val="28"/>
          <w:szCs w:val="28"/>
        </w:rPr>
        <w:t>в размере 50% от общий стоимости  на приобретение иконостаса, комплекта икон и их монтаж из средств местного бюджета в сумме 1274595 (один миллион двести  семьдесят четыре тысячи пятьсот девяносто пять рублей 00 коп).</w:t>
      </w:r>
    </w:p>
    <w:p w14:paraId="5AFFF688" w14:textId="77777777" w:rsidR="00F25EBB" w:rsidRPr="00F25EBB" w:rsidRDefault="00F25EBB" w:rsidP="00F25E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Обнародовать настоящее решение на стенде администрации и в сети Интернет.</w:t>
      </w:r>
    </w:p>
    <w:p w14:paraId="28A1944D" w14:textId="77777777" w:rsidR="00F25EBB" w:rsidRPr="00F25EBB" w:rsidRDefault="00F25EBB" w:rsidP="00F25E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14:paraId="59C32018" w14:textId="77777777"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B3158E" w14:textId="77777777"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A4EC473" w14:textId="77777777"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сельского полселения «Никольское»                                    И.А.Калашников</w:t>
      </w:r>
    </w:p>
    <w:p w14:paraId="4AD33DC7" w14:textId="77777777"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F5D881" w14:textId="77777777"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067FA535" w14:textId="77777777"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9F19BA6" w14:textId="77777777"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сельского поселения «Никольское»                                       О.А.Матвеева</w:t>
      </w:r>
    </w:p>
    <w:p w14:paraId="74ED0E63" w14:textId="77777777" w:rsidR="00F25EBB" w:rsidRPr="001F7ADB" w:rsidRDefault="00F25EBB" w:rsidP="00F25EBB">
      <w:pPr>
        <w:spacing w:after="0"/>
        <w:rPr>
          <w:sz w:val="28"/>
          <w:szCs w:val="28"/>
        </w:rPr>
      </w:pPr>
    </w:p>
    <w:p w14:paraId="454DD90F" w14:textId="77777777" w:rsidR="00403368" w:rsidRDefault="00403368"/>
    <w:sectPr w:rsidR="0040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6161"/>
    <w:multiLevelType w:val="hybridMultilevel"/>
    <w:tmpl w:val="EBE4342C"/>
    <w:lvl w:ilvl="0" w:tplc="ADA654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EBB"/>
    <w:rsid w:val="00403368"/>
    <w:rsid w:val="00EB1989"/>
    <w:rsid w:val="00F04A49"/>
    <w:rsid w:val="00F2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3F83"/>
  <w15:docId w15:val="{53EC8E43-814F-4FCA-AF13-123534A3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2021-06-07T03:17:00Z</dcterms:created>
  <dcterms:modified xsi:type="dcterms:W3CDTF">2022-02-21T05:33:00Z</dcterms:modified>
</cp:coreProperties>
</file>