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B" w:rsidRPr="006E6C5B" w:rsidRDefault="006E6C5B" w:rsidP="00C25A14">
      <w:pPr>
        <w:pStyle w:val="a3"/>
        <w:rPr>
          <w:b/>
          <w:sz w:val="28"/>
          <w:szCs w:val="28"/>
        </w:rPr>
      </w:pPr>
      <w:r w:rsidRPr="006E6C5B">
        <w:rPr>
          <w:b/>
          <w:sz w:val="28"/>
          <w:szCs w:val="28"/>
        </w:rPr>
        <w:t>Гражданская пенсия бывшим военнослужа</w:t>
      </w:r>
      <w:bookmarkStart w:id="0" w:name="_GoBack"/>
      <w:bookmarkEnd w:id="0"/>
      <w:r w:rsidRPr="006E6C5B">
        <w:rPr>
          <w:b/>
          <w:sz w:val="28"/>
          <w:szCs w:val="28"/>
        </w:rPr>
        <w:t xml:space="preserve">щим </w:t>
      </w:r>
    </w:p>
    <w:p w:rsidR="00C25A14" w:rsidRPr="00C54260" w:rsidRDefault="00C25A14" w:rsidP="00C25A14">
      <w:pPr>
        <w:pStyle w:val="a3"/>
        <w:rPr>
          <w:sz w:val="28"/>
          <w:szCs w:val="28"/>
        </w:rPr>
      </w:pPr>
      <w:r w:rsidRPr="00C54260">
        <w:rPr>
          <w:sz w:val="28"/>
          <w:szCs w:val="28"/>
        </w:rP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Для этого им необходимо иметь стаж работы после увольнения со службы, накопить минимальные пенсионные коэффициенты и достигнуть пенсионного возраста. В этом году перечисленные параметры составляют 13 лет и 23,4 коэффициента, возраст – 61,5 год для мужчин и 56,5 лет для женщин.</w:t>
      </w:r>
    </w:p>
    <w:p w:rsidR="00C25A14" w:rsidRPr="00C54260" w:rsidRDefault="00C25A14" w:rsidP="00C25A14">
      <w:pPr>
        <w:pStyle w:val="a3"/>
        <w:rPr>
          <w:sz w:val="28"/>
          <w:szCs w:val="28"/>
        </w:rPr>
      </w:pPr>
      <w:r w:rsidRPr="00C54260">
        <w:rPr>
          <w:sz w:val="28"/>
          <w:szCs w:val="28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C25A14" w:rsidRPr="00C54260" w:rsidRDefault="00C25A14" w:rsidP="00C25A14">
      <w:pPr>
        <w:pStyle w:val="a3"/>
        <w:rPr>
          <w:sz w:val="28"/>
          <w:szCs w:val="28"/>
        </w:rPr>
      </w:pPr>
      <w:r w:rsidRPr="00C54260">
        <w:rPr>
          <w:sz w:val="28"/>
          <w:szCs w:val="28"/>
        </w:rPr>
        <w:t>Помимо пенсии, военные в отставке имеют право на отдельные социальные выплаты. Среди них</w:t>
      </w:r>
      <w:r w:rsidR="00C54260">
        <w:rPr>
          <w:sz w:val="28"/>
          <w:szCs w:val="28"/>
        </w:rPr>
        <w:t>,</w:t>
      </w:r>
      <w:r w:rsidRPr="00C54260">
        <w:rPr>
          <w:sz w:val="28"/>
          <w:szCs w:val="28"/>
        </w:rPr>
        <w:t xml:space="preserve"> прежде всего</w:t>
      </w:r>
      <w:r w:rsidR="00C54260">
        <w:rPr>
          <w:sz w:val="28"/>
          <w:szCs w:val="28"/>
        </w:rPr>
        <w:t>,</w:t>
      </w:r>
      <w:r w:rsidRPr="00C54260">
        <w:rPr>
          <w:sz w:val="28"/>
          <w:szCs w:val="28"/>
        </w:rPr>
        <w:t xml:space="preserve"> </w:t>
      </w:r>
      <w:hyperlink r:id="rId5" w:history="1">
        <w:r w:rsidRPr="00C54260">
          <w:rPr>
            <w:rStyle w:val="a4"/>
            <w:sz w:val="28"/>
            <w:szCs w:val="28"/>
          </w:rPr>
          <w:t>ежемесячная денежная выплата</w:t>
        </w:r>
      </w:hyperlink>
      <w:r w:rsidRPr="00C54260">
        <w:rPr>
          <w:sz w:val="28"/>
          <w:szCs w:val="28"/>
        </w:rPr>
        <w:t xml:space="preserve">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ЕДВ по указанным основаниям получает больше миллиона человек.</w:t>
      </w:r>
    </w:p>
    <w:p w:rsidR="00C25A14" w:rsidRPr="00C54260" w:rsidRDefault="00C25A14" w:rsidP="00C25A14">
      <w:pPr>
        <w:pStyle w:val="a3"/>
        <w:rPr>
          <w:sz w:val="28"/>
          <w:szCs w:val="28"/>
        </w:rPr>
      </w:pPr>
      <w:r w:rsidRPr="00C54260">
        <w:rPr>
          <w:sz w:val="28"/>
          <w:szCs w:val="28"/>
        </w:rPr>
        <w:t xml:space="preserve">С этого года Пенсионный фонд также начал осуществлять </w:t>
      </w:r>
      <w:hyperlink r:id="rId6" w:history="1">
        <w:r w:rsidRPr="00C54260">
          <w:rPr>
            <w:rStyle w:val="a4"/>
            <w:sz w:val="28"/>
            <w:szCs w:val="28"/>
          </w:rPr>
          <w:t>ряд выплат</w:t>
        </w:r>
      </w:hyperlink>
      <w:r w:rsidRPr="00C54260">
        <w:rPr>
          <w:sz w:val="28"/>
          <w:szCs w:val="28"/>
        </w:rPr>
        <w:t xml:space="preserve"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 </w:t>
      </w:r>
    </w:p>
    <w:p w:rsidR="006624A3" w:rsidRPr="00C54260" w:rsidRDefault="006624A3">
      <w:pPr>
        <w:rPr>
          <w:sz w:val="28"/>
          <w:szCs w:val="28"/>
        </w:rPr>
      </w:pPr>
    </w:p>
    <w:sectPr w:rsidR="006624A3" w:rsidRPr="00C5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14"/>
    <w:rsid w:val="006624A3"/>
    <w:rsid w:val="006E6C5B"/>
    <w:rsid w:val="008A6342"/>
    <w:rsid w:val="00C25A14"/>
    <w:rsid w:val="00C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Military_families/" TargetMode="External"/><Relationship Id="rId5" Type="http://schemas.openxmlformats.org/officeDocument/2006/relationships/hyperlink" Target="https://pfr.gov.ru/grazhdanam/federal_beneficiaries/e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222</Words>
  <Characters>1508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2</cp:revision>
  <dcterms:created xsi:type="dcterms:W3CDTF">2022-03-01T09:02:00Z</dcterms:created>
  <dcterms:modified xsi:type="dcterms:W3CDTF">2022-03-05T05:01:00Z</dcterms:modified>
</cp:coreProperties>
</file>