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92" w:rsidRDefault="00581A92" w:rsidP="00581A92">
      <w:pPr>
        <w:pBdr>
          <w:bottom w:val="single" w:sz="12" w:space="31" w:color="auto"/>
        </w:pBdr>
        <w:tabs>
          <w:tab w:val="center" w:pos="4677"/>
          <w:tab w:val="right" w:pos="9355"/>
        </w:tabs>
        <w:jc w:val="center"/>
        <w:rPr>
          <w:b/>
          <w:sz w:val="28"/>
          <w:szCs w:val="28"/>
        </w:rPr>
      </w:pPr>
      <w:r>
        <w:rPr>
          <w:b/>
          <w:sz w:val="28"/>
          <w:szCs w:val="28"/>
        </w:rPr>
        <w:t>Администрация муниципа</w:t>
      </w:r>
      <w:r w:rsidR="00667BD9">
        <w:rPr>
          <w:b/>
          <w:sz w:val="28"/>
          <w:szCs w:val="28"/>
        </w:rPr>
        <w:t>льное образование «Шаралдайское</w:t>
      </w:r>
      <w:r>
        <w:rPr>
          <w:b/>
          <w:sz w:val="28"/>
          <w:szCs w:val="28"/>
        </w:rPr>
        <w:t>»</w:t>
      </w:r>
    </w:p>
    <w:p w:rsidR="00581A92" w:rsidRDefault="00581A92" w:rsidP="00581A92">
      <w:pPr>
        <w:pBdr>
          <w:bottom w:val="single" w:sz="12" w:space="31" w:color="auto"/>
        </w:pBdr>
        <w:tabs>
          <w:tab w:val="center" w:pos="4677"/>
          <w:tab w:val="right" w:pos="9355"/>
        </w:tabs>
        <w:jc w:val="center"/>
        <w:rPr>
          <w:sz w:val="28"/>
          <w:szCs w:val="28"/>
        </w:rPr>
      </w:pPr>
      <w:r>
        <w:rPr>
          <w:b/>
          <w:sz w:val="28"/>
          <w:szCs w:val="28"/>
        </w:rPr>
        <w:t xml:space="preserve"> (сельское поселение)</w:t>
      </w:r>
    </w:p>
    <w:p w:rsidR="00581A92" w:rsidRDefault="00581A92" w:rsidP="00581A92"/>
    <w:p w:rsidR="00581A92" w:rsidRDefault="00581A92" w:rsidP="00581A92"/>
    <w:p w:rsidR="00581A92" w:rsidRDefault="00581A92" w:rsidP="00581A92">
      <w:pPr>
        <w:autoSpaceDE w:val="0"/>
        <w:autoSpaceDN w:val="0"/>
        <w:adjustRightInd w:val="0"/>
        <w:outlineLvl w:val="0"/>
        <w:rPr>
          <w:b/>
          <w:bCs/>
          <w:sz w:val="28"/>
          <w:szCs w:val="28"/>
        </w:rPr>
      </w:pPr>
    </w:p>
    <w:p w:rsidR="00581A92" w:rsidRDefault="00581A92" w:rsidP="00581A92">
      <w:pPr>
        <w:autoSpaceDE w:val="0"/>
        <w:autoSpaceDN w:val="0"/>
        <w:adjustRightInd w:val="0"/>
        <w:ind w:firstLine="709"/>
        <w:jc w:val="center"/>
        <w:outlineLvl w:val="0"/>
        <w:rPr>
          <w:b/>
          <w:bCs/>
          <w:sz w:val="28"/>
          <w:szCs w:val="28"/>
        </w:rPr>
      </w:pPr>
      <w:r>
        <w:rPr>
          <w:b/>
          <w:bCs/>
          <w:sz w:val="28"/>
          <w:szCs w:val="28"/>
        </w:rPr>
        <w:t>ПОСТАНОВЛЕНИЕ</w:t>
      </w:r>
    </w:p>
    <w:p w:rsidR="00581A92" w:rsidRDefault="00581A92" w:rsidP="00581A92">
      <w:pPr>
        <w:autoSpaceDE w:val="0"/>
        <w:autoSpaceDN w:val="0"/>
        <w:adjustRightInd w:val="0"/>
        <w:ind w:firstLine="709"/>
        <w:jc w:val="center"/>
        <w:outlineLvl w:val="0"/>
        <w:rPr>
          <w:b/>
          <w:bCs/>
          <w:sz w:val="28"/>
          <w:szCs w:val="28"/>
        </w:rPr>
      </w:pPr>
    </w:p>
    <w:p w:rsidR="00581A92" w:rsidRDefault="00581A92" w:rsidP="00581A92">
      <w:pPr>
        <w:autoSpaceDE w:val="0"/>
        <w:autoSpaceDN w:val="0"/>
        <w:adjustRightInd w:val="0"/>
        <w:ind w:firstLine="709"/>
        <w:jc w:val="both"/>
        <w:outlineLvl w:val="0"/>
        <w:rPr>
          <w:bCs/>
          <w:sz w:val="28"/>
          <w:szCs w:val="28"/>
        </w:rPr>
      </w:pPr>
    </w:p>
    <w:p w:rsidR="00581A92" w:rsidRDefault="00B83BC2" w:rsidP="00581A92">
      <w:pPr>
        <w:autoSpaceDE w:val="0"/>
        <w:autoSpaceDN w:val="0"/>
        <w:adjustRightInd w:val="0"/>
        <w:jc w:val="both"/>
        <w:outlineLvl w:val="0"/>
        <w:rPr>
          <w:bCs/>
          <w:sz w:val="28"/>
          <w:szCs w:val="28"/>
        </w:rPr>
      </w:pPr>
      <w:r>
        <w:rPr>
          <w:bCs/>
          <w:sz w:val="28"/>
          <w:szCs w:val="28"/>
        </w:rPr>
        <w:t>от  «01» марта</w:t>
      </w:r>
      <w:r w:rsidR="00581A92">
        <w:rPr>
          <w:bCs/>
          <w:sz w:val="28"/>
          <w:szCs w:val="28"/>
        </w:rPr>
        <w:t xml:space="preserve">  2016г.                   № </w:t>
      </w:r>
      <w:r>
        <w:rPr>
          <w:b/>
          <w:bCs/>
          <w:sz w:val="28"/>
          <w:szCs w:val="28"/>
        </w:rPr>
        <w:t>1</w:t>
      </w:r>
    </w:p>
    <w:p w:rsidR="00581A92" w:rsidRDefault="00667BD9" w:rsidP="00581A92">
      <w:pPr>
        <w:autoSpaceDE w:val="0"/>
        <w:autoSpaceDN w:val="0"/>
        <w:adjustRightInd w:val="0"/>
        <w:spacing w:before="240" w:after="240"/>
        <w:jc w:val="both"/>
        <w:outlineLvl w:val="0"/>
        <w:rPr>
          <w:bCs/>
          <w:sz w:val="28"/>
          <w:szCs w:val="28"/>
        </w:rPr>
      </w:pPr>
      <w:r>
        <w:rPr>
          <w:bCs/>
          <w:sz w:val="28"/>
          <w:szCs w:val="28"/>
        </w:rPr>
        <w:t>с.</w:t>
      </w:r>
      <w:r w:rsidR="00B83BC2">
        <w:rPr>
          <w:bCs/>
          <w:sz w:val="28"/>
          <w:szCs w:val="28"/>
        </w:rPr>
        <w:t xml:space="preserve"> </w:t>
      </w:r>
      <w:r>
        <w:rPr>
          <w:bCs/>
          <w:sz w:val="28"/>
          <w:szCs w:val="28"/>
        </w:rPr>
        <w:t>Шаралдай</w:t>
      </w:r>
      <w:r w:rsidR="00581A92">
        <w:rPr>
          <w:bCs/>
          <w:sz w:val="28"/>
          <w:szCs w:val="28"/>
        </w:rPr>
        <w:t xml:space="preserve"> </w:t>
      </w:r>
    </w:p>
    <w:p w:rsidR="00581A92" w:rsidRDefault="00581A92" w:rsidP="00581A92">
      <w:pPr>
        <w:autoSpaceDE w:val="0"/>
        <w:autoSpaceDN w:val="0"/>
        <w:adjustRightInd w:val="0"/>
        <w:jc w:val="both"/>
        <w:outlineLvl w:val="0"/>
        <w:rPr>
          <w:b/>
          <w:bCs/>
          <w:sz w:val="28"/>
          <w:szCs w:val="28"/>
        </w:rPr>
      </w:pPr>
      <w:r>
        <w:rPr>
          <w:b/>
          <w:bCs/>
          <w:sz w:val="28"/>
          <w:szCs w:val="28"/>
        </w:rPr>
        <w:t>Об утверждении Положения о</w:t>
      </w:r>
    </w:p>
    <w:p w:rsidR="00581A92" w:rsidRDefault="00581A92" w:rsidP="00581A92">
      <w:pPr>
        <w:autoSpaceDE w:val="0"/>
        <w:autoSpaceDN w:val="0"/>
        <w:adjustRightInd w:val="0"/>
        <w:jc w:val="both"/>
        <w:outlineLvl w:val="0"/>
        <w:rPr>
          <w:b/>
          <w:bCs/>
          <w:sz w:val="28"/>
          <w:szCs w:val="28"/>
        </w:rPr>
      </w:pPr>
      <w:proofErr w:type="gramStart"/>
      <w:r>
        <w:rPr>
          <w:b/>
          <w:bCs/>
          <w:sz w:val="28"/>
          <w:szCs w:val="28"/>
        </w:rPr>
        <w:t>порядке</w:t>
      </w:r>
      <w:proofErr w:type="gramEnd"/>
      <w:r>
        <w:rPr>
          <w:b/>
          <w:bCs/>
          <w:sz w:val="28"/>
          <w:szCs w:val="28"/>
        </w:rPr>
        <w:t xml:space="preserve"> осуществления муниципального </w:t>
      </w:r>
    </w:p>
    <w:p w:rsidR="00581A92" w:rsidRDefault="00581A92" w:rsidP="00581A92">
      <w:pPr>
        <w:autoSpaceDE w:val="0"/>
        <w:autoSpaceDN w:val="0"/>
        <w:adjustRightInd w:val="0"/>
        <w:jc w:val="both"/>
        <w:outlineLvl w:val="0"/>
        <w:rPr>
          <w:b/>
          <w:bCs/>
          <w:sz w:val="28"/>
          <w:szCs w:val="28"/>
        </w:rPr>
      </w:pPr>
      <w:r>
        <w:rPr>
          <w:b/>
          <w:bCs/>
          <w:sz w:val="28"/>
          <w:szCs w:val="28"/>
        </w:rPr>
        <w:t>земельного контроля</w:t>
      </w:r>
    </w:p>
    <w:p w:rsidR="00581A92" w:rsidRDefault="00581A92" w:rsidP="00581A92">
      <w:pPr>
        <w:autoSpaceDE w:val="0"/>
        <w:autoSpaceDN w:val="0"/>
        <w:adjustRightInd w:val="0"/>
        <w:ind w:firstLine="709"/>
        <w:jc w:val="both"/>
        <w:outlineLvl w:val="0"/>
        <w:rPr>
          <w:bCs/>
          <w:sz w:val="28"/>
          <w:szCs w:val="28"/>
        </w:rPr>
      </w:pPr>
    </w:p>
    <w:p w:rsidR="00581A92" w:rsidRDefault="00581A92" w:rsidP="00581A92">
      <w:pPr>
        <w:autoSpaceDE w:val="0"/>
        <w:autoSpaceDN w:val="0"/>
        <w:adjustRightInd w:val="0"/>
        <w:ind w:firstLine="709"/>
        <w:jc w:val="both"/>
        <w:outlineLvl w:val="0"/>
        <w:rPr>
          <w:bCs/>
          <w:sz w:val="28"/>
          <w:szCs w:val="28"/>
        </w:rPr>
      </w:pPr>
      <w:r>
        <w:rPr>
          <w:bCs/>
          <w:sz w:val="28"/>
          <w:szCs w:val="28"/>
        </w:rPr>
        <w:t xml:space="preserve">     </w:t>
      </w:r>
      <w:proofErr w:type="gramStart"/>
      <w:r>
        <w:rPr>
          <w:sz w:val="28"/>
          <w:szCs w:val="28"/>
        </w:rPr>
        <w:t xml:space="preserve">В соответствии со </w:t>
      </w:r>
      <w:hyperlink r:id="rId6" w:history="1">
        <w:r>
          <w:rPr>
            <w:rStyle w:val="a3"/>
            <w:szCs w:val="28"/>
          </w:rPr>
          <w:t>статьей 72</w:t>
        </w:r>
      </w:hyperlink>
      <w:r>
        <w:rPr>
          <w:sz w:val="28"/>
          <w:szCs w:val="28"/>
        </w:rPr>
        <w:t xml:space="preserve"> Земельного кодекса Российской Федерации, </w:t>
      </w:r>
      <w:r>
        <w:rPr>
          <w:bCs/>
          <w:sz w:val="28"/>
          <w:szCs w:val="28"/>
        </w:rPr>
        <w:t xml:space="preserve">Федеральным законом от 06.10.2003  №131-ФЗ «Об общих принципах организации местного самоуправления в Российской Федерации», </w:t>
      </w:r>
      <w:r>
        <w:rPr>
          <w:sz w:val="28"/>
          <w:szCs w:val="28"/>
        </w:rPr>
        <w:t xml:space="preserve">статьей </w:t>
      </w:r>
      <w:hyperlink r:id="rId7" w:history="1">
        <w:r>
          <w:rPr>
            <w:rStyle w:val="a3"/>
            <w:szCs w:val="28"/>
          </w:rPr>
          <w:t>6</w:t>
        </w:r>
      </w:hyperlink>
      <w:r>
        <w:rPr>
          <w:sz w:val="28"/>
          <w:szCs w:val="28"/>
        </w:rPr>
        <w:t xml:space="preserve"> Закона Республики Бурятия от 30.12.2003 N 601-III "О земле»</w:t>
      </w:r>
      <w:r>
        <w:rPr>
          <w:bCs/>
          <w:sz w:val="28"/>
          <w:szCs w:val="28"/>
        </w:rPr>
        <w:t xml:space="preserve">, Постановлением Правительства Республики Бурятия от 29.12.2014 №679 «Об утверждении Порядка осуществления муниципального земельного контроля на территории Республики Бурятия», Уставом муниципального образования </w:t>
      </w:r>
      <w:r w:rsidR="00B83BC2">
        <w:rPr>
          <w:bCs/>
          <w:sz w:val="28"/>
          <w:szCs w:val="28"/>
        </w:rPr>
        <w:t>сельское поселение  «Шаралдайское</w:t>
      </w:r>
      <w:r>
        <w:rPr>
          <w:bCs/>
          <w:sz w:val="28"/>
          <w:szCs w:val="28"/>
        </w:rPr>
        <w:t>» постановляю:</w:t>
      </w:r>
      <w:proofErr w:type="gramEnd"/>
    </w:p>
    <w:p w:rsidR="00581A92" w:rsidRDefault="00581A92" w:rsidP="00581A92">
      <w:pPr>
        <w:autoSpaceDE w:val="0"/>
        <w:autoSpaceDN w:val="0"/>
        <w:adjustRightInd w:val="0"/>
        <w:ind w:firstLine="709"/>
        <w:jc w:val="both"/>
        <w:outlineLvl w:val="0"/>
        <w:rPr>
          <w:bCs/>
          <w:sz w:val="28"/>
          <w:szCs w:val="28"/>
        </w:rPr>
      </w:pPr>
    </w:p>
    <w:p w:rsidR="00581A92" w:rsidRDefault="00581A92" w:rsidP="00581A92">
      <w:pPr>
        <w:numPr>
          <w:ilvl w:val="0"/>
          <w:numId w:val="2"/>
        </w:numPr>
        <w:autoSpaceDE w:val="0"/>
        <w:autoSpaceDN w:val="0"/>
        <w:adjustRightInd w:val="0"/>
        <w:ind w:left="0" w:firstLine="709"/>
        <w:jc w:val="both"/>
        <w:outlineLvl w:val="0"/>
        <w:rPr>
          <w:bCs/>
          <w:sz w:val="28"/>
          <w:szCs w:val="28"/>
        </w:rPr>
      </w:pPr>
      <w:r>
        <w:rPr>
          <w:bCs/>
          <w:sz w:val="28"/>
          <w:szCs w:val="28"/>
        </w:rPr>
        <w:t>Утвердить Положение о порядке осуществления муниципального земельного контроля на территории муниципального о</w:t>
      </w:r>
      <w:r w:rsidR="00E73B77">
        <w:rPr>
          <w:bCs/>
          <w:sz w:val="28"/>
          <w:szCs w:val="28"/>
        </w:rPr>
        <w:t>бразования «Шаралдайское</w:t>
      </w:r>
      <w:r>
        <w:rPr>
          <w:bCs/>
          <w:sz w:val="28"/>
          <w:szCs w:val="28"/>
        </w:rPr>
        <w:t>» (приложение).</w:t>
      </w:r>
    </w:p>
    <w:p w:rsidR="00581A92" w:rsidRDefault="00581A92" w:rsidP="00581A92">
      <w:pPr>
        <w:numPr>
          <w:ilvl w:val="0"/>
          <w:numId w:val="2"/>
        </w:numPr>
        <w:autoSpaceDE w:val="0"/>
        <w:autoSpaceDN w:val="0"/>
        <w:adjustRightInd w:val="0"/>
        <w:ind w:left="0" w:firstLine="709"/>
        <w:jc w:val="both"/>
        <w:outlineLvl w:val="0"/>
        <w:rPr>
          <w:bCs/>
          <w:sz w:val="28"/>
          <w:szCs w:val="28"/>
        </w:rPr>
      </w:pP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581A92" w:rsidRDefault="00581A92" w:rsidP="00581A92">
      <w:pPr>
        <w:autoSpaceDE w:val="0"/>
        <w:autoSpaceDN w:val="0"/>
        <w:adjustRightInd w:val="0"/>
        <w:jc w:val="both"/>
        <w:outlineLvl w:val="0"/>
        <w:rPr>
          <w:bCs/>
          <w:sz w:val="28"/>
          <w:szCs w:val="28"/>
        </w:rPr>
      </w:pPr>
    </w:p>
    <w:p w:rsidR="00581A92" w:rsidRDefault="00581A92" w:rsidP="00581A92">
      <w:pPr>
        <w:autoSpaceDE w:val="0"/>
        <w:autoSpaceDN w:val="0"/>
        <w:adjustRightInd w:val="0"/>
        <w:jc w:val="both"/>
        <w:outlineLvl w:val="0"/>
        <w:rPr>
          <w:bCs/>
          <w:sz w:val="28"/>
          <w:szCs w:val="28"/>
        </w:rPr>
      </w:pPr>
    </w:p>
    <w:p w:rsidR="00581A92" w:rsidRDefault="00581A92" w:rsidP="00581A92">
      <w:pPr>
        <w:autoSpaceDE w:val="0"/>
        <w:autoSpaceDN w:val="0"/>
        <w:adjustRightInd w:val="0"/>
        <w:jc w:val="both"/>
        <w:outlineLvl w:val="0"/>
        <w:rPr>
          <w:bCs/>
          <w:sz w:val="28"/>
          <w:szCs w:val="28"/>
        </w:rPr>
      </w:pPr>
    </w:p>
    <w:p w:rsidR="00581A92" w:rsidRDefault="00581A92" w:rsidP="00581A92">
      <w:pPr>
        <w:autoSpaceDE w:val="0"/>
        <w:autoSpaceDN w:val="0"/>
        <w:adjustRightInd w:val="0"/>
        <w:jc w:val="both"/>
        <w:outlineLvl w:val="0"/>
        <w:rPr>
          <w:bCs/>
          <w:sz w:val="28"/>
          <w:szCs w:val="28"/>
        </w:rPr>
      </w:pPr>
    </w:p>
    <w:p w:rsidR="00581A92" w:rsidRPr="00E73B77" w:rsidRDefault="00581A92" w:rsidP="00581A92">
      <w:pPr>
        <w:autoSpaceDE w:val="0"/>
        <w:autoSpaceDN w:val="0"/>
        <w:adjustRightInd w:val="0"/>
        <w:jc w:val="both"/>
        <w:outlineLvl w:val="0"/>
        <w:rPr>
          <w:b/>
          <w:bCs/>
          <w:sz w:val="28"/>
          <w:szCs w:val="28"/>
        </w:rPr>
      </w:pPr>
      <w:r w:rsidRPr="00E73B77">
        <w:rPr>
          <w:b/>
          <w:bCs/>
          <w:sz w:val="28"/>
          <w:szCs w:val="28"/>
        </w:rPr>
        <w:t>Глава муниципального образования</w:t>
      </w:r>
    </w:p>
    <w:p w:rsidR="00581A92" w:rsidRPr="00E73B77" w:rsidRDefault="00E73B77" w:rsidP="00581A92">
      <w:pPr>
        <w:autoSpaceDE w:val="0"/>
        <w:autoSpaceDN w:val="0"/>
        <w:adjustRightInd w:val="0"/>
        <w:jc w:val="both"/>
        <w:outlineLvl w:val="0"/>
        <w:rPr>
          <w:b/>
          <w:bCs/>
          <w:sz w:val="28"/>
          <w:szCs w:val="28"/>
        </w:rPr>
      </w:pPr>
      <w:r w:rsidRPr="00E73B77">
        <w:rPr>
          <w:b/>
          <w:bCs/>
          <w:sz w:val="28"/>
          <w:szCs w:val="28"/>
        </w:rPr>
        <w:t>с</w:t>
      </w:r>
      <w:r w:rsidR="00667BD9" w:rsidRPr="00E73B77">
        <w:rPr>
          <w:b/>
          <w:bCs/>
          <w:sz w:val="28"/>
          <w:szCs w:val="28"/>
        </w:rPr>
        <w:t>ельское поселение «Шаралдайское</w:t>
      </w:r>
      <w:r w:rsidR="00581A92" w:rsidRPr="00E73B77">
        <w:rPr>
          <w:b/>
          <w:bCs/>
          <w:sz w:val="28"/>
          <w:szCs w:val="28"/>
        </w:rPr>
        <w:t xml:space="preserve">»             </w:t>
      </w:r>
      <w:r w:rsidR="00667BD9" w:rsidRPr="00E73B77">
        <w:rPr>
          <w:b/>
          <w:bCs/>
          <w:sz w:val="28"/>
          <w:szCs w:val="28"/>
        </w:rPr>
        <w:t xml:space="preserve">                       С.П. Максимов</w:t>
      </w:r>
    </w:p>
    <w:p w:rsidR="00581A92" w:rsidRPr="00E73B77" w:rsidRDefault="00581A92" w:rsidP="00581A92">
      <w:pPr>
        <w:autoSpaceDE w:val="0"/>
        <w:autoSpaceDN w:val="0"/>
        <w:adjustRightInd w:val="0"/>
        <w:spacing w:before="240" w:after="240"/>
        <w:outlineLvl w:val="0"/>
        <w:rPr>
          <w:b/>
          <w:bCs/>
          <w:sz w:val="28"/>
          <w:szCs w:val="28"/>
        </w:rPr>
      </w:pPr>
    </w:p>
    <w:p w:rsidR="00581A92" w:rsidRDefault="00581A92" w:rsidP="00581A92">
      <w:pPr>
        <w:autoSpaceDE w:val="0"/>
        <w:autoSpaceDN w:val="0"/>
        <w:adjustRightInd w:val="0"/>
        <w:jc w:val="right"/>
        <w:outlineLvl w:val="0"/>
        <w:rPr>
          <w:bCs/>
        </w:rPr>
      </w:pPr>
    </w:p>
    <w:p w:rsidR="00581A92" w:rsidRDefault="00581A92" w:rsidP="00581A92">
      <w:pPr>
        <w:autoSpaceDE w:val="0"/>
        <w:autoSpaceDN w:val="0"/>
        <w:adjustRightInd w:val="0"/>
        <w:jc w:val="right"/>
        <w:outlineLvl w:val="0"/>
        <w:rPr>
          <w:bCs/>
        </w:rPr>
      </w:pPr>
    </w:p>
    <w:p w:rsidR="00581A92" w:rsidRDefault="00581A92" w:rsidP="00581A92">
      <w:pPr>
        <w:autoSpaceDE w:val="0"/>
        <w:autoSpaceDN w:val="0"/>
        <w:adjustRightInd w:val="0"/>
        <w:jc w:val="right"/>
        <w:outlineLvl w:val="0"/>
        <w:rPr>
          <w:bCs/>
        </w:rPr>
      </w:pPr>
    </w:p>
    <w:p w:rsidR="00B83BC2" w:rsidRDefault="00B83BC2" w:rsidP="00581A92">
      <w:pPr>
        <w:autoSpaceDE w:val="0"/>
        <w:autoSpaceDN w:val="0"/>
        <w:adjustRightInd w:val="0"/>
        <w:jc w:val="right"/>
        <w:outlineLvl w:val="0"/>
        <w:rPr>
          <w:bCs/>
        </w:rPr>
      </w:pPr>
    </w:p>
    <w:p w:rsidR="00B83BC2" w:rsidRDefault="00B83BC2" w:rsidP="00581A92">
      <w:pPr>
        <w:autoSpaceDE w:val="0"/>
        <w:autoSpaceDN w:val="0"/>
        <w:adjustRightInd w:val="0"/>
        <w:jc w:val="right"/>
        <w:outlineLvl w:val="0"/>
        <w:rPr>
          <w:bCs/>
        </w:rPr>
      </w:pPr>
    </w:p>
    <w:p w:rsidR="00581A92" w:rsidRDefault="00581A92" w:rsidP="00581A92">
      <w:pPr>
        <w:autoSpaceDE w:val="0"/>
        <w:autoSpaceDN w:val="0"/>
        <w:adjustRightInd w:val="0"/>
        <w:jc w:val="right"/>
        <w:outlineLvl w:val="0"/>
        <w:rPr>
          <w:bCs/>
        </w:rPr>
      </w:pPr>
    </w:p>
    <w:p w:rsidR="00581A92" w:rsidRDefault="00581A92" w:rsidP="00581A92">
      <w:pPr>
        <w:autoSpaceDE w:val="0"/>
        <w:autoSpaceDN w:val="0"/>
        <w:adjustRightInd w:val="0"/>
        <w:jc w:val="right"/>
        <w:outlineLvl w:val="0"/>
        <w:rPr>
          <w:bCs/>
        </w:rPr>
      </w:pPr>
      <w:r>
        <w:rPr>
          <w:bCs/>
        </w:rPr>
        <w:lastRenderedPageBreak/>
        <w:t>Приложение</w:t>
      </w:r>
    </w:p>
    <w:p w:rsidR="00581A92" w:rsidRDefault="00581A92" w:rsidP="00581A92">
      <w:pPr>
        <w:autoSpaceDE w:val="0"/>
        <w:autoSpaceDN w:val="0"/>
        <w:adjustRightInd w:val="0"/>
        <w:jc w:val="right"/>
        <w:outlineLvl w:val="0"/>
        <w:rPr>
          <w:bCs/>
        </w:rPr>
      </w:pPr>
      <w:r>
        <w:rPr>
          <w:bCs/>
        </w:rPr>
        <w:t>к Постановлению Администрации</w:t>
      </w:r>
    </w:p>
    <w:p w:rsidR="00581A92" w:rsidRDefault="00667BD9" w:rsidP="00581A92">
      <w:pPr>
        <w:autoSpaceDE w:val="0"/>
        <w:autoSpaceDN w:val="0"/>
        <w:adjustRightInd w:val="0"/>
        <w:jc w:val="right"/>
        <w:outlineLvl w:val="0"/>
        <w:rPr>
          <w:bCs/>
        </w:rPr>
      </w:pPr>
      <w:r>
        <w:rPr>
          <w:bCs/>
        </w:rPr>
        <w:t>МО СП  «Шаралдайское</w:t>
      </w:r>
      <w:r w:rsidR="00581A92">
        <w:rPr>
          <w:bCs/>
        </w:rPr>
        <w:t>»</w:t>
      </w:r>
    </w:p>
    <w:p w:rsidR="00581A92" w:rsidRDefault="00B83BC2" w:rsidP="00581A92">
      <w:pPr>
        <w:autoSpaceDE w:val="0"/>
        <w:autoSpaceDN w:val="0"/>
        <w:adjustRightInd w:val="0"/>
        <w:jc w:val="right"/>
        <w:outlineLvl w:val="0"/>
        <w:rPr>
          <w:bCs/>
        </w:rPr>
      </w:pPr>
      <w:r>
        <w:rPr>
          <w:bCs/>
        </w:rPr>
        <w:t>от «01» марта 2016г. № 1</w:t>
      </w:r>
    </w:p>
    <w:p w:rsidR="00581A92" w:rsidRDefault="00581A92" w:rsidP="00B83BC2">
      <w:pPr>
        <w:autoSpaceDE w:val="0"/>
        <w:autoSpaceDN w:val="0"/>
        <w:adjustRightInd w:val="0"/>
        <w:outlineLvl w:val="0"/>
        <w:rPr>
          <w:bCs/>
        </w:rPr>
      </w:pPr>
    </w:p>
    <w:p w:rsidR="00581A92" w:rsidRDefault="00581A92" w:rsidP="00581A92">
      <w:pPr>
        <w:autoSpaceDE w:val="0"/>
        <w:autoSpaceDN w:val="0"/>
        <w:adjustRightInd w:val="0"/>
        <w:spacing w:before="240" w:after="240"/>
        <w:ind w:firstLine="709"/>
        <w:jc w:val="center"/>
        <w:outlineLvl w:val="0"/>
        <w:rPr>
          <w:b/>
        </w:rPr>
      </w:pPr>
      <w:r>
        <w:rPr>
          <w:bCs/>
        </w:rPr>
        <w:t>Положение</w:t>
      </w:r>
      <w:r>
        <w:rPr>
          <w:bCs/>
        </w:rPr>
        <w:br/>
        <w:t>о порядке осуществления муниципального земельного контроля</w:t>
      </w:r>
    </w:p>
    <w:p w:rsidR="00581A92" w:rsidRDefault="00581A92" w:rsidP="00581A92">
      <w:pPr>
        <w:autoSpaceDE w:val="0"/>
        <w:autoSpaceDN w:val="0"/>
        <w:adjustRightInd w:val="0"/>
        <w:spacing w:before="240" w:after="240"/>
        <w:ind w:firstLine="709"/>
        <w:jc w:val="center"/>
      </w:pPr>
      <w:r>
        <w:t>1. Общие положения</w:t>
      </w:r>
    </w:p>
    <w:p w:rsidR="00581A92" w:rsidRDefault="00581A92" w:rsidP="00581A92">
      <w:pPr>
        <w:autoSpaceDE w:val="0"/>
        <w:autoSpaceDN w:val="0"/>
        <w:adjustRightInd w:val="0"/>
        <w:spacing w:before="240"/>
        <w:ind w:firstLine="709"/>
        <w:jc w:val="both"/>
        <w:outlineLvl w:val="1"/>
        <w:rPr>
          <w:bCs/>
        </w:rPr>
      </w:pPr>
      <w:r>
        <w:rPr>
          <w:bCs/>
        </w:rPr>
        <w:t xml:space="preserve">1.1. </w:t>
      </w:r>
      <w:proofErr w:type="gramStart"/>
      <w:r>
        <w:t xml:space="preserve">Настоящий Порядок разработан в соответствии с Земельным </w:t>
      </w:r>
      <w:hyperlink r:id="rId8" w:history="1">
        <w:r>
          <w:rPr>
            <w:rStyle w:val="a3"/>
          </w:rPr>
          <w:t>кодексом</w:t>
        </w:r>
      </w:hyperlink>
      <w:r>
        <w:t xml:space="preserve"> Российской Федерации, </w:t>
      </w:r>
      <w:r>
        <w:rPr>
          <w:bCs/>
        </w:rPr>
        <w:t xml:space="preserve">Федеральным законом от 06.10.2003 №131-ФЗ «Об общих принципах организации местного самоуправления в Российской Федерации», </w:t>
      </w:r>
      <w:hyperlink r:id="rId9" w:history="1">
        <w:r>
          <w:rPr>
            <w:rStyle w:val="a3"/>
          </w:rPr>
          <w:t>Законом</w:t>
        </w:r>
      </w:hyperlink>
      <w:r>
        <w:t xml:space="preserve"> Республики Бурятия от 30.12.2003 N 601-III "О земле",</w:t>
      </w:r>
      <w:r>
        <w:rPr>
          <w:bCs/>
        </w:rPr>
        <w:t xml:space="preserve"> Постановлением Правительства Республики Бурятия от 29.12.2014 №679 «Об утверждении Порядка осуществления муниципального земельного контроля на территории Республики Бурятия», Уставом муниципального образования сел</w:t>
      </w:r>
      <w:r w:rsidR="00667BD9">
        <w:rPr>
          <w:bCs/>
        </w:rPr>
        <w:t>ьского поселения  «Шаралдайское</w:t>
      </w:r>
      <w:r>
        <w:rPr>
          <w:bCs/>
        </w:rPr>
        <w:t>» и</w:t>
      </w:r>
      <w:r>
        <w:t xml:space="preserve"> </w:t>
      </w:r>
      <w:r>
        <w:rPr>
          <w:bCs/>
        </w:rPr>
        <w:t>устанавливает порядок</w:t>
      </w:r>
      <w:proofErr w:type="gramEnd"/>
      <w:r>
        <w:rPr>
          <w:bCs/>
        </w:rPr>
        <w:t xml:space="preserve"> организации и осуществления муниципального земельного </w:t>
      </w:r>
      <w:proofErr w:type="gramStart"/>
      <w:r>
        <w:rPr>
          <w:bCs/>
        </w:rPr>
        <w:t>контроля за</w:t>
      </w:r>
      <w:proofErr w:type="gramEnd"/>
      <w:r>
        <w:rPr>
          <w:bCs/>
        </w:rPr>
        <w:t xml:space="preserve"> использованием земель на территории муниципального образования се</w:t>
      </w:r>
      <w:r w:rsidR="00667BD9">
        <w:rPr>
          <w:bCs/>
        </w:rPr>
        <w:t>льского поселения «Шаралдайское</w:t>
      </w:r>
      <w:r>
        <w:rPr>
          <w:bCs/>
        </w:rPr>
        <w:t xml:space="preserve">» </w:t>
      </w:r>
    </w:p>
    <w:p w:rsidR="00581A92" w:rsidRDefault="00581A92" w:rsidP="00581A92">
      <w:pPr>
        <w:autoSpaceDE w:val="0"/>
        <w:autoSpaceDN w:val="0"/>
        <w:adjustRightInd w:val="0"/>
        <w:spacing w:before="240"/>
        <w:ind w:firstLine="709"/>
        <w:jc w:val="both"/>
        <w:outlineLvl w:val="1"/>
        <w:rPr>
          <w:bCs/>
        </w:rPr>
      </w:pPr>
      <w:r>
        <w:rPr>
          <w:bCs/>
        </w:rPr>
        <w:t>1.2. Задачей муниципального земельного контроля является обеспечение соблюдения юридическими лицами независимо от организационно-правовой формы, их руководителями, должностными лицами, индивидуальными предпринимателями и гражданами при использовании земель в границах муниципального образования се</w:t>
      </w:r>
      <w:r w:rsidR="00667BD9">
        <w:rPr>
          <w:bCs/>
        </w:rPr>
        <w:t>льского поселения «Шаралдайское</w:t>
      </w:r>
      <w:r>
        <w:rPr>
          <w:bCs/>
        </w:rPr>
        <w:t>» требований земельного законодательства Российской Федерации.</w:t>
      </w:r>
    </w:p>
    <w:p w:rsidR="00581A92" w:rsidRDefault="00581A92" w:rsidP="00581A92">
      <w:pPr>
        <w:autoSpaceDE w:val="0"/>
        <w:autoSpaceDN w:val="0"/>
        <w:adjustRightInd w:val="0"/>
        <w:spacing w:before="240"/>
        <w:ind w:firstLine="709"/>
        <w:jc w:val="both"/>
        <w:outlineLvl w:val="1"/>
        <w:rPr>
          <w:bCs/>
        </w:rPr>
      </w:pPr>
      <w:r>
        <w:rPr>
          <w:bCs/>
        </w:rPr>
        <w:t>1.3. Муниципальный земельный контроль на территории муниципального образования се</w:t>
      </w:r>
      <w:r w:rsidR="00667BD9">
        <w:rPr>
          <w:bCs/>
        </w:rPr>
        <w:t>льское поселение  «Шаралдайское</w:t>
      </w:r>
      <w:r>
        <w:rPr>
          <w:bCs/>
        </w:rPr>
        <w:t>» осуществляет администрация муниципального образования с</w:t>
      </w:r>
      <w:r w:rsidR="00667BD9">
        <w:rPr>
          <w:bCs/>
        </w:rPr>
        <w:t>ельское поселение «Шаралдайское</w:t>
      </w:r>
      <w:r>
        <w:rPr>
          <w:bCs/>
        </w:rPr>
        <w:t>» далее – «администрация»</w:t>
      </w:r>
    </w:p>
    <w:p w:rsidR="00581A92" w:rsidRDefault="00581A92" w:rsidP="00581A92">
      <w:pPr>
        <w:autoSpaceDE w:val="0"/>
        <w:autoSpaceDN w:val="0"/>
        <w:adjustRightInd w:val="0"/>
        <w:spacing w:before="240"/>
        <w:ind w:firstLine="709"/>
        <w:jc w:val="both"/>
        <w:outlineLvl w:val="1"/>
        <w:rPr>
          <w:bCs/>
        </w:rPr>
      </w:pPr>
      <w:r>
        <w:rPr>
          <w:bCs/>
        </w:rPr>
        <w:t>1.4. Функциональные обязанности должностных лиц по осуществлению муниципального земельного контроля устанавливаются их должностными инструкциями.</w:t>
      </w:r>
    </w:p>
    <w:p w:rsidR="00581A92" w:rsidRDefault="00581A92" w:rsidP="00581A92">
      <w:pPr>
        <w:autoSpaceDE w:val="0"/>
        <w:autoSpaceDN w:val="0"/>
        <w:adjustRightInd w:val="0"/>
        <w:ind w:firstLine="540"/>
        <w:jc w:val="both"/>
      </w:pPr>
      <w:r>
        <w:t>Перечень должностных лиц, уполномоченных на осуществление муниципального земельного контроля (далее - должностные лица):</w:t>
      </w:r>
    </w:p>
    <w:p w:rsidR="00581A92" w:rsidRDefault="00581A92" w:rsidP="00581A92">
      <w:pPr>
        <w:autoSpaceDE w:val="0"/>
        <w:autoSpaceDN w:val="0"/>
        <w:adjustRightInd w:val="0"/>
        <w:ind w:firstLine="540"/>
        <w:jc w:val="both"/>
      </w:pPr>
      <w:r>
        <w:t>а) глава администрации</w:t>
      </w:r>
    </w:p>
    <w:p w:rsidR="00581A92" w:rsidRDefault="00581A92" w:rsidP="00581A92">
      <w:pPr>
        <w:autoSpaceDE w:val="0"/>
        <w:autoSpaceDN w:val="0"/>
        <w:adjustRightInd w:val="0"/>
        <w:ind w:firstLine="540"/>
        <w:jc w:val="both"/>
        <w:outlineLvl w:val="1"/>
      </w:pPr>
      <w:r>
        <w:t>б) специалист администрации на основании распоряжения главы.</w:t>
      </w:r>
    </w:p>
    <w:p w:rsidR="00581A92" w:rsidRDefault="00581A92" w:rsidP="00581A92">
      <w:pPr>
        <w:autoSpaceDE w:val="0"/>
        <w:autoSpaceDN w:val="0"/>
        <w:adjustRightInd w:val="0"/>
        <w:spacing w:before="240"/>
        <w:ind w:firstLine="709"/>
        <w:jc w:val="both"/>
        <w:outlineLvl w:val="1"/>
        <w:rPr>
          <w:bCs/>
        </w:rPr>
      </w:pPr>
      <w:r>
        <w:rPr>
          <w:bCs/>
        </w:rPr>
        <w:t xml:space="preserve">1.5. Должностные лица, осуществляющие муниципальный земельный контроль, в своей деятельности руководствуются </w:t>
      </w:r>
      <w:hyperlink r:id="rId10" w:history="1">
        <w:r>
          <w:rPr>
            <w:rStyle w:val="a3"/>
            <w:bCs/>
          </w:rPr>
          <w:t>Конституцией</w:t>
        </w:r>
      </w:hyperlink>
      <w:r>
        <w:rPr>
          <w:bCs/>
        </w:rPr>
        <w:t xml:space="preserve"> Российской Федерации, нормативными правовыми актами Российской Федерации, Республики Бурятия, органов местного самоуправления, должностными инструкциями.</w:t>
      </w:r>
    </w:p>
    <w:p w:rsidR="00581A92" w:rsidRDefault="00581A92" w:rsidP="00581A92">
      <w:pPr>
        <w:autoSpaceDE w:val="0"/>
        <w:autoSpaceDN w:val="0"/>
        <w:adjustRightInd w:val="0"/>
        <w:spacing w:before="240"/>
        <w:ind w:firstLine="709"/>
        <w:jc w:val="both"/>
        <w:outlineLvl w:val="1"/>
        <w:rPr>
          <w:bCs/>
        </w:rPr>
      </w:pPr>
      <w:r>
        <w:rPr>
          <w:bCs/>
        </w:rPr>
        <w:t>1.6. Объектом муниципального земельного контроля являются земли и земельные участки, находящиеся в границах муниципального образования се</w:t>
      </w:r>
      <w:r w:rsidR="00B83BC2">
        <w:rPr>
          <w:bCs/>
        </w:rPr>
        <w:t>льского поселения «Шаралдайское</w:t>
      </w:r>
      <w:r>
        <w:rPr>
          <w:bCs/>
        </w:rPr>
        <w:t>», независимо от ведомственной принадлежности и формы собственности, за исключением объектов, земельный контроль в отношении которых отнесен к компетенции федеральных органов государственной власти.</w:t>
      </w:r>
    </w:p>
    <w:p w:rsidR="00581A92" w:rsidRDefault="00581A92" w:rsidP="00581A92">
      <w:pPr>
        <w:autoSpaceDE w:val="0"/>
        <w:autoSpaceDN w:val="0"/>
        <w:adjustRightInd w:val="0"/>
        <w:spacing w:before="240"/>
        <w:ind w:firstLine="709"/>
        <w:jc w:val="both"/>
        <w:outlineLvl w:val="1"/>
        <w:rPr>
          <w:bCs/>
        </w:rPr>
      </w:pPr>
      <w:r>
        <w:rPr>
          <w:bCs/>
        </w:rPr>
        <w:lastRenderedPageBreak/>
        <w:t>1.7. Орган муниципального земельного контроля взаимодействует с территориальными органами федеральных органов исполнительной власти, осуществляющими государственный земельный надзор, другими органами исполнительной власти Российской Федерации, органами исполнительной власти Республики Бурятия.</w:t>
      </w:r>
    </w:p>
    <w:p w:rsidR="00581A92" w:rsidRDefault="00581A92" w:rsidP="00581A92">
      <w:pPr>
        <w:autoSpaceDE w:val="0"/>
        <w:autoSpaceDN w:val="0"/>
        <w:adjustRightInd w:val="0"/>
        <w:ind w:firstLine="709"/>
        <w:jc w:val="both"/>
      </w:pPr>
      <w:proofErr w:type="gramStart"/>
      <w:r>
        <w:t>Взаимодействие органов государственного контроля (надзора), органов муниципального контроля при организации и проведении проверок юридических лиц, индивидуальных предпринимателей осуществляется в соответствии с требованиями, установленными ст.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81A92" w:rsidRDefault="00581A92" w:rsidP="00581A92">
      <w:pPr>
        <w:autoSpaceDE w:val="0"/>
        <w:autoSpaceDN w:val="0"/>
        <w:adjustRightInd w:val="0"/>
        <w:spacing w:before="240"/>
        <w:ind w:firstLine="709"/>
        <w:jc w:val="both"/>
        <w:outlineLvl w:val="1"/>
        <w:rPr>
          <w:bCs/>
        </w:rPr>
      </w:pPr>
      <w:r>
        <w:rPr>
          <w:bCs/>
        </w:rPr>
        <w:t>1.8. Муниципальный земельный контроль осуществляется в форме проведения плановых и внеплановых проверок.</w:t>
      </w:r>
    </w:p>
    <w:p w:rsidR="00581A92" w:rsidRDefault="00581A92" w:rsidP="00581A92">
      <w:pPr>
        <w:autoSpaceDE w:val="0"/>
        <w:autoSpaceDN w:val="0"/>
        <w:adjustRightInd w:val="0"/>
        <w:spacing w:before="240"/>
        <w:ind w:firstLine="709"/>
        <w:jc w:val="center"/>
        <w:outlineLvl w:val="1"/>
        <w:rPr>
          <w:bCs/>
        </w:rPr>
      </w:pPr>
      <w:r>
        <w:rPr>
          <w:bCs/>
        </w:rPr>
        <w:t>2. Полномочия органа муниципального земельного контроля</w:t>
      </w:r>
    </w:p>
    <w:p w:rsidR="00581A92" w:rsidRDefault="00581A92" w:rsidP="00581A92">
      <w:pPr>
        <w:autoSpaceDE w:val="0"/>
        <w:autoSpaceDN w:val="0"/>
        <w:adjustRightInd w:val="0"/>
        <w:ind w:firstLine="540"/>
        <w:jc w:val="both"/>
      </w:pPr>
      <w:r>
        <w:t>2.1. К полномочиям органа муниципального земельного контроля относятся:</w:t>
      </w:r>
    </w:p>
    <w:p w:rsidR="00581A92" w:rsidRDefault="00581A92" w:rsidP="00581A92">
      <w:pPr>
        <w:autoSpaceDE w:val="0"/>
        <w:autoSpaceDN w:val="0"/>
        <w:adjustRightInd w:val="0"/>
        <w:ind w:firstLine="540"/>
        <w:jc w:val="both"/>
      </w:pPr>
      <w:r>
        <w:t xml:space="preserve">1) организация и осуществление муниципального земельного контроля на территории </w:t>
      </w:r>
      <w:r>
        <w:rPr>
          <w:bCs/>
        </w:rPr>
        <w:t>муниципального образования се</w:t>
      </w:r>
      <w:r w:rsidR="00667BD9">
        <w:rPr>
          <w:bCs/>
        </w:rPr>
        <w:t>льского поселения «Шаралдайское</w:t>
      </w:r>
      <w:r>
        <w:rPr>
          <w:bCs/>
        </w:rPr>
        <w:t>»</w:t>
      </w:r>
      <w:r>
        <w:t>;</w:t>
      </w:r>
    </w:p>
    <w:p w:rsidR="00581A92" w:rsidRDefault="00581A92" w:rsidP="00581A92">
      <w:pPr>
        <w:autoSpaceDE w:val="0"/>
        <w:autoSpaceDN w:val="0"/>
        <w:adjustRightInd w:val="0"/>
        <w:ind w:firstLine="540"/>
        <w:jc w:val="both"/>
      </w:pPr>
      <w:r>
        <w:t>2) разработка и принятие административного регламента осуществления муниципального земельного контроля;</w:t>
      </w:r>
    </w:p>
    <w:p w:rsidR="00581A92" w:rsidRDefault="00581A92" w:rsidP="00581A92">
      <w:pPr>
        <w:autoSpaceDE w:val="0"/>
        <w:autoSpaceDN w:val="0"/>
        <w:adjustRightInd w:val="0"/>
        <w:ind w:firstLine="540"/>
        <w:jc w:val="both"/>
      </w:pPr>
      <w:r>
        <w:t xml:space="preserve">3) выдача предписаний о прекращении нарушений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 и осуществления </w:t>
      </w:r>
      <w:proofErr w:type="gramStart"/>
      <w:r>
        <w:t>контроля за</w:t>
      </w:r>
      <w:proofErr w:type="gramEnd"/>
      <w:r>
        <w:t xml:space="preserve"> их исполнением;</w:t>
      </w:r>
    </w:p>
    <w:p w:rsidR="00581A92" w:rsidRDefault="00581A92" w:rsidP="00581A92">
      <w:pPr>
        <w:autoSpaceDE w:val="0"/>
        <w:autoSpaceDN w:val="0"/>
        <w:adjustRightInd w:val="0"/>
        <w:ind w:firstLine="540"/>
        <w:jc w:val="both"/>
      </w:pPr>
      <w:r>
        <w:t>4) организация и проведение мониторинга эффективности муниципального земельного контроля в соответствии с методикой, утвержденной Правительством Российской Федерации;</w:t>
      </w:r>
    </w:p>
    <w:p w:rsidR="00581A92" w:rsidRDefault="00581A92" w:rsidP="00581A92">
      <w:pPr>
        <w:autoSpaceDE w:val="0"/>
        <w:autoSpaceDN w:val="0"/>
        <w:adjustRightInd w:val="0"/>
        <w:ind w:firstLine="540"/>
        <w:jc w:val="both"/>
      </w:pPr>
      <w:r>
        <w:t>5) обращение в установленном порядке в правоохранительные органы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личности граждан, виновных в нарушении установленных требований по использованию земель;</w:t>
      </w:r>
    </w:p>
    <w:p w:rsidR="00581A92" w:rsidRDefault="00581A92" w:rsidP="00581A92">
      <w:pPr>
        <w:autoSpaceDE w:val="0"/>
        <w:autoSpaceDN w:val="0"/>
        <w:adjustRightInd w:val="0"/>
        <w:ind w:firstLine="540"/>
        <w:jc w:val="both"/>
      </w:pPr>
      <w:r>
        <w:t>6) подготовка и представление в органы, осуществляющие государственный земельный надзор,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их компетенцией;</w:t>
      </w:r>
    </w:p>
    <w:p w:rsidR="00581A92" w:rsidRDefault="00581A92" w:rsidP="00581A92">
      <w:pPr>
        <w:autoSpaceDE w:val="0"/>
        <w:autoSpaceDN w:val="0"/>
        <w:adjustRightInd w:val="0"/>
        <w:ind w:firstLine="540"/>
        <w:jc w:val="both"/>
      </w:pPr>
      <w:r>
        <w:t>7) привлечение специалистов для проведения необходимых экспертиз, дачи заключений при проведении проверок;</w:t>
      </w:r>
    </w:p>
    <w:p w:rsidR="00581A92" w:rsidRDefault="00581A92" w:rsidP="00581A92">
      <w:pPr>
        <w:autoSpaceDE w:val="0"/>
        <w:autoSpaceDN w:val="0"/>
        <w:adjustRightInd w:val="0"/>
        <w:ind w:firstLine="540"/>
        <w:jc w:val="both"/>
      </w:pPr>
      <w:r>
        <w:t xml:space="preserve">8) осуществление иных полномочий, предусмотренных федеральными законами, законами и иными нормативными правовыми актами Республики Бурятия, </w:t>
      </w:r>
      <w:r>
        <w:rPr>
          <w:bCs/>
        </w:rPr>
        <w:t>муниципального образования сел</w:t>
      </w:r>
      <w:r w:rsidR="00667BD9">
        <w:rPr>
          <w:bCs/>
        </w:rPr>
        <w:t>ьское поселение «Шаралдайское</w:t>
      </w:r>
      <w:r>
        <w:rPr>
          <w:bCs/>
        </w:rPr>
        <w:t>»</w:t>
      </w:r>
      <w:r>
        <w:t>.</w:t>
      </w:r>
    </w:p>
    <w:p w:rsidR="00581A92" w:rsidRDefault="00581A92" w:rsidP="00581A92">
      <w:pPr>
        <w:autoSpaceDE w:val="0"/>
        <w:autoSpaceDN w:val="0"/>
        <w:adjustRightInd w:val="0"/>
        <w:spacing w:before="240"/>
        <w:ind w:firstLine="709"/>
        <w:jc w:val="center"/>
        <w:outlineLvl w:val="1"/>
        <w:rPr>
          <w:bCs/>
        </w:rPr>
      </w:pPr>
      <w:r>
        <w:rPr>
          <w:bCs/>
        </w:rPr>
        <w:t>3. Права должностных лиц, осуществляющих муниципальный земельный контроль</w:t>
      </w:r>
    </w:p>
    <w:p w:rsidR="00581A92" w:rsidRDefault="00581A92" w:rsidP="00581A92">
      <w:pPr>
        <w:autoSpaceDE w:val="0"/>
        <w:autoSpaceDN w:val="0"/>
        <w:adjustRightInd w:val="0"/>
        <w:spacing w:before="240"/>
        <w:ind w:firstLine="709"/>
        <w:jc w:val="both"/>
        <w:outlineLvl w:val="1"/>
        <w:rPr>
          <w:bCs/>
        </w:rPr>
      </w:pPr>
      <w:r>
        <w:rPr>
          <w:bCs/>
        </w:rPr>
        <w:t>Должностные лица, осуществляющие муниципальный земельный контроль, имеют право:</w:t>
      </w:r>
    </w:p>
    <w:p w:rsidR="00581A92" w:rsidRDefault="00581A92" w:rsidP="00581A92">
      <w:pPr>
        <w:autoSpaceDE w:val="0"/>
        <w:autoSpaceDN w:val="0"/>
        <w:adjustRightInd w:val="0"/>
        <w:spacing w:before="240"/>
        <w:ind w:firstLine="709"/>
        <w:jc w:val="both"/>
        <w:outlineLvl w:val="1"/>
        <w:rPr>
          <w:bCs/>
        </w:rPr>
      </w:pPr>
      <w:r>
        <w:rPr>
          <w:bCs/>
        </w:rPr>
        <w:t xml:space="preserve">- </w:t>
      </w:r>
      <w:r>
        <w:t>«- беспрепятственно (при предъявлении служебного удостоверения и копии приказа (распоряжения) органа муниципального земельного контроля о назначения проверки) получать доступ на земельные участки и осматривать такие земельные участки для осуществления муниципального земельного контроля</w:t>
      </w:r>
      <w:r>
        <w:rPr>
          <w:bCs/>
        </w:rPr>
        <w:t xml:space="preserve"> </w:t>
      </w:r>
    </w:p>
    <w:p w:rsidR="00581A92" w:rsidRDefault="00581A92" w:rsidP="00581A92">
      <w:pPr>
        <w:autoSpaceDE w:val="0"/>
        <w:autoSpaceDN w:val="0"/>
        <w:adjustRightInd w:val="0"/>
        <w:spacing w:before="240"/>
        <w:ind w:firstLine="709"/>
        <w:jc w:val="both"/>
        <w:outlineLvl w:val="1"/>
        <w:rPr>
          <w:bCs/>
        </w:rPr>
      </w:pPr>
      <w:r>
        <w:rPr>
          <w:bCs/>
        </w:rPr>
        <w:lastRenderedPageBreak/>
        <w:t>- давать юридическим, должностным лицам и гражданам рекомендации об устранении нарушений, выявленных в ходе проверок, в пределах своих полномочий;</w:t>
      </w:r>
    </w:p>
    <w:p w:rsidR="00581A92" w:rsidRDefault="00581A92" w:rsidP="00581A92">
      <w:pPr>
        <w:autoSpaceDE w:val="0"/>
        <w:autoSpaceDN w:val="0"/>
        <w:adjustRightInd w:val="0"/>
        <w:spacing w:before="240"/>
        <w:ind w:firstLine="709"/>
        <w:jc w:val="both"/>
        <w:outlineLvl w:val="1"/>
        <w:rPr>
          <w:bCs/>
        </w:rPr>
      </w:pPr>
      <w:r>
        <w:rPr>
          <w:bCs/>
        </w:rPr>
        <w:t>- организовывать совместные мероприятия с территориальными органами федеральных органов исполнительной власти, в том числе осуществляющими государственный земельный надзор, органами внутренних дел, для проведения проверок земельных участков, проверок выполнения мероприятий по охране земель;</w:t>
      </w:r>
    </w:p>
    <w:p w:rsidR="00581A92" w:rsidRDefault="00581A92" w:rsidP="00581A92">
      <w:pPr>
        <w:autoSpaceDE w:val="0"/>
        <w:autoSpaceDN w:val="0"/>
        <w:adjustRightInd w:val="0"/>
        <w:spacing w:before="240"/>
        <w:ind w:firstLine="709"/>
        <w:jc w:val="both"/>
        <w:outlineLvl w:val="1"/>
        <w:rPr>
          <w:bCs/>
        </w:rPr>
      </w:pPr>
      <w:r>
        <w:rPr>
          <w:bCs/>
        </w:rPr>
        <w:t xml:space="preserve">- направлять </w:t>
      </w:r>
      <w:proofErr w:type="gramStart"/>
      <w:r>
        <w:rPr>
          <w:bCs/>
        </w:rPr>
        <w:t>в соответствующие органы материалы о нарушениях земельного законодательства для рассмотрения вопроса о привлечении виновных лиц к ответственности</w:t>
      </w:r>
      <w:proofErr w:type="gramEnd"/>
      <w:r>
        <w:rPr>
          <w:bCs/>
        </w:rPr>
        <w:t>;</w:t>
      </w:r>
    </w:p>
    <w:p w:rsidR="00581A92" w:rsidRDefault="00581A92" w:rsidP="00581A92">
      <w:pPr>
        <w:autoSpaceDE w:val="0"/>
        <w:autoSpaceDN w:val="0"/>
        <w:adjustRightInd w:val="0"/>
        <w:spacing w:before="240"/>
        <w:ind w:firstLine="709"/>
        <w:jc w:val="both"/>
        <w:outlineLvl w:val="1"/>
        <w:rPr>
          <w:bCs/>
        </w:rPr>
      </w:pPr>
      <w:r>
        <w:rPr>
          <w:bCs/>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581A92" w:rsidRDefault="00581A92" w:rsidP="00581A92">
      <w:pPr>
        <w:autoSpaceDE w:val="0"/>
        <w:autoSpaceDN w:val="0"/>
        <w:adjustRightInd w:val="0"/>
        <w:spacing w:before="240"/>
        <w:ind w:firstLine="709"/>
        <w:jc w:val="both"/>
        <w:outlineLvl w:val="1"/>
        <w:rPr>
          <w:bCs/>
        </w:rPr>
      </w:pPr>
      <w:r>
        <w:rPr>
          <w:bCs/>
        </w:rPr>
        <w:t>- запрашивать от лиц, использующих земельные участки, документы, подтверждающие право пользования земельными участками, объяснения, сведения, и другие материалы, связанные с использованием земельных участков.</w:t>
      </w:r>
    </w:p>
    <w:p w:rsidR="00581A92" w:rsidRDefault="00581A92" w:rsidP="00581A92">
      <w:pPr>
        <w:autoSpaceDE w:val="0"/>
        <w:autoSpaceDN w:val="0"/>
        <w:adjustRightInd w:val="0"/>
        <w:spacing w:before="240"/>
        <w:ind w:firstLine="709"/>
        <w:jc w:val="center"/>
        <w:outlineLvl w:val="1"/>
        <w:rPr>
          <w:bCs/>
        </w:rPr>
      </w:pPr>
      <w:r>
        <w:rPr>
          <w:bCs/>
        </w:rPr>
        <w:t>4. Организация и проведение проверок</w:t>
      </w:r>
    </w:p>
    <w:p w:rsidR="00581A92" w:rsidRDefault="00581A92" w:rsidP="00581A92">
      <w:pPr>
        <w:autoSpaceDE w:val="0"/>
        <w:autoSpaceDN w:val="0"/>
        <w:adjustRightInd w:val="0"/>
        <w:spacing w:before="240"/>
        <w:ind w:firstLine="709"/>
        <w:jc w:val="both"/>
        <w:outlineLvl w:val="1"/>
        <w:rPr>
          <w:bCs/>
        </w:rPr>
      </w:pPr>
      <w:r>
        <w:rPr>
          <w:bCs/>
        </w:rPr>
        <w:t>4.1. Плановые проверки проводятся в соответствии с утвержденными планами по муниципальному земельному контролю.</w:t>
      </w:r>
    </w:p>
    <w:p w:rsidR="00581A92" w:rsidRDefault="00581A92" w:rsidP="00581A92">
      <w:pPr>
        <w:autoSpaceDE w:val="0"/>
        <w:autoSpaceDN w:val="0"/>
        <w:adjustRightInd w:val="0"/>
        <w:spacing w:before="240"/>
        <w:ind w:firstLine="709"/>
        <w:jc w:val="both"/>
        <w:outlineLvl w:val="1"/>
        <w:rPr>
          <w:bCs/>
        </w:rPr>
      </w:pPr>
      <w:r>
        <w:rPr>
          <w:bCs/>
        </w:rPr>
        <w:t>4.2. Ежегодный план проведения плановых проверок разрабатывается органом муниципального земельного контроля в соответствии с его полномочиями.</w:t>
      </w:r>
    </w:p>
    <w:p w:rsidR="00581A92" w:rsidRDefault="00581A92" w:rsidP="00581A92">
      <w:pPr>
        <w:autoSpaceDE w:val="0"/>
        <w:autoSpaceDN w:val="0"/>
        <w:adjustRightInd w:val="0"/>
        <w:spacing w:before="240"/>
        <w:ind w:firstLine="709"/>
        <w:jc w:val="both"/>
        <w:outlineLvl w:val="1"/>
        <w:rPr>
          <w:bCs/>
        </w:rPr>
      </w:pPr>
      <w:r>
        <w:rPr>
          <w:bCs/>
        </w:rPr>
        <w:t>4.3. В ежегодных планах проведения плановых проверок указываются следующие сведения:</w:t>
      </w:r>
    </w:p>
    <w:p w:rsidR="00581A92" w:rsidRDefault="00581A92" w:rsidP="00581A92">
      <w:pPr>
        <w:autoSpaceDE w:val="0"/>
        <w:autoSpaceDN w:val="0"/>
        <w:adjustRightInd w:val="0"/>
        <w:ind w:firstLine="540"/>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81A92" w:rsidRDefault="00581A92" w:rsidP="00581A92">
      <w:pPr>
        <w:autoSpaceDE w:val="0"/>
        <w:autoSpaceDN w:val="0"/>
        <w:adjustRightInd w:val="0"/>
        <w:ind w:firstLine="540"/>
        <w:jc w:val="both"/>
      </w:pPr>
      <w:r>
        <w:t>- цель и основание проведения каждой плановой проверки;</w:t>
      </w:r>
    </w:p>
    <w:p w:rsidR="00581A92" w:rsidRDefault="00581A92" w:rsidP="00581A92">
      <w:pPr>
        <w:autoSpaceDE w:val="0"/>
        <w:autoSpaceDN w:val="0"/>
        <w:adjustRightInd w:val="0"/>
        <w:ind w:firstLine="540"/>
        <w:jc w:val="both"/>
      </w:pPr>
      <w:r>
        <w:t>- дата начала и сроки проведения каждой плановой проверки;</w:t>
      </w:r>
    </w:p>
    <w:p w:rsidR="00581A92" w:rsidRDefault="00581A92" w:rsidP="00581A92">
      <w:pPr>
        <w:tabs>
          <w:tab w:val="left" w:pos="709"/>
        </w:tabs>
        <w:autoSpaceDE w:val="0"/>
        <w:autoSpaceDN w:val="0"/>
        <w:adjustRightInd w:val="0"/>
        <w:ind w:firstLine="540"/>
        <w:jc w:val="both"/>
        <w:rPr>
          <w:bCs/>
        </w:rPr>
      </w:pPr>
      <w:r>
        <w:t xml:space="preserve">- наименование органа муниципального земельного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81A92" w:rsidRDefault="00581A92" w:rsidP="00581A92">
      <w:pPr>
        <w:autoSpaceDE w:val="0"/>
        <w:autoSpaceDN w:val="0"/>
        <w:adjustRightInd w:val="0"/>
        <w:spacing w:before="240"/>
        <w:ind w:firstLine="709"/>
        <w:jc w:val="both"/>
        <w:outlineLvl w:val="1"/>
        <w:rPr>
          <w:bCs/>
        </w:rPr>
      </w:pPr>
      <w:r>
        <w:rPr>
          <w:bCs/>
        </w:rPr>
        <w:t>4.4. Ежегодный план проведения плановых проверок утверждается главой муниципального образования с</w:t>
      </w:r>
      <w:r w:rsidR="00667BD9">
        <w:rPr>
          <w:bCs/>
        </w:rPr>
        <w:t>ельское поселение «Шаралдайское</w:t>
      </w:r>
      <w:r>
        <w:rPr>
          <w:bCs/>
        </w:rPr>
        <w:t>»</w:t>
      </w:r>
    </w:p>
    <w:p w:rsidR="00581A92" w:rsidRDefault="00581A92" w:rsidP="00581A92">
      <w:pPr>
        <w:autoSpaceDE w:val="0"/>
        <w:autoSpaceDN w:val="0"/>
        <w:adjustRightInd w:val="0"/>
        <w:spacing w:before="240"/>
        <w:ind w:firstLine="709"/>
        <w:jc w:val="both"/>
        <w:outlineLvl w:val="1"/>
        <w:rPr>
          <w:bCs/>
        </w:rPr>
      </w:pPr>
      <w:r>
        <w:rPr>
          <w:bCs/>
        </w:rPr>
        <w:t>4.5. Утвержденный ежегодный план проведения плановых проверок доводится до сведения заинтересованных лиц посредством его размещения в сети Интернет.</w:t>
      </w:r>
    </w:p>
    <w:p w:rsidR="00581A92" w:rsidRDefault="00581A92" w:rsidP="00581A92">
      <w:pPr>
        <w:autoSpaceDE w:val="0"/>
        <w:autoSpaceDN w:val="0"/>
        <w:adjustRightInd w:val="0"/>
        <w:spacing w:before="240"/>
        <w:ind w:firstLine="709"/>
        <w:jc w:val="both"/>
        <w:outlineLvl w:val="1"/>
        <w:rPr>
          <w:bCs/>
        </w:rPr>
      </w:pPr>
      <w:r>
        <w:rPr>
          <w:bCs/>
        </w:rPr>
        <w:t>4.6. В срок до 01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органы прокуратуры.</w:t>
      </w:r>
    </w:p>
    <w:p w:rsidR="00581A92" w:rsidRDefault="00581A92" w:rsidP="00581A92">
      <w:pPr>
        <w:autoSpaceDE w:val="0"/>
        <w:autoSpaceDN w:val="0"/>
        <w:adjustRightInd w:val="0"/>
        <w:spacing w:before="240"/>
        <w:ind w:firstLine="709"/>
        <w:jc w:val="both"/>
        <w:outlineLvl w:val="1"/>
        <w:rPr>
          <w:bCs/>
        </w:rPr>
      </w:pPr>
      <w:r>
        <w:rPr>
          <w:bCs/>
        </w:rPr>
        <w:lastRenderedPageBreak/>
        <w:t>4.7. 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ежегодные планы проведения плановых проверок.</w:t>
      </w:r>
    </w:p>
    <w:p w:rsidR="00581A92" w:rsidRDefault="00581A92" w:rsidP="00581A92">
      <w:pPr>
        <w:autoSpaceDE w:val="0"/>
        <w:autoSpaceDN w:val="0"/>
        <w:adjustRightInd w:val="0"/>
        <w:spacing w:before="240"/>
        <w:ind w:firstLine="709"/>
        <w:jc w:val="both"/>
        <w:outlineLvl w:val="1"/>
        <w:rPr>
          <w:bCs/>
        </w:rPr>
      </w:pPr>
      <w:r>
        <w:rPr>
          <w:bCs/>
        </w:rPr>
        <w:t xml:space="preserve">4.8. Проверка проводится на основании распоряжения или приказа Председателя  комитета о проведении проверки, которые оформляются в соответствии с </w:t>
      </w:r>
      <w:hyperlink r:id="rId11" w:history="1">
        <w:r>
          <w:rPr>
            <w:rStyle w:val="a3"/>
            <w:bCs/>
          </w:rPr>
          <w:t>приказом</w:t>
        </w:r>
      </w:hyperlink>
      <w:r>
        <w:rPr>
          <w:bCs/>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1A92" w:rsidRDefault="00581A92" w:rsidP="00581A92">
      <w:pPr>
        <w:autoSpaceDE w:val="0"/>
        <w:autoSpaceDN w:val="0"/>
        <w:adjustRightInd w:val="0"/>
        <w:spacing w:before="240"/>
        <w:ind w:firstLine="709"/>
        <w:jc w:val="both"/>
        <w:outlineLvl w:val="1"/>
        <w:rPr>
          <w:bCs/>
        </w:rPr>
      </w:pPr>
      <w:r>
        <w:rPr>
          <w:bCs/>
        </w:rPr>
        <w:t>4.9. В распоряжении или приказе  о проведении проверки указываются:</w:t>
      </w:r>
    </w:p>
    <w:p w:rsidR="00581A92" w:rsidRDefault="00581A92" w:rsidP="00581A92">
      <w:pPr>
        <w:autoSpaceDE w:val="0"/>
        <w:autoSpaceDN w:val="0"/>
        <w:adjustRightInd w:val="0"/>
        <w:ind w:firstLine="709"/>
        <w:jc w:val="both"/>
        <w:outlineLvl w:val="1"/>
        <w:rPr>
          <w:bCs/>
        </w:rPr>
      </w:pPr>
      <w:r>
        <w:rPr>
          <w:bCs/>
        </w:rPr>
        <w:t>- наименование органа муниципального земельного контроля;</w:t>
      </w:r>
    </w:p>
    <w:p w:rsidR="00581A92" w:rsidRDefault="00581A92" w:rsidP="00581A92">
      <w:pPr>
        <w:autoSpaceDE w:val="0"/>
        <w:autoSpaceDN w:val="0"/>
        <w:adjustRightInd w:val="0"/>
        <w:ind w:firstLine="709"/>
        <w:jc w:val="both"/>
        <w:outlineLvl w:val="1"/>
        <w:rPr>
          <w:bCs/>
        </w:rPr>
      </w:pPr>
      <w:r>
        <w:rPr>
          <w:bCs/>
        </w:rPr>
        <w:t>-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581A92" w:rsidRDefault="00581A92" w:rsidP="00581A92">
      <w:pPr>
        <w:autoSpaceDE w:val="0"/>
        <w:autoSpaceDN w:val="0"/>
        <w:adjustRightInd w:val="0"/>
        <w:ind w:firstLine="709"/>
        <w:jc w:val="both"/>
        <w:outlineLvl w:val="1"/>
        <w:rPr>
          <w:bCs/>
        </w:rPr>
      </w:pPr>
      <w:r>
        <w:rPr>
          <w:bCs/>
        </w:rPr>
        <w:t>- наименование юридического лица или фамилия, имя, отчество индивидуального предпринимателя, гражданина, в отношении которого проводится проверка;</w:t>
      </w:r>
    </w:p>
    <w:p w:rsidR="00581A92" w:rsidRDefault="00581A92" w:rsidP="00581A92">
      <w:pPr>
        <w:autoSpaceDE w:val="0"/>
        <w:autoSpaceDN w:val="0"/>
        <w:adjustRightInd w:val="0"/>
        <w:ind w:firstLine="709"/>
        <w:jc w:val="both"/>
        <w:outlineLvl w:val="1"/>
        <w:rPr>
          <w:bCs/>
        </w:rPr>
      </w:pPr>
      <w:r>
        <w:rPr>
          <w:bCs/>
        </w:rPr>
        <w:t>- цели, задачи, предмет проверки и срок ее проведения;</w:t>
      </w:r>
    </w:p>
    <w:p w:rsidR="00581A92" w:rsidRDefault="00581A92" w:rsidP="00581A92">
      <w:pPr>
        <w:autoSpaceDE w:val="0"/>
        <w:autoSpaceDN w:val="0"/>
        <w:adjustRightInd w:val="0"/>
        <w:ind w:firstLine="709"/>
        <w:jc w:val="both"/>
        <w:outlineLvl w:val="1"/>
        <w:rPr>
          <w:bCs/>
        </w:rPr>
      </w:pPr>
      <w:r>
        <w:rPr>
          <w:bCs/>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81A92" w:rsidRDefault="00581A92" w:rsidP="00581A92">
      <w:pPr>
        <w:autoSpaceDE w:val="0"/>
        <w:autoSpaceDN w:val="0"/>
        <w:adjustRightInd w:val="0"/>
        <w:ind w:firstLine="709"/>
        <w:jc w:val="both"/>
        <w:outlineLvl w:val="1"/>
        <w:rPr>
          <w:bCs/>
        </w:rPr>
      </w:pPr>
      <w:r>
        <w:rPr>
          <w:bCs/>
        </w:rPr>
        <w:t>- сроки проведения и перечень мероприятий по контролю, необходимых для достижения целей и задач проведения проверки;</w:t>
      </w:r>
    </w:p>
    <w:p w:rsidR="00581A92" w:rsidRDefault="00581A92" w:rsidP="00581A92">
      <w:pPr>
        <w:autoSpaceDE w:val="0"/>
        <w:autoSpaceDN w:val="0"/>
        <w:adjustRightInd w:val="0"/>
        <w:ind w:firstLine="709"/>
        <w:jc w:val="both"/>
        <w:outlineLvl w:val="1"/>
        <w:rPr>
          <w:bCs/>
        </w:rPr>
      </w:pPr>
      <w:r>
        <w:rPr>
          <w:bCs/>
        </w:rPr>
        <w:t>- перечень административных регламентов проведения мероприятий по контролю, административных регламентов взаимодействия;</w:t>
      </w:r>
    </w:p>
    <w:p w:rsidR="00581A92" w:rsidRDefault="00581A92" w:rsidP="00581A92">
      <w:pPr>
        <w:autoSpaceDE w:val="0"/>
        <w:autoSpaceDN w:val="0"/>
        <w:adjustRightInd w:val="0"/>
        <w:ind w:firstLine="709"/>
        <w:jc w:val="both"/>
        <w:outlineLvl w:val="1"/>
        <w:rPr>
          <w:bCs/>
        </w:rPr>
      </w:pPr>
      <w:r>
        <w:rPr>
          <w:bCs/>
        </w:rPr>
        <w:t>- перечень документов, представление которых юридическим лицом, индивидуальным предпринимателем и гражданином необходимо для достижения целей и задач проведения проверки;</w:t>
      </w:r>
    </w:p>
    <w:p w:rsidR="00581A92" w:rsidRDefault="00581A92" w:rsidP="00581A92">
      <w:pPr>
        <w:autoSpaceDE w:val="0"/>
        <w:autoSpaceDN w:val="0"/>
        <w:adjustRightInd w:val="0"/>
        <w:ind w:firstLine="709"/>
        <w:jc w:val="both"/>
        <w:outlineLvl w:val="1"/>
        <w:rPr>
          <w:bCs/>
        </w:rPr>
      </w:pPr>
      <w:r>
        <w:rPr>
          <w:bCs/>
        </w:rPr>
        <w:t>- дата начала и окончания проведения проверки.</w:t>
      </w:r>
    </w:p>
    <w:p w:rsidR="00581A92" w:rsidRDefault="00581A92" w:rsidP="00581A92">
      <w:pPr>
        <w:autoSpaceDE w:val="0"/>
        <w:autoSpaceDN w:val="0"/>
        <w:adjustRightInd w:val="0"/>
        <w:spacing w:before="240"/>
        <w:ind w:firstLine="540"/>
        <w:jc w:val="both"/>
        <w:outlineLvl w:val="1"/>
        <w:rPr>
          <w:bCs/>
        </w:rPr>
      </w:pPr>
      <w:r>
        <w:rPr>
          <w:bCs/>
        </w:rPr>
        <w:t>4.10. Плановые проверки проводятся не чаще чем один раз в три года.</w:t>
      </w:r>
    </w:p>
    <w:p w:rsidR="00581A92" w:rsidRDefault="00581A92" w:rsidP="00581A92">
      <w:pPr>
        <w:autoSpaceDE w:val="0"/>
        <w:autoSpaceDN w:val="0"/>
        <w:adjustRightInd w:val="0"/>
        <w:ind w:firstLine="540"/>
        <w:jc w:val="both"/>
      </w:pPr>
      <w:r>
        <w:t>4.11.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581A92" w:rsidRDefault="00581A92" w:rsidP="00581A92">
      <w:pPr>
        <w:autoSpaceDE w:val="0"/>
        <w:autoSpaceDN w:val="0"/>
        <w:adjustRightInd w:val="0"/>
        <w:ind w:firstLine="540"/>
        <w:jc w:val="both"/>
      </w:pPr>
    </w:p>
    <w:p w:rsidR="00581A92" w:rsidRDefault="00581A92" w:rsidP="00581A92">
      <w:pPr>
        <w:autoSpaceDE w:val="0"/>
        <w:autoSpaceDN w:val="0"/>
        <w:adjustRightInd w:val="0"/>
        <w:ind w:firstLine="540"/>
        <w:jc w:val="both"/>
      </w:pPr>
      <w:r>
        <w:t xml:space="preserve">4.12.  </w:t>
      </w:r>
      <w:proofErr w:type="gramStart"/>
      <w:r>
        <w:t>Внеплановая выездная проверка юридических лиц, индивидуальных предпринимателей проводится по основаниям, указанным пункте 4.14. настоящего Положения,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581A92" w:rsidRDefault="00581A92" w:rsidP="00581A92">
      <w:pPr>
        <w:autoSpaceDE w:val="0"/>
        <w:autoSpaceDN w:val="0"/>
        <w:adjustRightInd w:val="0"/>
        <w:ind w:firstLine="540"/>
        <w:jc w:val="both"/>
      </w:pPr>
    </w:p>
    <w:p w:rsidR="00581A92" w:rsidRDefault="00581A92" w:rsidP="00581A92">
      <w:pPr>
        <w:autoSpaceDE w:val="0"/>
        <w:autoSpaceDN w:val="0"/>
        <w:adjustRightInd w:val="0"/>
        <w:ind w:firstLine="540"/>
        <w:jc w:val="both"/>
      </w:pPr>
      <w:r>
        <w:t xml:space="preserve">4.13. </w:t>
      </w:r>
      <w:proofErr w:type="gramStart"/>
      <w:r>
        <w:t>Согласование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утвержденным 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81A92" w:rsidRDefault="00581A92" w:rsidP="00581A92">
      <w:pPr>
        <w:autoSpaceDE w:val="0"/>
        <w:autoSpaceDN w:val="0"/>
        <w:adjustRightInd w:val="0"/>
        <w:ind w:firstLine="540"/>
        <w:jc w:val="both"/>
      </w:pPr>
    </w:p>
    <w:p w:rsidR="00581A92" w:rsidRDefault="00581A92" w:rsidP="00581A92">
      <w:pPr>
        <w:autoSpaceDE w:val="0"/>
        <w:autoSpaceDN w:val="0"/>
        <w:adjustRightInd w:val="0"/>
        <w:ind w:firstLine="709"/>
        <w:jc w:val="both"/>
      </w:pPr>
      <w:r>
        <w:rPr>
          <w:bCs/>
        </w:rPr>
        <w:t xml:space="preserve">4.14. </w:t>
      </w:r>
      <w:r>
        <w:t>Основанием для проведения внеплановой проверки является:</w:t>
      </w:r>
    </w:p>
    <w:p w:rsidR="00581A92" w:rsidRDefault="00581A92" w:rsidP="00581A92">
      <w:pPr>
        <w:autoSpaceDE w:val="0"/>
        <w:autoSpaceDN w:val="0"/>
        <w:adjustRightInd w:val="0"/>
        <w:ind w:firstLine="709"/>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1A92" w:rsidRDefault="00581A92" w:rsidP="00581A92">
      <w:pPr>
        <w:autoSpaceDE w:val="0"/>
        <w:autoSpaceDN w:val="0"/>
        <w:adjustRightInd w:val="0"/>
        <w:ind w:firstLine="709"/>
        <w:jc w:val="both"/>
      </w:pPr>
      <w:r>
        <w:t>2) поступление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1A92" w:rsidRDefault="00581A92" w:rsidP="00581A92">
      <w:pPr>
        <w:autoSpaceDE w:val="0"/>
        <w:autoSpaceDN w:val="0"/>
        <w:adjustRightInd w:val="0"/>
        <w:ind w:firstLine="709"/>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1A92" w:rsidRDefault="00581A92" w:rsidP="00581A92">
      <w:pPr>
        <w:autoSpaceDE w:val="0"/>
        <w:autoSpaceDN w:val="0"/>
        <w:adjustRightInd w:val="0"/>
        <w:ind w:firstLine="709"/>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81A92" w:rsidRDefault="00581A92" w:rsidP="00581A92">
      <w:pPr>
        <w:autoSpaceDE w:val="0"/>
        <w:autoSpaceDN w:val="0"/>
        <w:adjustRightInd w:val="0"/>
        <w:ind w:firstLine="709"/>
        <w:jc w:val="both"/>
      </w:pPr>
      <w:r>
        <w:t>в) нарушение прав потребителей (в случае обращения граждан, права которых нарушены).</w:t>
      </w:r>
    </w:p>
    <w:p w:rsidR="00581A92" w:rsidRDefault="00581A92" w:rsidP="00581A92">
      <w:pPr>
        <w:autoSpaceDE w:val="0"/>
        <w:autoSpaceDN w:val="0"/>
        <w:adjustRightInd w:val="0"/>
        <w:ind w:firstLine="709"/>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1A92" w:rsidRDefault="00581A92" w:rsidP="00581A92">
      <w:pPr>
        <w:autoSpaceDE w:val="0"/>
        <w:autoSpaceDN w:val="0"/>
        <w:adjustRightInd w:val="0"/>
        <w:ind w:firstLine="709"/>
        <w:jc w:val="both"/>
      </w:pPr>
    </w:p>
    <w:p w:rsidR="00581A92" w:rsidRDefault="00581A92" w:rsidP="00581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4.15.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подпункте 2  пункта 4.14.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81A92" w:rsidRDefault="00581A92" w:rsidP="00581A92">
      <w:pPr>
        <w:pStyle w:val="ConsPlusNormal"/>
        <w:ind w:firstLine="540"/>
        <w:jc w:val="both"/>
        <w:rPr>
          <w:rFonts w:ascii="Times New Roman" w:hAnsi="Times New Roman" w:cs="Times New Roman"/>
          <w:sz w:val="24"/>
          <w:szCs w:val="24"/>
        </w:rPr>
      </w:pPr>
    </w:p>
    <w:p w:rsidR="00581A92" w:rsidRDefault="00581A92" w:rsidP="00581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4.16.  По способу проведения проверочных мероприятий муниципальный земельный контроль в отношении физических лиц, индивидуальных предпринимателей и юридических лиц может проводиться в форме документарной и выездной проверки.</w:t>
      </w:r>
    </w:p>
    <w:p w:rsidR="00581A92" w:rsidRDefault="00581A92" w:rsidP="00581A92">
      <w:pPr>
        <w:pStyle w:val="ConsPlusNormal"/>
        <w:ind w:firstLine="540"/>
        <w:jc w:val="both"/>
        <w:rPr>
          <w:rFonts w:ascii="Times New Roman" w:hAnsi="Times New Roman" w:cs="Times New Roman"/>
          <w:sz w:val="24"/>
          <w:szCs w:val="24"/>
        </w:rPr>
      </w:pPr>
      <w:bookmarkStart w:id="0" w:name="Par3"/>
      <w:bookmarkEnd w:id="0"/>
    </w:p>
    <w:p w:rsidR="00581A92" w:rsidRDefault="00581A92" w:rsidP="00581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4.16.1. Документарная проверка.</w:t>
      </w:r>
    </w:p>
    <w:p w:rsidR="00581A92" w:rsidRDefault="00581A92" w:rsidP="00581A9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81A92" w:rsidRDefault="00581A92" w:rsidP="00581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документарной проверки осуществляется по месту нахождения органа муниципального земельного контроля.</w:t>
      </w:r>
    </w:p>
    <w:p w:rsidR="00581A92" w:rsidRDefault="00581A92" w:rsidP="00581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процессе проведения документарной проверки лицами, осуществляющими муниципальный земельный контроль,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cs="Times New Roman"/>
          <w:sz w:val="24"/>
          <w:szCs w:val="24"/>
        </w:rPr>
        <w:t>результатах</w:t>
      </w:r>
      <w:proofErr w:type="gramEnd"/>
      <w:r>
        <w:rPr>
          <w:rFonts w:ascii="Times New Roman" w:hAnsi="Times New Roman" w:cs="Times New Roman"/>
          <w:sz w:val="24"/>
          <w:szCs w:val="24"/>
        </w:rPr>
        <w:t xml:space="preserve"> осуществленных в отношении физического лица, индивидуального предпринимателя или юридического лица проверок муниципального земельного контроля.</w:t>
      </w:r>
    </w:p>
    <w:p w:rsidR="00581A92" w:rsidRDefault="00581A92" w:rsidP="00581A92">
      <w:pPr>
        <w:pStyle w:val="ConsPlusNormal"/>
        <w:ind w:firstLine="540"/>
        <w:jc w:val="both"/>
        <w:rPr>
          <w:rFonts w:ascii="Times New Roman" w:hAnsi="Times New Roman"/>
          <w:sz w:val="24"/>
          <w:szCs w:val="24"/>
        </w:rPr>
      </w:pPr>
      <w:r>
        <w:rPr>
          <w:rFonts w:ascii="Times New Roman" w:hAnsi="Times New Roman"/>
          <w:sz w:val="24"/>
          <w:szCs w:val="24"/>
        </w:rPr>
        <w:lastRenderedPageBreak/>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81A92" w:rsidRDefault="00581A92" w:rsidP="00581A92">
      <w:pPr>
        <w:pStyle w:val="ConsPlusNormal"/>
        <w:ind w:firstLine="540"/>
        <w:jc w:val="both"/>
        <w:rPr>
          <w:rFonts w:ascii="Times New Roman" w:hAnsi="Times New Roman" w:cs="Times New Roman"/>
          <w:sz w:val="24"/>
          <w:szCs w:val="24"/>
        </w:rPr>
      </w:pPr>
      <w:bookmarkStart w:id="1" w:name="Par10"/>
      <w:bookmarkEnd w:id="1"/>
      <w:r>
        <w:rPr>
          <w:rFonts w:ascii="Times New Roman" w:hAnsi="Times New Roman" w:cs="Times New Roman"/>
          <w:sz w:val="24"/>
          <w:szCs w:val="24"/>
        </w:rPr>
        <w:t>4.16.2. Выездная проверка.</w:t>
      </w:r>
    </w:p>
    <w:p w:rsidR="00581A92" w:rsidRDefault="00581A92" w:rsidP="00581A9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Предметом выездной проверки являются содержащиеся в документах физического лица, индивидуального предпринимателя или юридического лица сведения, а также состояние используемых указанными лицами при осуществлении деятельности земельных участков и принимаемые ими меры по исполнению требований, установленных муниципальными правовыми актами в области использования земель.</w:t>
      </w:r>
      <w:proofErr w:type="gramEnd"/>
    </w:p>
    <w:p w:rsidR="00581A92" w:rsidRDefault="00581A92" w:rsidP="00581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по месту нахождения земельного участка.</w:t>
      </w:r>
    </w:p>
    <w:p w:rsidR="00581A92" w:rsidRDefault="00581A92" w:rsidP="00581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Выездная проверка проводится в случае, если при документарной проверке не представилось </w:t>
      </w:r>
      <w:proofErr w:type="gramStart"/>
      <w:r>
        <w:rPr>
          <w:rFonts w:ascii="Times New Roman" w:hAnsi="Times New Roman" w:cs="Times New Roman"/>
          <w:sz w:val="24"/>
          <w:szCs w:val="24"/>
        </w:rPr>
        <w:t>возможным</w:t>
      </w:r>
      <w:proofErr w:type="gramEnd"/>
      <w:r>
        <w:rPr>
          <w:rFonts w:ascii="Times New Roman" w:hAnsi="Times New Roman" w:cs="Times New Roman"/>
          <w:sz w:val="24"/>
          <w:szCs w:val="24"/>
        </w:rPr>
        <w:t>:</w:t>
      </w:r>
    </w:p>
    <w:p w:rsidR="00581A92" w:rsidRDefault="00581A92" w:rsidP="00581A9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удостовериться в полноте и достоверности сведений, содержащихся в имеющихся в распоряжении или приказе органа муниципального земельного контроля документах физического лица, индивидуального предпринимателя или юридического лица;</w:t>
      </w:r>
      <w:proofErr w:type="gramEnd"/>
    </w:p>
    <w:p w:rsidR="00581A92" w:rsidRDefault="00581A92" w:rsidP="00581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оценить соответствие использования земельного участка физическим лицом, индивидуальным предпринимателем или юридическим лицом требованиям, установленным муниципальными правовыми актами, без проведения соответствующего мероприятия по контролю.</w:t>
      </w:r>
    </w:p>
    <w:p w:rsidR="00581A92" w:rsidRDefault="00581A92" w:rsidP="00581A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физического лица, руководителя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581A92" w:rsidRDefault="00581A92" w:rsidP="00581A92">
      <w:pPr>
        <w:autoSpaceDE w:val="0"/>
        <w:autoSpaceDN w:val="0"/>
        <w:adjustRightInd w:val="0"/>
        <w:spacing w:before="240"/>
        <w:ind w:firstLine="709"/>
        <w:jc w:val="center"/>
        <w:outlineLvl w:val="1"/>
        <w:rPr>
          <w:bCs/>
        </w:rPr>
      </w:pPr>
      <w:r>
        <w:rPr>
          <w:bCs/>
        </w:rPr>
        <w:t>5. Порядок проведения проверки</w:t>
      </w:r>
    </w:p>
    <w:p w:rsidR="00581A92" w:rsidRDefault="00581A92" w:rsidP="00581A92">
      <w:pPr>
        <w:autoSpaceDE w:val="0"/>
        <w:autoSpaceDN w:val="0"/>
        <w:adjustRightInd w:val="0"/>
        <w:spacing w:before="240"/>
        <w:ind w:firstLine="709"/>
        <w:jc w:val="both"/>
      </w:pPr>
      <w:r>
        <w:t>5.1. Проверка осуществляется в следующей последовательности:</w:t>
      </w:r>
    </w:p>
    <w:p w:rsidR="00581A92" w:rsidRDefault="00581A92" w:rsidP="00581A92">
      <w:pPr>
        <w:autoSpaceDE w:val="0"/>
        <w:autoSpaceDN w:val="0"/>
        <w:adjustRightInd w:val="0"/>
        <w:spacing w:before="240"/>
        <w:ind w:firstLine="709"/>
        <w:jc w:val="both"/>
      </w:pPr>
      <w:r>
        <w:t xml:space="preserve">- предъявление </w:t>
      </w:r>
      <w:r>
        <w:rPr>
          <w:bCs/>
        </w:rPr>
        <w:t>должностным лицом, осуществляющего муниципальный земельный контроль</w:t>
      </w:r>
      <w:r>
        <w:t xml:space="preserve"> служебного удостоверения, ознакомление руководителя или иного должностного лица юридического лица, индивидуального предпринимателя, его уполномоченного представителя с </w:t>
      </w:r>
      <w:r>
        <w:rPr>
          <w:bCs/>
        </w:rPr>
        <w:t xml:space="preserve">распоряжением или постановления </w:t>
      </w:r>
      <w:r>
        <w:t xml:space="preserve"> о проведении проверки;</w:t>
      </w:r>
    </w:p>
    <w:p w:rsidR="00581A92" w:rsidRDefault="00581A92" w:rsidP="00581A92">
      <w:pPr>
        <w:autoSpaceDE w:val="0"/>
        <w:autoSpaceDN w:val="0"/>
        <w:adjustRightInd w:val="0"/>
        <w:spacing w:before="240"/>
        <w:ind w:firstLine="709"/>
        <w:jc w:val="both"/>
      </w:pPr>
      <w:r>
        <w:t xml:space="preserve">- доведение до сведения субъекта проверки полномочий </w:t>
      </w:r>
      <w:r>
        <w:rPr>
          <w:bCs/>
        </w:rPr>
        <w:t>должностного лица, осуществляющего муниципальный земельный контроль</w:t>
      </w:r>
      <w:r>
        <w:t>, разъяснение целей, задач, оснований проведения проверки, объема мероприятий по контролю, а также сроков и условий проведения проверки;</w:t>
      </w:r>
    </w:p>
    <w:p w:rsidR="00581A92" w:rsidRDefault="00581A92" w:rsidP="00581A92">
      <w:pPr>
        <w:autoSpaceDE w:val="0"/>
        <w:autoSpaceDN w:val="0"/>
        <w:adjustRightInd w:val="0"/>
        <w:spacing w:before="240"/>
        <w:ind w:firstLine="709"/>
        <w:jc w:val="both"/>
      </w:pPr>
      <w:r>
        <w:t xml:space="preserve">- проверка </w:t>
      </w:r>
      <w:r>
        <w:rPr>
          <w:bCs/>
        </w:rPr>
        <w:t>должностным лицом, осуществляющим муниципальный земельный контроль,</w:t>
      </w:r>
      <w:r>
        <w:t xml:space="preserve"> фактически используемых границ земельного участка, выполнения </w:t>
      </w:r>
      <w:r>
        <w:lastRenderedPageBreak/>
        <w:t>обязательных требований земельного законодательства, а также требований, установленных муниципальными правовыми актами, в присутствии субъекта проверки.</w:t>
      </w:r>
    </w:p>
    <w:p w:rsidR="00581A92" w:rsidRDefault="00581A92" w:rsidP="00581A92">
      <w:pPr>
        <w:autoSpaceDE w:val="0"/>
        <w:autoSpaceDN w:val="0"/>
        <w:adjustRightInd w:val="0"/>
        <w:spacing w:before="240"/>
        <w:ind w:firstLine="709"/>
        <w:jc w:val="both"/>
      </w:pPr>
      <w:r>
        <w:t>5.2. Проверка проводится с участием представителей проверяемого юридического лица (индивидуального предпринимателя) либо гражданина.</w:t>
      </w:r>
    </w:p>
    <w:p w:rsidR="00581A92" w:rsidRDefault="00581A92" w:rsidP="00581A92">
      <w:pPr>
        <w:autoSpaceDE w:val="0"/>
        <w:autoSpaceDN w:val="0"/>
        <w:adjustRightInd w:val="0"/>
        <w:spacing w:before="240"/>
        <w:ind w:firstLine="709"/>
        <w:jc w:val="both"/>
      </w:pPr>
      <w: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581A92" w:rsidRDefault="00581A92" w:rsidP="00581A92">
      <w:pPr>
        <w:autoSpaceDE w:val="0"/>
        <w:autoSpaceDN w:val="0"/>
        <w:adjustRightInd w:val="0"/>
        <w:spacing w:before="240"/>
        <w:ind w:firstLine="709"/>
        <w:jc w:val="both"/>
      </w:pPr>
      <w: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w:t>
      </w:r>
    </w:p>
    <w:p w:rsidR="00581A92" w:rsidRDefault="00581A92" w:rsidP="00581A92">
      <w:pPr>
        <w:autoSpaceDE w:val="0"/>
        <w:autoSpaceDN w:val="0"/>
        <w:adjustRightInd w:val="0"/>
        <w:spacing w:before="240"/>
        <w:ind w:firstLine="709"/>
        <w:jc w:val="both"/>
      </w:pPr>
      <w:r>
        <w:t>5.3. При необходимости инспектор вправе в письменной форме потребовать присутствия представителя проверяемого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581A92" w:rsidRDefault="00581A92" w:rsidP="00581A92">
      <w:pPr>
        <w:autoSpaceDE w:val="0"/>
        <w:autoSpaceDN w:val="0"/>
        <w:adjustRightInd w:val="0"/>
        <w:spacing w:before="240"/>
        <w:ind w:firstLine="709"/>
        <w:jc w:val="both"/>
        <w:rPr>
          <w:bCs/>
        </w:rPr>
      </w:pPr>
      <w:r>
        <w:t>5.4. Срок проведения каждой выездной или документарной проверки в отношении юридических лиц и индивидуальных предпринимателей не должен превышать установленный законодательством срок.</w:t>
      </w:r>
    </w:p>
    <w:p w:rsidR="00581A92" w:rsidRDefault="00581A92" w:rsidP="00581A92">
      <w:pPr>
        <w:autoSpaceDE w:val="0"/>
        <w:autoSpaceDN w:val="0"/>
        <w:adjustRightInd w:val="0"/>
        <w:spacing w:before="240"/>
        <w:ind w:firstLine="709"/>
        <w:jc w:val="center"/>
        <w:outlineLvl w:val="1"/>
        <w:rPr>
          <w:bCs/>
        </w:rPr>
      </w:pPr>
      <w:r>
        <w:rPr>
          <w:bCs/>
        </w:rPr>
        <w:t>6. Порядок оформления результатов проверки</w:t>
      </w:r>
    </w:p>
    <w:p w:rsidR="00581A92" w:rsidRDefault="00581A92" w:rsidP="00581A92">
      <w:pPr>
        <w:autoSpaceDE w:val="0"/>
        <w:autoSpaceDN w:val="0"/>
        <w:adjustRightInd w:val="0"/>
        <w:spacing w:before="240"/>
        <w:ind w:firstLine="709"/>
        <w:jc w:val="both"/>
        <w:outlineLvl w:val="1"/>
        <w:rPr>
          <w:bCs/>
        </w:rPr>
      </w:pPr>
      <w:r>
        <w:rPr>
          <w:bCs/>
        </w:rPr>
        <w:t xml:space="preserve">6.1. По результатам проверки должностными лицами органа муниципального контроля, проводящими проверку, составляется акт проверки в двух экземплярах по </w:t>
      </w:r>
      <w:hyperlink r:id="rId12" w:history="1">
        <w:r>
          <w:rPr>
            <w:rStyle w:val="a3"/>
            <w:bCs/>
          </w:rPr>
          <w:t>форме</w:t>
        </w:r>
      </w:hyperlink>
      <w:r>
        <w:rPr>
          <w:bCs/>
        </w:rPr>
        <w:t xml:space="preserve">, установленной </w:t>
      </w:r>
      <w:hyperlink r:id="rId13" w:history="1">
        <w:r>
          <w:rPr>
            <w:rStyle w:val="a3"/>
            <w:bCs/>
          </w:rPr>
          <w:t>приказом</w:t>
        </w:r>
      </w:hyperlink>
      <w:r>
        <w:rPr>
          <w:bCs/>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1A92" w:rsidRDefault="00581A92" w:rsidP="00581A92">
      <w:pPr>
        <w:autoSpaceDE w:val="0"/>
        <w:autoSpaceDN w:val="0"/>
        <w:adjustRightInd w:val="0"/>
        <w:spacing w:before="240"/>
        <w:ind w:firstLine="709"/>
        <w:jc w:val="both"/>
        <w:outlineLvl w:val="1"/>
        <w:rPr>
          <w:bCs/>
        </w:rPr>
      </w:pPr>
      <w:r>
        <w:rPr>
          <w:bCs/>
        </w:rPr>
        <w:t>6.2. В акте проверки указываются:</w:t>
      </w:r>
    </w:p>
    <w:p w:rsidR="00581A92" w:rsidRDefault="00581A92" w:rsidP="00581A92">
      <w:pPr>
        <w:autoSpaceDE w:val="0"/>
        <w:autoSpaceDN w:val="0"/>
        <w:adjustRightInd w:val="0"/>
        <w:ind w:firstLine="709"/>
        <w:jc w:val="both"/>
        <w:outlineLvl w:val="1"/>
        <w:rPr>
          <w:bCs/>
        </w:rPr>
      </w:pPr>
      <w:r>
        <w:rPr>
          <w:bCs/>
        </w:rPr>
        <w:t>- дата, время и место составления акта проверки;</w:t>
      </w:r>
    </w:p>
    <w:p w:rsidR="00581A92" w:rsidRDefault="00581A92" w:rsidP="00581A92">
      <w:pPr>
        <w:autoSpaceDE w:val="0"/>
        <w:autoSpaceDN w:val="0"/>
        <w:adjustRightInd w:val="0"/>
        <w:ind w:firstLine="709"/>
        <w:jc w:val="both"/>
        <w:outlineLvl w:val="1"/>
        <w:rPr>
          <w:bCs/>
        </w:rPr>
      </w:pPr>
      <w:r>
        <w:rPr>
          <w:bCs/>
        </w:rPr>
        <w:t>- наименование органа муниципального контроля;</w:t>
      </w:r>
    </w:p>
    <w:p w:rsidR="00581A92" w:rsidRDefault="00581A92" w:rsidP="00581A92">
      <w:pPr>
        <w:autoSpaceDE w:val="0"/>
        <w:autoSpaceDN w:val="0"/>
        <w:adjustRightInd w:val="0"/>
        <w:ind w:firstLine="709"/>
        <w:jc w:val="both"/>
        <w:outlineLvl w:val="1"/>
        <w:rPr>
          <w:bCs/>
        </w:rPr>
      </w:pPr>
      <w:r>
        <w:rPr>
          <w:bCs/>
        </w:rPr>
        <w:t>- дата и номер распоряжения или приказа руководителя, заместителя руководителя органа муниципального контроля;</w:t>
      </w:r>
    </w:p>
    <w:p w:rsidR="00581A92" w:rsidRDefault="00581A92" w:rsidP="00581A92">
      <w:pPr>
        <w:autoSpaceDE w:val="0"/>
        <w:autoSpaceDN w:val="0"/>
        <w:adjustRightInd w:val="0"/>
        <w:ind w:firstLine="709"/>
        <w:jc w:val="both"/>
        <w:outlineLvl w:val="1"/>
        <w:rPr>
          <w:bCs/>
        </w:rPr>
      </w:pPr>
      <w:r>
        <w:rPr>
          <w:bCs/>
        </w:rPr>
        <w:t>- фамилии, имена, отчества и должности должностного лица или должностных лиц, проводивших проверку;</w:t>
      </w:r>
    </w:p>
    <w:p w:rsidR="00581A92" w:rsidRDefault="00581A92" w:rsidP="00581A92">
      <w:pPr>
        <w:autoSpaceDE w:val="0"/>
        <w:autoSpaceDN w:val="0"/>
        <w:adjustRightInd w:val="0"/>
        <w:ind w:firstLine="709"/>
        <w:jc w:val="both"/>
        <w:outlineLvl w:val="1"/>
        <w:rPr>
          <w:bCs/>
        </w:rPr>
      </w:pPr>
      <w:r>
        <w:rPr>
          <w:bCs/>
        </w:rPr>
        <w:t xml:space="preserve">- наименование проверяемого юридического лица или фамилия, имя и отчество индивидуального предпринимателя, фамилия, имя, отчество проверяемого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Pr>
          <w:bCs/>
        </w:rPr>
        <w:t>присутствовавших</w:t>
      </w:r>
      <w:proofErr w:type="gramEnd"/>
      <w:r>
        <w:rPr>
          <w:bCs/>
        </w:rPr>
        <w:t xml:space="preserve"> при проведении проверки;</w:t>
      </w:r>
    </w:p>
    <w:p w:rsidR="00581A92" w:rsidRDefault="00581A92" w:rsidP="00581A92">
      <w:pPr>
        <w:autoSpaceDE w:val="0"/>
        <w:autoSpaceDN w:val="0"/>
        <w:adjustRightInd w:val="0"/>
        <w:ind w:firstLine="709"/>
        <w:jc w:val="both"/>
        <w:outlineLvl w:val="1"/>
        <w:rPr>
          <w:bCs/>
        </w:rPr>
      </w:pPr>
      <w:r>
        <w:rPr>
          <w:bCs/>
        </w:rPr>
        <w:t>- дата, время, продолжительность и место проведения проверки;</w:t>
      </w:r>
    </w:p>
    <w:p w:rsidR="00581A92" w:rsidRDefault="00581A92" w:rsidP="00581A92">
      <w:pPr>
        <w:autoSpaceDE w:val="0"/>
        <w:autoSpaceDN w:val="0"/>
        <w:adjustRightInd w:val="0"/>
        <w:ind w:firstLine="709"/>
        <w:jc w:val="both"/>
        <w:outlineLvl w:val="1"/>
        <w:rPr>
          <w:bCs/>
        </w:rPr>
      </w:pPr>
      <w:r>
        <w:rPr>
          <w:bCs/>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81A92" w:rsidRDefault="00581A92" w:rsidP="00581A92">
      <w:pPr>
        <w:autoSpaceDE w:val="0"/>
        <w:autoSpaceDN w:val="0"/>
        <w:adjustRightInd w:val="0"/>
        <w:ind w:firstLine="709"/>
        <w:jc w:val="both"/>
        <w:outlineLvl w:val="1"/>
        <w:rPr>
          <w:bCs/>
        </w:rPr>
      </w:pPr>
      <w:proofErr w:type="gramStart"/>
      <w:r>
        <w:rPr>
          <w:bCs/>
        </w:rPr>
        <w:lastRenderedPageBreak/>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bCs/>
        </w:rPr>
        <w:t xml:space="preserve"> с отсутствием у юридического лица, индивидуального предпринимателя, гражданина указанного журнала;</w:t>
      </w:r>
    </w:p>
    <w:p w:rsidR="00581A92" w:rsidRDefault="00581A92" w:rsidP="00581A92">
      <w:pPr>
        <w:autoSpaceDE w:val="0"/>
        <w:autoSpaceDN w:val="0"/>
        <w:adjustRightInd w:val="0"/>
        <w:ind w:firstLine="709"/>
        <w:jc w:val="both"/>
        <w:outlineLvl w:val="1"/>
        <w:rPr>
          <w:bCs/>
        </w:rPr>
      </w:pPr>
      <w:r>
        <w:rPr>
          <w:bCs/>
        </w:rPr>
        <w:t>- подписи должностного лица или должностных лиц, проводивших проверку.</w:t>
      </w:r>
    </w:p>
    <w:p w:rsidR="00581A92" w:rsidRDefault="00581A92" w:rsidP="00581A92">
      <w:pPr>
        <w:autoSpaceDE w:val="0"/>
        <w:autoSpaceDN w:val="0"/>
        <w:adjustRightInd w:val="0"/>
        <w:spacing w:before="240"/>
        <w:ind w:firstLine="709"/>
        <w:jc w:val="both"/>
        <w:outlineLvl w:val="1"/>
        <w:rPr>
          <w:bCs/>
        </w:rPr>
      </w:pPr>
      <w:r>
        <w:rPr>
          <w:bCs/>
        </w:rPr>
        <w:t>6.3. 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581A92" w:rsidRDefault="00581A92" w:rsidP="00581A92">
      <w:pPr>
        <w:autoSpaceDE w:val="0"/>
        <w:autoSpaceDN w:val="0"/>
        <w:adjustRightInd w:val="0"/>
        <w:spacing w:before="240"/>
        <w:ind w:firstLine="709"/>
        <w:jc w:val="both"/>
        <w:outlineLvl w:val="1"/>
        <w:rPr>
          <w:bCs/>
        </w:rPr>
      </w:pPr>
      <w:r>
        <w:rPr>
          <w:bCs/>
        </w:rPr>
        <w:t xml:space="preserve">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 </w:t>
      </w:r>
      <w:proofErr w:type="gramStart"/>
      <w:r>
        <w:rPr>
          <w:bCs/>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81A92" w:rsidRDefault="00581A92" w:rsidP="00581A92">
      <w:pPr>
        <w:autoSpaceDE w:val="0"/>
        <w:autoSpaceDN w:val="0"/>
        <w:adjustRightInd w:val="0"/>
        <w:spacing w:before="240"/>
        <w:ind w:firstLine="709"/>
        <w:jc w:val="center"/>
        <w:outlineLvl w:val="1"/>
        <w:rPr>
          <w:bCs/>
        </w:rPr>
      </w:pPr>
      <w:r>
        <w:rPr>
          <w:bCs/>
        </w:rPr>
        <w:t>7. Ответственность должностных лиц органа муниципального земельного контроля при проведении проверки</w:t>
      </w:r>
    </w:p>
    <w:p w:rsidR="00581A92" w:rsidRDefault="00581A92" w:rsidP="00581A92">
      <w:pPr>
        <w:autoSpaceDE w:val="0"/>
        <w:autoSpaceDN w:val="0"/>
        <w:adjustRightInd w:val="0"/>
        <w:spacing w:before="240"/>
        <w:ind w:firstLine="709"/>
        <w:jc w:val="both"/>
        <w:outlineLvl w:val="1"/>
        <w:rPr>
          <w:bCs/>
        </w:rPr>
      </w:pPr>
      <w:r>
        <w:rPr>
          <w:bCs/>
        </w:rPr>
        <w:t>7.1. Должностные лица органа муниципального земельного контроля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81A92" w:rsidRDefault="00581A92" w:rsidP="00581A92">
      <w:pPr>
        <w:autoSpaceDE w:val="0"/>
        <w:autoSpaceDN w:val="0"/>
        <w:adjustRightInd w:val="0"/>
        <w:spacing w:before="240"/>
        <w:ind w:firstLine="709"/>
        <w:jc w:val="both"/>
        <w:outlineLvl w:val="1"/>
        <w:rPr>
          <w:bCs/>
        </w:rPr>
      </w:pPr>
      <w:r>
        <w:rPr>
          <w:bCs/>
        </w:rPr>
        <w:t xml:space="preserve">7.2. Орган муниципального земельного контроля осуществляет </w:t>
      </w:r>
      <w:proofErr w:type="gramStart"/>
      <w:r>
        <w:rPr>
          <w:bCs/>
        </w:rPr>
        <w:t>контроль за</w:t>
      </w:r>
      <w:proofErr w:type="gramEnd"/>
      <w:r>
        <w:rPr>
          <w:bCs/>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81A92" w:rsidRDefault="00581A92" w:rsidP="00581A92">
      <w:pPr>
        <w:autoSpaceDE w:val="0"/>
        <w:autoSpaceDN w:val="0"/>
        <w:adjustRightInd w:val="0"/>
        <w:spacing w:before="240"/>
        <w:ind w:firstLine="709"/>
        <w:jc w:val="both"/>
        <w:outlineLvl w:val="1"/>
        <w:rPr>
          <w:bCs/>
        </w:rPr>
      </w:pPr>
      <w:r>
        <w:rPr>
          <w:bCs/>
        </w:rPr>
        <w:t xml:space="preserve">7.3.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Pr>
          <w:bCs/>
        </w:rPr>
        <w:t>мер</w:t>
      </w:r>
      <w:proofErr w:type="gramEnd"/>
      <w:r>
        <w:rPr>
          <w:bCs/>
        </w:rPr>
        <w:t xml:space="preserve"> органы муниципального земельного контроля обязаны сообщить в письменной форме юридическому лицу, индивидуальному предпринимателю и гражданину, права и (или) законные интересы которого нарушены.</w:t>
      </w:r>
    </w:p>
    <w:p w:rsidR="00581A92" w:rsidRDefault="00581A92" w:rsidP="00581A92">
      <w:pPr>
        <w:autoSpaceDE w:val="0"/>
        <w:autoSpaceDN w:val="0"/>
        <w:adjustRightInd w:val="0"/>
        <w:spacing w:before="240"/>
        <w:ind w:firstLine="709"/>
        <w:jc w:val="center"/>
        <w:outlineLvl w:val="1"/>
      </w:pPr>
      <w:r>
        <w:rPr>
          <w:bCs/>
        </w:rPr>
        <w:t xml:space="preserve">8. </w:t>
      </w:r>
      <w:r>
        <w:t>Взаимодействие органов государственной власти и органов местного самоуправления при осуществлении муниципального земельного контроля</w:t>
      </w:r>
    </w:p>
    <w:p w:rsidR="00581A92" w:rsidRDefault="00581A92" w:rsidP="00581A92">
      <w:pPr>
        <w:autoSpaceDE w:val="0"/>
        <w:autoSpaceDN w:val="0"/>
        <w:adjustRightInd w:val="0"/>
        <w:ind w:firstLine="540"/>
        <w:jc w:val="both"/>
      </w:pPr>
    </w:p>
    <w:p w:rsidR="00581A92" w:rsidRDefault="00581A92" w:rsidP="00581A92">
      <w:pPr>
        <w:autoSpaceDE w:val="0"/>
        <w:autoSpaceDN w:val="0"/>
        <w:adjustRightInd w:val="0"/>
        <w:ind w:firstLine="540"/>
        <w:jc w:val="both"/>
      </w:pPr>
      <w:proofErr w:type="gramStart"/>
      <w: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направляются в орган, осуществляющий государственный земельный надзор</w:t>
      </w:r>
      <w:proofErr w:type="gramEnd"/>
      <w:r>
        <w:t xml:space="preserve"> (далее - Специально уполномоченный орган) для рассмотрения и принятия решения.</w:t>
      </w:r>
    </w:p>
    <w:p w:rsidR="00581A92" w:rsidRDefault="00581A92" w:rsidP="00581A92">
      <w:pPr>
        <w:autoSpaceDE w:val="0"/>
        <w:autoSpaceDN w:val="0"/>
        <w:adjustRightInd w:val="0"/>
        <w:ind w:firstLine="709"/>
        <w:jc w:val="both"/>
      </w:pPr>
      <w:r>
        <w:t>Муниципальные инспектора направляют материалы в</w:t>
      </w:r>
      <w:proofErr w:type="gramStart"/>
      <w:r>
        <w:t xml:space="preserve"> С</w:t>
      </w:r>
      <w:proofErr w:type="gramEnd"/>
      <w:r>
        <w:t xml:space="preserve">пециально уполномоченный орган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Кодекса Российской Федерации об административных правонарушениях (далее - </w:t>
      </w:r>
      <w:hyperlink r:id="rId14" w:history="1">
        <w:proofErr w:type="spellStart"/>
        <w:r>
          <w:rPr>
            <w:rStyle w:val="a3"/>
          </w:rPr>
          <w:t>КоАП</w:t>
        </w:r>
        <w:proofErr w:type="spellEnd"/>
      </w:hyperlink>
      <w:r>
        <w:t xml:space="preserve"> РФ):</w:t>
      </w:r>
    </w:p>
    <w:p w:rsidR="00581A92" w:rsidRDefault="00581A92" w:rsidP="00581A92">
      <w:pPr>
        <w:pStyle w:val="ConsPlusNormal"/>
        <w:ind w:firstLine="540"/>
        <w:jc w:val="both"/>
      </w:pPr>
      <w:r>
        <w:rPr>
          <w:rFonts w:ascii="Times New Roman" w:hAnsi="Times New Roman"/>
          <w:sz w:val="24"/>
          <w:szCs w:val="24"/>
        </w:rPr>
        <w:t xml:space="preserve">- </w:t>
      </w:r>
      <w:hyperlink r:id="rId15" w:history="1">
        <w:r>
          <w:rPr>
            <w:rStyle w:val="a3"/>
            <w:sz w:val="24"/>
          </w:rPr>
          <w:t>ст. 7.1</w:t>
        </w:r>
      </w:hyperlink>
      <w:r>
        <w:rPr>
          <w:rFonts w:ascii="Times New Roman" w:hAnsi="Times New Roman"/>
          <w:sz w:val="24"/>
          <w:szCs w:val="24"/>
        </w:rPr>
        <w:t xml:space="preserve"> </w:t>
      </w:r>
      <w:proofErr w:type="spellStart"/>
      <w:r>
        <w:rPr>
          <w:rFonts w:ascii="Times New Roman" w:hAnsi="Times New Roman"/>
          <w:sz w:val="24"/>
          <w:szCs w:val="24"/>
        </w:rPr>
        <w:t>КоАП</w:t>
      </w:r>
      <w:proofErr w:type="spellEnd"/>
      <w:r>
        <w:rPr>
          <w:rFonts w:ascii="Times New Roman" w:hAnsi="Times New Roman"/>
          <w:sz w:val="24"/>
          <w:szCs w:val="24"/>
        </w:rPr>
        <w:t xml:space="preserve"> РФ - самовольное</w:t>
      </w:r>
      <w:r>
        <w:rPr>
          <w:rFonts w:ascii="Times New Roman" w:hAnsi="Times New Roman" w:cs="Times New Roman"/>
          <w:sz w:val="24"/>
          <w:szCs w:val="24"/>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81A92" w:rsidRDefault="00581A92" w:rsidP="00581A92">
      <w:pPr>
        <w:pStyle w:val="ConsPlusNormal"/>
        <w:jc w:val="both"/>
        <w:outlineLvl w:val="0"/>
        <w:rPr>
          <w:rFonts w:ascii="Times New Roman" w:hAnsi="Times New Roman" w:cs="Times New Roman"/>
          <w:sz w:val="24"/>
          <w:szCs w:val="24"/>
        </w:rPr>
      </w:pPr>
      <w:r>
        <w:rPr>
          <w:rFonts w:ascii="Times New Roman" w:hAnsi="Times New Roman"/>
          <w:sz w:val="24"/>
          <w:szCs w:val="24"/>
        </w:rPr>
        <w:t xml:space="preserve">- - </w:t>
      </w:r>
      <w:hyperlink r:id="rId16" w:history="1">
        <w:r>
          <w:rPr>
            <w:rStyle w:val="a3"/>
            <w:sz w:val="24"/>
          </w:rPr>
          <w:t>ст. 7.10</w:t>
        </w:r>
      </w:hyperlink>
      <w:r>
        <w:rPr>
          <w:rFonts w:ascii="Times New Roman" w:hAnsi="Times New Roman"/>
          <w:sz w:val="24"/>
          <w:szCs w:val="24"/>
        </w:rPr>
        <w:t xml:space="preserve"> </w:t>
      </w:r>
      <w:proofErr w:type="spellStart"/>
      <w:r>
        <w:rPr>
          <w:rFonts w:ascii="Times New Roman" w:hAnsi="Times New Roman"/>
          <w:sz w:val="24"/>
          <w:szCs w:val="24"/>
        </w:rPr>
        <w:t>КоАП</w:t>
      </w:r>
      <w:proofErr w:type="spellEnd"/>
      <w:r>
        <w:rPr>
          <w:rFonts w:ascii="Times New Roman" w:hAnsi="Times New Roman"/>
          <w:sz w:val="24"/>
          <w:szCs w:val="24"/>
        </w:rPr>
        <w:t xml:space="preserve"> РФ - самовольная  уступка права пользования землей, а равно самовольная мена земельного участка</w:t>
      </w:r>
    </w:p>
    <w:p w:rsidR="00581A92" w:rsidRDefault="00581A92" w:rsidP="00581A92">
      <w:pPr>
        <w:pStyle w:val="ConsPlusNormal"/>
        <w:ind w:firstLine="540"/>
        <w:jc w:val="both"/>
      </w:pPr>
      <w:proofErr w:type="gramStart"/>
      <w:r>
        <w:rPr>
          <w:rFonts w:ascii="Times New Roman" w:hAnsi="Times New Roman"/>
          <w:sz w:val="24"/>
          <w:szCs w:val="24"/>
        </w:rPr>
        <w:t xml:space="preserve">- </w:t>
      </w:r>
      <w:hyperlink r:id="rId17" w:history="1">
        <w:r>
          <w:rPr>
            <w:rStyle w:val="a3"/>
            <w:sz w:val="24"/>
          </w:rPr>
          <w:t>ст. 8.5</w:t>
        </w:r>
      </w:hyperlink>
      <w:r>
        <w:rPr>
          <w:rFonts w:ascii="Times New Roman" w:hAnsi="Times New Roman"/>
          <w:sz w:val="24"/>
          <w:szCs w:val="24"/>
        </w:rPr>
        <w:t xml:space="preserve"> </w:t>
      </w:r>
      <w:proofErr w:type="spellStart"/>
      <w:r>
        <w:rPr>
          <w:rFonts w:ascii="Times New Roman" w:hAnsi="Times New Roman"/>
          <w:sz w:val="24"/>
          <w:szCs w:val="24"/>
        </w:rPr>
        <w:t>КоАП</w:t>
      </w:r>
      <w:proofErr w:type="spellEnd"/>
      <w:r>
        <w:rPr>
          <w:rFonts w:ascii="Times New Roman" w:hAnsi="Times New Roman"/>
          <w:sz w:val="24"/>
          <w:szCs w:val="24"/>
        </w:rPr>
        <w:t xml:space="preserve"> РФ - с</w:t>
      </w:r>
      <w:r>
        <w:rPr>
          <w:rFonts w:ascii="Times New Roman" w:hAnsi="Times New Roman" w:cs="Times New Roman"/>
          <w:sz w:val="24"/>
          <w:szCs w:val="24"/>
        </w:rPr>
        <w:t>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w:t>
      </w:r>
      <w:proofErr w:type="gramEnd"/>
    </w:p>
    <w:p w:rsidR="00581A92" w:rsidRDefault="00581A92" w:rsidP="00581A92">
      <w:pPr>
        <w:autoSpaceDE w:val="0"/>
        <w:autoSpaceDN w:val="0"/>
        <w:adjustRightInd w:val="0"/>
        <w:ind w:firstLine="709"/>
        <w:jc w:val="both"/>
      </w:pPr>
      <w:r>
        <w:t xml:space="preserve">- </w:t>
      </w:r>
      <w:hyperlink r:id="rId18" w:history="1">
        <w:r>
          <w:rPr>
            <w:rStyle w:val="a3"/>
          </w:rPr>
          <w:t>ст. 8.6</w:t>
        </w:r>
      </w:hyperlink>
      <w:r>
        <w:t xml:space="preserve"> </w:t>
      </w:r>
      <w:proofErr w:type="spellStart"/>
      <w:r>
        <w:t>КоАП</w:t>
      </w:r>
      <w:proofErr w:type="spellEnd"/>
      <w:r>
        <w:t xml:space="preserve"> РФ - самовольное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w:t>
      </w:r>
    </w:p>
    <w:p w:rsidR="00581A92" w:rsidRDefault="00581A92" w:rsidP="00581A92">
      <w:pPr>
        <w:autoSpaceDE w:val="0"/>
        <w:autoSpaceDN w:val="0"/>
        <w:adjustRightInd w:val="0"/>
        <w:ind w:firstLine="709"/>
        <w:jc w:val="both"/>
      </w:pPr>
      <w:proofErr w:type="gramStart"/>
      <w:r>
        <w:t xml:space="preserve">- </w:t>
      </w:r>
      <w:hyperlink r:id="rId19" w:history="1">
        <w:r>
          <w:rPr>
            <w:rStyle w:val="a3"/>
          </w:rPr>
          <w:t>ст. 8.7</w:t>
        </w:r>
      </w:hyperlink>
      <w:r>
        <w:t xml:space="preserve"> </w:t>
      </w:r>
      <w:proofErr w:type="spellStart"/>
      <w:r>
        <w:t>КоАП</w:t>
      </w:r>
      <w:proofErr w:type="spellEnd"/>
      <w:r>
        <w:t xml:space="preserve"> РФ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невыполнение установленных</w:t>
      </w:r>
      <w:proofErr w:type="gramEnd"/>
      <w:r>
        <w:t xml:space="preserve">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581A92" w:rsidRDefault="00581A92" w:rsidP="00581A92">
      <w:pPr>
        <w:autoSpaceDE w:val="0"/>
        <w:autoSpaceDN w:val="0"/>
        <w:adjustRightInd w:val="0"/>
        <w:ind w:firstLine="540"/>
        <w:jc w:val="both"/>
      </w:pPr>
      <w:proofErr w:type="gramStart"/>
      <w:r>
        <w:t xml:space="preserve">- </w:t>
      </w:r>
      <w:hyperlink r:id="rId20" w:history="1">
        <w:r>
          <w:rPr>
            <w:rStyle w:val="a3"/>
          </w:rPr>
          <w:t>ст. 8.8</w:t>
        </w:r>
      </w:hyperlink>
      <w:r>
        <w:t xml:space="preserve"> </w:t>
      </w:r>
      <w:proofErr w:type="spellStart"/>
      <w:r>
        <w:t>КоАП</w:t>
      </w:r>
      <w:proofErr w:type="spellEnd"/>
      <w:r>
        <w:t xml:space="preserve">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неиспользование земельного участка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w:t>
      </w:r>
      <w:r>
        <w:lastRenderedPageBreak/>
        <w:t>либо земельного участка, предназначенного для жилищного или иного строительства, садоводства, огородничества, в указанных целях  в</w:t>
      </w:r>
      <w:proofErr w:type="gramEnd"/>
      <w:r>
        <w:t xml:space="preserve"> течение срока, установленного федеральным законом,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581A92" w:rsidRDefault="00581A92" w:rsidP="00581A92">
      <w:pPr>
        <w:autoSpaceDE w:val="0"/>
        <w:autoSpaceDN w:val="0"/>
        <w:adjustRightInd w:val="0"/>
        <w:spacing w:before="240"/>
        <w:ind w:firstLine="709"/>
        <w:jc w:val="both"/>
      </w:pPr>
      <w:r>
        <w:t xml:space="preserve">При обнаружении нарушений земельного законодательства, ответственность за которые не предусмотрена </w:t>
      </w:r>
      <w:hyperlink r:id="rId21" w:history="1">
        <w:proofErr w:type="spellStart"/>
        <w:r>
          <w:rPr>
            <w:rStyle w:val="a3"/>
          </w:rPr>
          <w:t>КоАП</w:t>
        </w:r>
        <w:proofErr w:type="spellEnd"/>
      </w:hyperlink>
      <w:r>
        <w:t xml:space="preserve"> РФ, материалы об указанных нарушениях также подлежат передаче в</w:t>
      </w:r>
      <w:proofErr w:type="gramStart"/>
      <w:r>
        <w:t xml:space="preserve"> С</w:t>
      </w:r>
      <w:proofErr w:type="gramEnd"/>
      <w:r>
        <w:t>пециально уполномоченный орган.</w:t>
      </w:r>
    </w:p>
    <w:p w:rsidR="00581A92" w:rsidRDefault="00581A92" w:rsidP="00581A92">
      <w:pPr>
        <w:autoSpaceDE w:val="0"/>
        <w:autoSpaceDN w:val="0"/>
        <w:adjustRightInd w:val="0"/>
        <w:ind w:firstLine="709"/>
        <w:jc w:val="both"/>
      </w:pPr>
      <w: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w:t>
      </w:r>
    </w:p>
    <w:p w:rsidR="00581A92" w:rsidRDefault="00581A92" w:rsidP="00581A92">
      <w:pPr>
        <w:autoSpaceDE w:val="0"/>
        <w:autoSpaceDN w:val="0"/>
        <w:adjustRightInd w:val="0"/>
        <w:ind w:firstLine="709"/>
        <w:jc w:val="both"/>
      </w:pPr>
      <w:proofErr w:type="gramStart"/>
      <w: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w:t>
      </w:r>
    </w:p>
    <w:p w:rsidR="00581A92" w:rsidRDefault="00581A92" w:rsidP="00581A92">
      <w:pPr>
        <w:autoSpaceDE w:val="0"/>
        <w:autoSpaceDN w:val="0"/>
        <w:adjustRightInd w:val="0"/>
        <w:ind w:firstLine="709"/>
        <w:jc w:val="both"/>
      </w:pPr>
      <w:proofErr w:type="gramStart"/>
      <w: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581A92" w:rsidRDefault="00581A92" w:rsidP="00581A92">
      <w:pPr>
        <w:autoSpaceDE w:val="0"/>
        <w:autoSpaceDN w:val="0"/>
        <w:adjustRightInd w:val="0"/>
        <w:ind w:firstLine="709"/>
        <w:jc w:val="both"/>
      </w:pPr>
    </w:p>
    <w:p w:rsidR="00B10D3C" w:rsidRDefault="00B10D3C"/>
    <w:sectPr w:rsidR="00B10D3C" w:rsidSect="00B10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4AE9"/>
    <w:multiLevelType w:val="multilevel"/>
    <w:tmpl w:val="3EACAAA8"/>
    <w:lvl w:ilvl="0">
      <w:start w:val="1"/>
      <w:numFmt w:val="upperRoman"/>
      <w:lvlText w:val="%1."/>
      <w:lvlJc w:val="left"/>
      <w:pPr>
        <w:ind w:left="1080" w:hanging="72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
    <w:nsid w:val="53603DF0"/>
    <w:multiLevelType w:val="hybridMultilevel"/>
    <w:tmpl w:val="B2DA094E"/>
    <w:lvl w:ilvl="0" w:tplc="B35092D0">
      <w:start w:val="3"/>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E410C2"/>
    <w:multiLevelType w:val="hybridMultilevel"/>
    <w:tmpl w:val="67B2B4B2"/>
    <w:lvl w:ilvl="0" w:tplc="121E6D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FA2FC2"/>
    <w:multiLevelType w:val="hybridMultilevel"/>
    <w:tmpl w:val="B15A4C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A92"/>
    <w:rsid w:val="003A5A45"/>
    <w:rsid w:val="004835F3"/>
    <w:rsid w:val="00581A92"/>
    <w:rsid w:val="00667BD9"/>
    <w:rsid w:val="006A27B9"/>
    <w:rsid w:val="008C34F1"/>
    <w:rsid w:val="009A0DC3"/>
    <w:rsid w:val="00B10D3C"/>
    <w:rsid w:val="00B83BC2"/>
    <w:rsid w:val="00BB3DBB"/>
    <w:rsid w:val="00E73B77"/>
    <w:rsid w:val="00E761B1"/>
    <w:rsid w:val="00EF3DAA"/>
    <w:rsid w:val="00FB2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9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81A92"/>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81A92"/>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581A92"/>
    <w:rPr>
      <w:color w:val="0000FF"/>
      <w:u w:val="single"/>
    </w:rPr>
  </w:style>
  <w:style w:type="character" w:styleId="a4">
    <w:name w:val="FollowedHyperlink"/>
    <w:basedOn w:val="a0"/>
    <w:uiPriority w:val="99"/>
    <w:semiHidden/>
    <w:unhideWhenUsed/>
    <w:rsid w:val="00581A92"/>
    <w:rPr>
      <w:color w:val="800080" w:themeColor="followedHyperlink"/>
      <w:u w:val="single"/>
    </w:rPr>
  </w:style>
  <w:style w:type="paragraph" w:styleId="a5">
    <w:name w:val="List Paragraph"/>
    <w:basedOn w:val="a"/>
    <w:uiPriority w:val="34"/>
    <w:qFormat/>
    <w:rsid w:val="00581A92"/>
    <w:pPr>
      <w:ind w:left="720"/>
      <w:contextualSpacing/>
    </w:pPr>
  </w:style>
  <w:style w:type="paragraph" w:customStyle="1" w:styleId="ConsPlusNonformat">
    <w:name w:val="ConsPlusNonformat"/>
    <w:rsid w:val="00581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81A92"/>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Без интервала1"/>
    <w:rsid w:val="00581A92"/>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906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B8FD9EE85ABE5EAF00E035AA26324A378FC9742A05FD747E2203D02875879F3E84A083D40E2AE3m1B" TargetMode="External"/><Relationship Id="rId13" Type="http://schemas.openxmlformats.org/officeDocument/2006/relationships/hyperlink" Target="consultantplus://offline/ref=37D8018388B73FDE939357C5A2B48F2E0D29504EE08C09135E31394CFAm0FCC" TargetMode="External"/><Relationship Id="rId18" Type="http://schemas.openxmlformats.org/officeDocument/2006/relationships/hyperlink" Target="consultantplus://offline/ref=373F44BB0FC914922049842CDB4FA47795F36805AC0F3A82E92974761F3099F5D22C7BFA5883C68Ax0G8F" TargetMode="External"/><Relationship Id="rId3" Type="http://schemas.openxmlformats.org/officeDocument/2006/relationships/styles" Target="styles.xml"/><Relationship Id="rId21" Type="http://schemas.openxmlformats.org/officeDocument/2006/relationships/hyperlink" Target="consultantplus://offline/ref=373F44BB0FC914922049842CDB4FA47795F36805AC0F3A82E92974761Fx3G0F" TargetMode="External"/><Relationship Id="rId7" Type="http://schemas.openxmlformats.org/officeDocument/2006/relationships/hyperlink" Target="consultantplus://offline/ref=CC27B8FD9EE85ABE5EAF1EED23C67B3A4E3BD9C7722B0DAB2C21795E87217FD0D871DDE2C7D80BE2mFB" TargetMode="External"/><Relationship Id="rId12" Type="http://schemas.openxmlformats.org/officeDocument/2006/relationships/hyperlink" Target="consultantplus://offline/ref=37D8018388B73FDE939357C5A2B48F2E0D29504EE08C09135E31394CFA0C062DF95E2A79mAF0C" TargetMode="External"/><Relationship Id="rId17" Type="http://schemas.openxmlformats.org/officeDocument/2006/relationships/hyperlink" Target="consultantplus://offline/ref=373F44BB0FC914922049842CDB4FA47795F36805AC0F3A82E92974761F3099F5D22C7BFA5883C783x0GFF" TargetMode="External"/><Relationship Id="rId2" Type="http://schemas.openxmlformats.org/officeDocument/2006/relationships/numbering" Target="numbering.xml"/><Relationship Id="rId16" Type="http://schemas.openxmlformats.org/officeDocument/2006/relationships/hyperlink" Target="consultantplus://offline/ref=373F44BB0FC914922049842CDB4FA47795F36805AC0F3A82E92974761F3099F5D22C7BFA5883C78Bx0GAF" TargetMode="External"/><Relationship Id="rId20" Type="http://schemas.openxmlformats.org/officeDocument/2006/relationships/hyperlink" Target="consultantplus://offline/ref=373F44BB0FC914922049842CDB4FA47795F36805AC0F3A82E92974761F3099F5D22C7BFF5Dx8G6F" TargetMode="External"/><Relationship Id="rId1" Type="http://schemas.openxmlformats.org/officeDocument/2006/relationships/customXml" Target="../customXml/item1.xml"/><Relationship Id="rId6" Type="http://schemas.openxmlformats.org/officeDocument/2006/relationships/hyperlink" Target="consultantplus://offline/ref=CC27B8FD9EE85ABE5EAF00E035AA26324A378FC9742A05FD747E2203D02875879F3E84A083D40E2AE3m1B" TargetMode="External"/><Relationship Id="rId11" Type="http://schemas.openxmlformats.org/officeDocument/2006/relationships/hyperlink" Target="consultantplus://offline/ref=37D8018388B73FDE939357C5A2B48F2E0D29504EE08C09135E31394CFAm0FCC" TargetMode="External"/><Relationship Id="rId5" Type="http://schemas.openxmlformats.org/officeDocument/2006/relationships/webSettings" Target="webSettings.xml"/><Relationship Id="rId15" Type="http://schemas.openxmlformats.org/officeDocument/2006/relationships/hyperlink" Target="consultantplus://offline/ref=373F44BB0FC914922049842CDB4FA47795F36805AC0F3A82E92974761F3099F5D22C7BFA5883C08Dx0GFF" TargetMode="External"/><Relationship Id="rId23" Type="http://schemas.openxmlformats.org/officeDocument/2006/relationships/theme" Target="theme/theme1.xml"/><Relationship Id="rId10" Type="http://schemas.openxmlformats.org/officeDocument/2006/relationships/hyperlink" Target="consultantplus://offline/ref=37D8018388B73FDE939357C5A2B48F2E0E23564DEDD85E110F6437m4F9C" TargetMode="External"/><Relationship Id="rId19" Type="http://schemas.openxmlformats.org/officeDocument/2006/relationships/hyperlink" Target="consultantplus://offline/ref=373F44BB0FC914922049842CDB4FA47795F36805AC0F3A82E92974761F3099F5D22C7BFA5883C68Ax0GDF" TargetMode="External"/><Relationship Id="rId4" Type="http://schemas.openxmlformats.org/officeDocument/2006/relationships/settings" Target="settings.xml"/><Relationship Id="rId9" Type="http://schemas.openxmlformats.org/officeDocument/2006/relationships/hyperlink" Target="consultantplus://offline/ref=CC27B8FD9EE85ABE5EAF1EED23C67B3A4E3BD9C7722B0DAB2C21795E87217FD0D871DDE2C7D80BE2mFB" TargetMode="External"/><Relationship Id="rId14" Type="http://schemas.openxmlformats.org/officeDocument/2006/relationships/hyperlink" Target="consultantplus://offline/ref=373F44BB0FC914922049842CDB4FA47795F36805AC0F3A82E92974761Fx3G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227D4-7717-4114-BF75-98B6E560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4874</Words>
  <Characters>27786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dcterms:created xsi:type="dcterms:W3CDTF">2016-02-23T12:10:00Z</dcterms:created>
  <dcterms:modified xsi:type="dcterms:W3CDTF">2016-03-31T08:29:00Z</dcterms:modified>
</cp:coreProperties>
</file>