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66" w:rsidRPr="00F55AEC" w:rsidRDefault="005C5E66" w:rsidP="005C5E66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55AEC">
        <w:rPr>
          <w:rFonts w:ascii="Times New Roman" w:hAnsi="Times New Roman"/>
          <w:b/>
          <w:sz w:val="24"/>
          <w:szCs w:val="24"/>
        </w:rPr>
        <w:t>Администрация МО СП «Новозаганское» информирует население о предстоящем предоставлении в собственность земельных участков:</w:t>
      </w:r>
    </w:p>
    <w:p w:rsidR="005C5E66" w:rsidRPr="00F55AEC" w:rsidRDefault="005C5E66" w:rsidP="005C5E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для ведения личного подсобного хозяйства, общей площадью 2753кв.м., категория земель: земли населённых пунктов, разрешённое использование: для ведения личного подсобного хозяйства, кадастровый номер: 03:14:180128:30, местоположение земельного участка: РБ, Мухоршибирский район, </w:t>
      </w:r>
      <w:proofErr w:type="gramStart"/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Старый  Заган.</w:t>
      </w:r>
    </w:p>
    <w:p w:rsidR="005C5E66" w:rsidRPr="00F55AEC" w:rsidRDefault="005C5E66" w:rsidP="005C5E66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для ведения личного подсобного хозяйства, общей площадью 2682 кв.м., категория земель: земли населённых пунктов, разрешённое использование: для ведения личного подсобного хозяйства, условный номер: 03:14:180128:29, местоположение земельного участка: РБ, Мухоршибирский район, </w:t>
      </w:r>
      <w:proofErr w:type="gramStart"/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Старый Заган.</w:t>
      </w:r>
    </w:p>
    <w:p w:rsidR="005C5E66" w:rsidRPr="00F55AEC" w:rsidRDefault="005C5E66" w:rsidP="005C5E66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Граждане и крестьянские (фермерские) хозяйства заинтересованные в предоставлении земельного участка - в течение тридцати дней со дня обнародования и размещения настоящего извещения имеют право подавать заявления о намерении участвовать в аукционе по продаже земельного участка, подача заявлений осуществляется лично или почтовым отправлением по адресу: 671340, Мухоршибирский район, с. Новый Заган, ул. Партизанская 2,  Администрация МО СП «Новозаганское».</w:t>
      </w:r>
      <w:proofErr w:type="gramEnd"/>
    </w:p>
    <w:p w:rsidR="005C5E66" w:rsidRPr="00F55AEC" w:rsidRDefault="005C5E66" w:rsidP="005C5E66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Ознакомление со схемой расположения земельного участка осуществляется по адресу: </w:t>
      </w:r>
      <w:proofErr w:type="gramStart"/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Мухоршибирский район, с. Новый Заган, ул. Партизанская 2,  Администрация МО СП «Новозаганское».</w:t>
      </w:r>
      <w:proofErr w:type="gramEnd"/>
    </w:p>
    <w:p w:rsidR="005C5E66" w:rsidRPr="00F55AEC" w:rsidRDefault="005C5E66" w:rsidP="005C5E66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окончания приёма заявлений: 28</w:t>
      </w:r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.10.2016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 29</w:t>
      </w:r>
      <w:r w:rsidRPr="00F5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.09.2016 г.</w:t>
      </w:r>
    </w:p>
    <w:p w:rsidR="00D043E9" w:rsidRDefault="00D043E9"/>
    <w:sectPr w:rsidR="00D043E9" w:rsidSect="005C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43" w:rsidRDefault="00C97543" w:rsidP="005C5E66">
      <w:pPr>
        <w:spacing w:after="0" w:line="240" w:lineRule="auto"/>
      </w:pPr>
      <w:r>
        <w:separator/>
      </w:r>
    </w:p>
  </w:endnote>
  <w:endnote w:type="continuationSeparator" w:id="0">
    <w:p w:rsidR="00C97543" w:rsidRDefault="00C97543" w:rsidP="005C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43" w:rsidRDefault="00C97543" w:rsidP="005C5E66">
      <w:pPr>
        <w:spacing w:after="0" w:line="240" w:lineRule="auto"/>
      </w:pPr>
      <w:r>
        <w:separator/>
      </w:r>
    </w:p>
  </w:footnote>
  <w:footnote w:type="continuationSeparator" w:id="0">
    <w:p w:rsidR="00C97543" w:rsidRDefault="00C97543" w:rsidP="005C5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66"/>
    <w:rsid w:val="00261573"/>
    <w:rsid w:val="005C5E66"/>
    <w:rsid w:val="007770E8"/>
    <w:rsid w:val="007C7373"/>
    <w:rsid w:val="008C1834"/>
    <w:rsid w:val="00975EF7"/>
    <w:rsid w:val="00C97543"/>
    <w:rsid w:val="00D0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5E6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C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5E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>Krokoz™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2016-09-29T06:31:00Z</dcterms:created>
  <dcterms:modified xsi:type="dcterms:W3CDTF">2016-09-29T06:33:00Z</dcterms:modified>
</cp:coreProperties>
</file>