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5F" w:rsidRDefault="0092325F" w:rsidP="0092325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образование   </w:t>
      </w:r>
      <w:r>
        <w:rPr>
          <w:rFonts w:eastAsia="Calibri"/>
          <w:bCs/>
          <w:sz w:val="28"/>
          <w:szCs w:val="28"/>
        </w:rPr>
        <w:t>сельское поселение «Подлопатинское»</w:t>
      </w:r>
    </w:p>
    <w:p w:rsidR="0092325F" w:rsidRDefault="0092325F" w:rsidP="0092325F">
      <w:pPr>
        <w:pBdr>
          <w:bottom w:val="single" w:sz="12" w:space="1" w:color="auto"/>
        </w:pBd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Мухоршибирского района Республики Бурятия</w:t>
      </w:r>
    </w:p>
    <w:p w:rsidR="0092325F" w:rsidRDefault="0092325F" w:rsidP="0092325F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</w:rPr>
      </w:pPr>
    </w:p>
    <w:p w:rsidR="0092325F" w:rsidRDefault="0092325F" w:rsidP="0092325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Индекс 671344, Республика Бурятия, Мухоршибирский район,</w:t>
      </w:r>
    </w:p>
    <w:p w:rsidR="0092325F" w:rsidRDefault="0092325F" w:rsidP="0092325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село Подлопатки, ул. Денисова, дом 2,</w:t>
      </w:r>
    </w:p>
    <w:p w:rsidR="0092325F" w:rsidRDefault="0092325F" w:rsidP="0092325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телефон/факс 8 (30143) 28-769</w:t>
      </w:r>
    </w:p>
    <w:p w:rsidR="0092325F" w:rsidRDefault="0092325F" w:rsidP="0092325F">
      <w:pPr>
        <w:jc w:val="center"/>
        <w:rPr>
          <w:rFonts w:eastAsia="Calibri"/>
          <w:sz w:val="28"/>
          <w:szCs w:val="28"/>
          <w:lang w:eastAsia="en-US"/>
        </w:rPr>
      </w:pPr>
    </w:p>
    <w:p w:rsidR="0092325F" w:rsidRDefault="0092325F" w:rsidP="0092325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ПОСТАНОВЛЕНИЕ</w:t>
      </w:r>
    </w:p>
    <w:p w:rsidR="0092325F" w:rsidRDefault="0092325F" w:rsidP="009232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 23.06.2017 г.                                     №10</w:t>
      </w:r>
    </w:p>
    <w:p w:rsidR="0092325F" w:rsidRDefault="0092325F" w:rsidP="0092325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Подлопатки</w:t>
      </w:r>
    </w:p>
    <w:p w:rsidR="0092325F" w:rsidRDefault="0092325F" w:rsidP="0092325F">
      <w:pPr>
        <w:pStyle w:val="ConsPlusNormal"/>
        <w:widowControl/>
        <w:ind w:firstLine="0"/>
        <w:jc w:val="both"/>
        <w:rPr>
          <w:rFonts w:eastAsia="Calibri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постановление № 6 от 07.07.2011г. </w:t>
      </w:r>
      <w:r>
        <w:rPr>
          <w:rFonts w:eastAsia="Calibri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интересов» </w:t>
      </w:r>
    </w:p>
    <w:p w:rsidR="0092325F" w:rsidRDefault="0092325F" w:rsidP="0092325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25F" w:rsidRDefault="0092325F" w:rsidP="0092325F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целях приведения нормативного акта в соответствие с действующим  законодательством</w:t>
      </w:r>
    </w:p>
    <w:p w:rsidR="0092325F" w:rsidRDefault="0092325F" w:rsidP="0092325F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</w:rPr>
      </w:pPr>
      <w:proofErr w:type="spellStart"/>
      <w:proofErr w:type="gramStart"/>
      <w:r>
        <w:rPr>
          <w:rFonts w:eastAsia="Calibri"/>
          <w:sz w:val="28"/>
          <w:szCs w:val="28"/>
        </w:rPr>
        <w:t>п</w:t>
      </w:r>
      <w:proofErr w:type="spellEnd"/>
      <w:proofErr w:type="gramEnd"/>
      <w:r>
        <w:rPr>
          <w:rFonts w:eastAsia="Calibri"/>
          <w:sz w:val="28"/>
          <w:szCs w:val="28"/>
        </w:rPr>
        <w:t xml:space="preserve"> о с т а </w:t>
      </w:r>
      <w:proofErr w:type="spellStart"/>
      <w:r>
        <w:rPr>
          <w:rFonts w:eastAsia="Calibri"/>
          <w:sz w:val="28"/>
          <w:szCs w:val="28"/>
        </w:rPr>
        <w:t>н</w:t>
      </w:r>
      <w:proofErr w:type="spellEnd"/>
      <w:r>
        <w:rPr>
          <w:rFonts w:eastAsia="Calibri"/>
          <w:sz w:val="28"/>
          <w:szCs w:val="28"/>
        </w:rPr>
        <w:t xml:space="preserve"> о в л я ю:</w:t>
      </w:r>
    </w:p>
    <w:p w:rsidR="0092325F" w:rsidRDefault="0092325F" w:rsidP="0092325F">
      <w:pPr>
        <w:autoSpaceDE w:val="0"/>
        <w:autoSpaceDN w:val="0"/>
        <w:adjustRightInd w:val="0"/>
        <w:rPr>
          <w:rFonts w:eastAsia="Times New Roman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1. Внести в постановление  </w:t>
      </w:r>
      <w:r>
        <w:rPr>
          <w:rFonts w:eastAsia="Calibri"/>
          <w:sz w:val="28"/>
          <w:szCs w:val="28"/>
        </w:rPr>
        <w:t>№ 6 от 07.07.2011</w:t>
      </w:r>
      <w:r>
        <w:rPr>
          <w:rFonts w:eastAsia="Calibri"/>
          <w:bCs/>
          <w:sz w:val="28"/>
          <w:szCs w:val="28"/>
        </w:rPr>
        <w:t xml:space="preserve"> г.  «</w:t>
      </w:r>
      <w:r>
        <w:rPr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следующие изменения: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>
        <w:rPr>
          <w:rFonts w:eastAsia="Calibri"/>
          <w:b/>
          <w:bCs/>
          <w:sz w:val="28"/>
          <w:szCs w:val="28"/>
          <w:lang w:eastAsia="en-US"/>
        </w:rPr>
        <w:t xml:space="preserve"> К п.11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Положенияо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комиссии администрации муниципального образования «Подлопатинское» по соблюдению требований к служебному поведению муниципальных служащих и урегулированию конфликта интересов (далее Положение) добавить п.п. «г» следующего содержания: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- «уведомление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;»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:rsidR="0092325F" w:rsidRDefault="0092325F" w:rsidP="0092325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1.2.</w:t>
      </w:r>
      <w:r>
        <w:rPr>
          <w:rFonts w:eastAsia="Calibri"/>
          <w:bCs/>
          <w:sz w:val="28"/>
          <w:szCs w:val="28"/>
          <w:lang w:eastAsia="en-US"/>
        </w:rPr>
        <w:t>п.п. «а» п.13 Положения изложить в следующей редакции:</w:t>
      </w:r>
    </w:p>
    <w:p w:rsidR="0092325F" w:rsidRDefault="0092325F" w:rsidP="0092325F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100158"/>
      <w:bookmarkStart w:id="1" w:name="000005"/>
      <w:bookmarkStart w:id="2" w:name="100090"/>
      <w:bookmarkEnd w:id="0"/>
      <w:bookmarkEnd w:id="1"/>
      <w:bookmarkEnd w:id="2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- «в 10-дневный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информации»;</w:t>
      </w:r>
    </w:p>
    <w:p w:rsidR="0092325F" w:rsidRDefault="0092325F" w:rsidP="0092325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1.3.</w:t>
      </w:r>
      <w:r>
        <w:rPr>
          <w:rFonts w:eastAsia="Calibri"/>
          <w:bCs/>
          <w:sz w:val="28"/>
          <w:szCs w:val="28"/>
          <w:lang w:eastAsia="en-US"/>
        </w:rPr>
        <w:t xml:space="preserve"> Добавить в Положение п.14.1 следующего содержания:</w:t>
      </w:r>
    </w:p>
    <w:p w:rsidR="0092325F" w:rsidRDefault="0092325F" w:rsidP="0092325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-«Заседания комиссии могут проводиться в отсутствие государственного служащего или гражданина в случае:</w:t>
      </w:r>
    </w:p>
    <w:p w:rsidR="0092325F" w:rsidRDefault="0092325F" w:rsidP="009232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bookmarkStart w:id="3" w:name="100162"/>
      <w:bookmarkEnd w:id="3"/>
      <w:r>
        <w:rPr>
          <w:rFonts w:eastAsia="Calibri"/>
          <w:bCs/>
          <w:sz w:val="28"/>
          <w:szCs w:val="28"/>
          <w:lang w:eastAsia="en-US"/>
        </w:rPr>
        <w:t>а) если в обращении, заявлении или уведомлении,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2325F" w:rsidRDefault="0092325F" w:rsidP="0092325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bookmarkStart w:id="4" w:name="100163"/>
      <w:bookmarkEnd w:id="4"/>
      <w:r>
        <w:rPr>
          <w:rFonts w:eastAsia="Calibri"/>
          <w:bCs/>
          <w:sz w:val="28"/>
          <w:szCs w:val="28"/>
          <w:lang w:eastAsia="en-US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1.4.</w:t>
      </w:r>
      <w:r>
        <w:rPr>
          <w:rFonts w:eastAsia="Calibri"/>
          <w:b/>
          <w:bCs/>
          <w:sz w:val="28"/>
          <w:szCs w:val="28"/>
          <w:lang w:eastAsia="en-US"/>
        </w:rPr>
        <w:t xml:space="preserve"> п.28 Положения изложить в следующей редакции: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-«Копии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лицам».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>
        <w:rPr>
          <w:rFonts w:eastAsia="Calibri"/>
          <w:b/>
          <w:bCs/>
          <w:sz w:val="28"/>
          <w:szCs w:val="28"/>
          <w:lang w:eastAsia="en-US"/>
        </w:rPr>
        <w:t xml:space="preserve">  Внести изменения в  состав комиссии администрации муниципального образования «Подлопатинское» по соблюдению требований к служебному поведению муниципальных служащих и урегулированию конфликта интересов (приложение 2)</w:t>
      </w:r>
    </w:p>
    <w:p w:rsidR="0092325F" w:rsidRDefault="0092325F" w:rsidP="0092325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Обнародовать настоящее Постановление на информационных стендах МО СП «Подлопатинское» и на официальном сайте администрации муниципального района «Мухоршибирский район»: </w:t>
      </w:r>
      <w:proofErr w:type="spellStart"/>
      <w:r>
        <w:rPr>
          <w:rFonts w:eastAsia="Calibri"/>
          <w:b/>
          <w:color w:val="0000FF"/>
          <w:sz w:val="28"/>
          <w:szCs w:val="28"/>
          <w:lang w:eastAsia="en-US"/>
        </w:rPr>
        <w:t>Мухоршибирский-район</w:t>
      </w:r>
      <w:proofErr w:type="gramStart"/>
      <w:r>
        <w:rPr>
          <w:rFonts w:eastAsia="Calibri"/>
          <w:b/>
          <w:color w:val="0000FF"/>
          <w:sz w:val="28"/>
          <w:szCs w:val="28"/>
          <w:lang w:eastAsia="en-US"/>
        </w:rPr>
        <w:t>.р</w:t>
      </w:r>
      <w:proofErr w:type="gramEnd"/>
      <w:r>
        <w:rPr>
          <w:rFonts w:eastAsia="Calibri"/>
          <w:b/>
          <w:color w:val="0000FF"/>
          <w:sz w:val="28"/>
          <w:szCs w:val="28"/>
          <w:lang w:eastAsia="en-US"/>
        </w:rPr>
        <w:t>ф</w:t>
      </w:r>
      <w:proofErr w:type="spellEnd"/>
      <w:r>
        <w:rPr>
          <w:rFonts w:eastAsia="Calibri"/>
          <w:b/>
          <w:color w:val="0000FF"/>
          <w:sz w:val="28"/>
          <w:szCs w:val="28"/>
          <w:lang w:eastAsia="en-US"/>
        </w:rPr>
        <w:t xml:space="preserve"> – закладка сельские поселения - "Подлопатинское"</w:t>
      </w:r>
      <w:r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«Интернет». </w:t>
      </w:r>
    </w:p>
    <w:p w:rsidR="0092325F" w:rsidRDefault="0092325F" w:rsidP="0092325F">
      <w:pPr>
        <w:spacing w:before="100" w:beforeAutospacing="1" w:after="100" w:afterAutospacing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>. Настоящее постановление вступает в силу со дня его обнародования.</w:t>
      </w:r>
    </w:p>
    <w:p w:rsidR="0092325F" w:rsidRDefault="0092325F" w:rsidP="0092325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b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2325F" w:rsidRDefault="0092325F" w:rsidP="0092325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 муниципального образования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сельского поселения  «Подлопатинское»:                          В.Г. Булдаков                         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   Приложение 2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к постановлению администрации </w:t>
      </w:r>
      <w:proofErr w:type="gramStart"/>
      <w:r>
        <w:rPr>
          <w:rFonts w:eastAsia="Calibri"/>
          <w:sz w:val="24"/>
          <w:szCs w:val="24"/>
        </w:rPr>
        <w:t>муниципального</w:t>
      </w:r>
      <w:proofErr w:type="gramEnd"/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образования «Подлопатинское» от 23.06.2017г  №10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4"/>
          <w:szCs w:val="24"/>
        </w:rPr>
        <w:t xml:space="preserve">                                                         </w:t>
      </w:r>
      <w:r>
        <w:rPr>
          <w:rFonts w:eastAsia="Calibri"/>
          <w:sz w:val="28"/>
          <w:szCs w:val="28"/>
        </w:rPr>
        <w:t>Состав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комиссии по соблюдению требований к служебному поведению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 служащих  и урегулированию конфликта интересов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Ширипова</w:t>
      </w:r>
      <w:proofErr w:type="spellEnd"/>
      <w:r>
        <w:rPr>
          <w:rFonts w:eastAsia="Calibri"/>
          <w:sz w:val="28"/>
          <w:szCs w:val="28"/>
        </w:rPr>
        <w:t xml:space="preserve"> Наталья Николаевна – специалист администрации муниципального образования «Подлопатинское», председатель комиссии;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Денисова Надежда Ивановна- специалист администрации муниципального образования «Подлопатинское», зам</w:t>
      </w:r>
      <w:proofErr w:type="gramStart"/>
      <w:r>
        <w:rPr>
          <w:rFonts w:eastAsia="Calibri"/>
          <w:sz w:val="28"/>
          <w:szCs w:val="28"/>
        </w:rPr>
        <w:t>.п</w:t>
      </w:r>
      <w:proofErr w:type="gramEnd"/>
      <w:r>
        <w:rPr>
          <w:rFonts w:eastAsia="Calibri"/>
          <w:sz w:val="28"/>
          <w:szCs w:val="28"/>
        </w:rPr>
        <w:t>редседателя комиссии;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Козлова </w:t>
      </w:r>
      <w:proofErr w:type="spellStart"/>
      <w:r>
        <w:rPr>
          <w:rFonts w:eastAsia="Calibri"/>
          <w:sz w:val="28"/>
          <w:szCs w:val="28"/>
        </w:rPr>
        <w:t>Феадосия</w:t>
      </w:r>
      <w:proofErr w:type="spellEnd"/>
      <w:r>
        <w:rPr>
          <w:rFonts w:eastAsia="Calibri"/>
          <w:sz w:val="28"/>
          <w:szCs w:val="28"/>
        </w:rPr>
        <w:t xml:space="preserve"> Васильевна-  депутат Совета депутатов муниципального образования «Подлопатинское», секретарь комиссии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комиссии: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Маковеев</w:t>
      </w:r>
      <w:proofErr w:type="spellEnd"/>
      <w:r>
        <w:rPr>
          <w:rFonts w:eastAsia="Calibri"/>
          <w:sz w:val="28"/>
          <w:szCs w:val="28"/>
        </w:rPr>
        <w:t xml:space="preserve"> Евгений Викторович – специалист администрации муниципального образования «Подлопатинское»;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Сутурина Валентина Васильевна – депутат Совета депутатов муниципального образования «Подлопатинское»;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Алексеев Юрий Никитович- депутат Совета депутатов муниципального образования «Подлопатинское»;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Данзанов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Тумэн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Саможапови</w:t>
      </w:r>
      <w:proofErr w:type="gramStart"/>
      <w:r>
        <w:rPr>
          <w:rFonts w:eastAsia="Calibri"/>
          <w:sz w:val="28"/>
          <w:szCs w:val="28"/>
        </w:rPr>
        <w:t>ч</w:t>
      </w:r>
      <w:proofErr w:type="spellEnd"/>
      <w:r>
        <w:rPr>
          <w:rFonts w:eastAsia="Calibri"/>
          <w:sz w:val="28"/>
          <w:szCs w:val="28"/>
        </w:rPr>
        <w:t>-</w:t>
      </w:r>
      <w:proofErr w:type="gramEnd"/>
      <w:r>
        <w:rPr>
          <w:rFonts w:eastAsia="Calibri"/>
          <w:sz w:val="28"/>
          <w:szCs w:val="28"/>
        </w:rPr>
        <w:t xml:space="preserve"> депутат Совета депутатов муниципального образования «Подлопатинское»</w:t>
      </w:r>
    </w:p>
    <w:p w:rsidR="0092325F" w:rsidRDefault="0092325F" w:rsidP="0092325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D6097E" w:rsidRDefault="00D6097E"/>
    <w:sectPr w:rsidR="00D6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25F"/>
    <w:rsid w:val="0092325F"/>
    <w:rsid w:val="00D6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92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3779</Characters>
  <Application>Microsoft Office Word</Application>
  <DocSecurity>0</DocSecurity>
  <Lines>31</Lines>
  <Paragraphs>8</Paragraphs>
  <ScaleCrop>false</ScaleCrop>
  <Company>unattend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2017-07-04T02:09:00Z</dcterms:created>
  <dcterms:modified xsi:type="dcterms:W3CDTF">2017-07-04T02:09:00Z</dcterms:modified>
</cp:coreProperties>
</file>