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39" w:rsidRDefault="00DC281C" w:rsidP="000F433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0F4339">
        <w:rPr>
          <w:rFonts w:ascii="Courier New" w:hAnsi="Courier New" w:cs="Courier New"/>
          <w:sz w:val="20"/>
          <w:szCs w:val="20"/>
        </w:rPr>
        <w:t>Приложение № 1 к ТС</w:t>
      </w:r>
    </w:p>
    <w:p w:rsidR="000F4339" w:rsidRDefault="000F4339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281C" w:rsidRDefault="000F4339" w:rsidP="00F54C2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DC281C">
        <w:rPr>
          <w:rFonts w:ascii="Courier New" w:hAnsi="Courier New" w:cs="Courier New"/>
          <w:sz w:val="20"/>
          <w:szCs w:val="20"/>
        </w:rPr>
        <w:t xml:space="preserve">  В </w:t>
      </w:r>
      <w:r w:rsidR="00F54C2C">
        <w:rPr>
          <w:rFonts w:ascii="Courier New" w:hAnsi="Courier New" w:cs="Courier New"/>
          <w:sz w:val="20"/>
          <w:szCs w:val="20"/>
        </w:rPr>
        <w:t>МО СП «</w:t>
      </w:r>
      <w:r w:rsidR="00304CD9" w:rsidRPr="00304CD9">
        <w:rPr>
          <w:rFonts w:ascii="Courier New" w:hAnsi="Courier New" w:cs="Courier New"/>
          <w:sz w:val="20"/>
          <w:szCs w:val="20"/>
        </w:rPr>
        <w:t>Хошун-Узурское</w:t>
      </w:r>
      <w:r w:rsidR="00F54C2C">
        <w:rPr>
          <w:rFonts w:ascii="Courier New" w:hAnsi="Courier New" w:cs="Courier New"/>
          <w:sz w:val="20"/>
          <w:szCs w:val="20"/>
        </w:rPr>
        <w:t>»</w:t>
      </w:r>
      <w:bookmarkStart w:id="0" w:name="_GoBack"/>
      <w:bookmarkEnd w:id="0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Заявление о перераспределении земель и (или) земельных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участков, находящихся в государственной или муниципальной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собственности, и земельных участков, находящихся в частной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собственности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гражданина, наименование юридического лица 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жительства (нахождения) 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адрес, адрес электронной почты, телефон 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документа, удостоверяющего личность заявителя 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правоустанавливающих документов на земельный участок, находящийся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частной собственности ___________________________________________________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целях  заключения  соглашения  о  перераспределении  земель  и (или)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земельных   участков,   находящихся  в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муниципальной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собственности,  и  земельных участков, находящихся в частной собственности,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руководствуясь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ст.  39.28</w:t>
        </w:r>
      </w:hyperlink>
      <w:r>
        <w:rPr>
          <w:rFonts w:ascii="Courier New" w:hAnsi="Courier New" w:cs="Courier New"/>
          <w:sz w:val="20"/>
          <w:szCs w:val="20"/>
        </w:rPr>
        <w:t xml:space="preserve">,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39.29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кодекса Российской Федерации,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прошу: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 дать  согласие  на перераспределение земель и (или) земельных участков,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в  государственной  или  муниципальной  собственности,  и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земельных участков, находящихся в частной собственности, в соответствии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проектом межевания территории, утвержденным 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"__" __________ ____ г. N ____.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органа)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 утвердить  схему  расположения  земельного участка (земельных участков)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площадью ______ кв. м, образуемого (образуемых) путем перераспределения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земель и (или) земельных участков.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 о    земельном    участке    (или    земельных   участках),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перераспределение которых планируется осуществить: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1)  земельный  участок площадью _________________________, расположенный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_______________________, кадастровый номер _______________________;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2)  земельный  участок площадью _________________________, расположенный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_______________________, кадастровый номер _______________________.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Копии  правоустанавливающих  или 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земельный   участок,   принадлежащий   заявителю,   в  случае,  если  право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собственности  не зарегистрировано в Едином государственном реестре прав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недвижимое имущество и сделок с ним.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Схема  расположения  земельного  участка в случае, если отсутствует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    межевания   территории,   в   границах   которой   осуществляется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перераспределение земельных участков.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Копия  документа,  удостоверяющего личность заявителя либо личность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представителя, если с заявлением обращается представитель заявителя.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Документ,  подтверждающий  полномочия  представителя  заявителя,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случае</w:t>
      </w:r>
      <w:proofErr w:type="gramEnd"/>
      <w:r>
        <w:rPr>
          <w:rFonts w:ascii="Courier New" w:hAnsi="Courier New" w:cs="Courier New"/>
          <w:sz w:val="20"/>
          <w:szCs w:val="20"/>
        </w:rPr>
        <w:t>,  если  с  заявлением  о предварительном согласовании предоставления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обращается представитель заявителя.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Заверенный  перевод  на  русский  язык документов о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 юридического   лица   в   соответствии   с  законодательством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иностранного  государства  в  случае,  если заявителем является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иностранное</w:t>
      </w:r>
      <w:proofErr w:type="gramEnd"/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юридическое лицо.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201_ г.                                   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(подпись)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специалиста, принимавшего заявление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  согласие   на   утверждение  иного  варианта  схемы  расположения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 участка  в  случае  его  образования  в  соответствии со схемой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расположения земельного участка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┌───┐                      ┌───┐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да │   │                  нет │   │</w:t>
      </w:r>
    </w:p>
    <w:p w:rsidR="00DC281C" w:rsidRDefault="00DC281C" w:rsidP="00DC28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└───┘                      └───┘</w:t>
      </w:r>
    </w:p>
    <w:p w:rsidR="00055518" w:rsidRDefault="00055518"/>
    <w:sectPr w:rsidR="00055518" w:rsidSect="00DC281C">
      <w:pgSz w:w="11906" w:h="16838"/>
      <w:pgMar w:top="709" w:right="566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BD"/>
    <w:rsid w:val="00055518"/>
    <w:rsid w:val="000F4339"/>
    <w:rsid w:val="00164E1B"/>
    <w:rsid w:val="00304CD9"/>
    <w:rsid w:val="00A353BD"/>
    <w:rsid w:val="00DC281C"/>
    <w:rsid w:val="00F5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A8B334FCB9F2056A08BABE23743CBD64886317134D86802B804477B56C2A5A4D8D12FE67Q9c3D" TargetMode="External"/><Relationship Id="rId4" Type="http://schemas.openxmlformats.org/officeDocument/2006/relationships/hyperlink" Target="consultantplus://offline/ref=D7A8B334FCB9F2056A08BABE23743CBD64886317134D86802B804477B56C2A5A4D8D12FE68Q9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Вичканов Роман Александрович</dc:creator>
  <cp:keywords/>
  <dc:description/>
  <cp:lastModifiedBy>Admin</cp:lastModifiedBy>
  <cp:revision>4</cp:revision>
  <dcterms:created xsi:type="dcterms:W3CDTF">2018-06-20T08:44:00Z</dcterms:created>
  <dcterms:modified xsi:type="dcterms:W3CDTF">2018-07-23T13:34:00Z</dcterms:modified>
</cp:coreProperties>
</file>