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67" w:rsidRPr="00E30D67" w:rsidRDefault="00E30D67" w:rsidP="00E30D67">
      <w:pPr>
        <w:jc w:val="center"/>
        <w:rPr>
          <w:sz w:val="24"/>
          <w:szCs w:val="24"/>
        </w:rPr>
      </w:pPr>
      <w:r w:rsidRPr="00E30D67">
        <w:rPr>
          <w:b/>
          <w:sz w:val="24"/>
          <w:szCs w:val="24"/>
        </w:rPr>
        <w:t xml:space="preserve">Муниципальное образование   </w:t>
      </w:r>
      <w:r w:rsidRPr="00E30D67">
        <w:rPr>
          <w:b/>
          <w:bCs/>
          <w:sz w:val="24"/>
          <w:szCs w:val="24"/>
        </w:rPr>
        <w:t>сельское поселение «</w:t>
      </w:r>
      <w:r w:rsidRPr="00E30D67">
        <w:rPr>
          <w:b/>
          <w:sz w:val="24"/>
          <w:szCs w:val="24"/>
        </w:rPr>
        <w:t>Хошун-Узурское</w:t>
      </w:r>
      <w:r w:rsidRPr="00E30D67">
        <w:rPr>
          <w:b/>
          <w:bCs/>
          <w:sz w:val="24"/>
          <w:szCs w:val="24"/>
        </w:rPr>
        <w:t>»</w:t>
      </w:r>
    </w:p>
    <w:p w:rsidR="00E30D67" w:rsidRPr="00E30D67" w:rsidRDefault="00E30D67" w:rsidP="00E30D67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E30D67">
        <w:rPr>
          <w:b/>
          <w:bCs/>
          <w:sz w:val="24"/>
          <w:szCs w:val="24"/>
        </w:rPr>
        <w:t>Мухоршибирского района Республики Бурятия</w:t>
      </w:r>
    </w:p>
    <w:p w:rsidR="00E30D67" w:rsidRPr="00E30D67" w:rsidRDefault="00E30D67" w:rsidP="00E30D67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</w:p>
    <w:p w:rsidR="00E30D67" w:rsidRPr="00E30D67" w:rsidRDefault="00E30D67" w:rsidP="00E30D67">
      <w:pPr>
        <w:jc w:val="center"/>
        <w:rPr>
          <w:sz w:val="24"/>
          <w:szCs w:val="24"/>
        </w:rPr>
      </w:pPr>
      <w:r w:rsidRPr="00E30D67">
        <w:rPr>
          <w:sz w:val="24"/>
          <w:szCs w:val="24"/>
        </w:rPr>
        <w:t>Индекс 671345, Республика Бурятия, Мухоршибирский район,</w:t>
      </w:r>
    </w:p>
    <w:p w:rsidR="00E30D67" w:rsidRPr="00E30D67" w:rsidRDefault="00E30D67" w:rsidP="00E30D67">
      <w:pPr>
        <w:jc w:val="center"/>
        <w:rPr>
          <w:sz w:val="24"/>
          <w:szCs w:val="24"/>
        </w:rPr>
      </w:pPr>
      <w:r w:rsidRPr="00E30D67">
        <w:rPr>
          <w:sz w:val="24"/>
          <w:szCs w:val="24"/>
        </w:rPr>
        <w:t xml:space="preserve"> </w:t>
      </w:r>
      <w:proofErr w:type="spellStart"/>
      <w:r w:rsidRPr="00E30D67">
        <w:rPr>
          <w:sz w:val="24"/>
          <w:szCs w:val="24"/>
        </w:rPr>
        <w:t>у</w:t>
      </w:r>
      <w:proofErr w:type="gramStart"/>
      <w:r w:rsidRPr="00E30D67">
        <w:rPr>
          <w:sz w:val="24"/>
          <w:szCs w:val="24"/>
        </w:rPr>
        <w:t>.Х</w:t>
      </w:r>
      <w:proofErr w:type="gramEnd"/>
      <w:r w:rsidRPr="00E30D67">
        <w:rPr>
          <w:sz w:val="24"/>
          <w:szCs w:val="24"/>
        </w:rPr>
        <w:t>ошун-Узур</w:t>
      </w:r>
      <w:proofErr w:type="spellEnd"/>
      <w:r w:rsidRPr="00E30D67">
        <w:rPr>
          <w:sz w:val="24"/>
          <w:szCs w:val="24"/>
        </w:rPr>
        <w:t>, ул. Ленина дом 20,</w:t>
      </w:r>
    </w:p>
    <w:p w:rsidR="00E30D67" w:rsidRPr="00E30D67" w:rsidRDefault="00E30D67" w:rsidP="00E30D67">
      <w:pPr>
        <w:jc w:val="center"/>
        <w:rPr>
          <w:sz w:val="24"/>
          <w:szCs w:val="24"/>
        </w:rPr>
      </w:pPr>
      <w:r w:rsidRPr="00E30D67">
        <w:rPr>
          <w:sz w:val="24"/>
          <w:szCs w:val="24"/>
        </w:rPr>
        <w:t>телефон/факс 8 (30143) 28-324</w:t>
      </w:r>
    </w:p>
    <w:p w:rsidR="00E30D67" w:rsidRPr="00E30D67" w:rsidRDefault="00E30D67" w:rsidP="00E30D67">
      <w:pPr>
        <w:outlineLvl w:val="0"/>
        <w:rPr>
          <w:b/>
          <w:sz w:val="24"/>
          <w:szCs w:val="24"/>
        </w:rPr>
      </w:pPr>
    </w:p>
    <w:p w:rsidR="00E30D67" w:rsidRPr="00E30D67" w:rsidRDefault="00E30D67" w:rsidP="00E30D67">
      <w:pPr>
        <w:outlineLvl w:val="0"/>
        <w:rPr>
          <w:sz w:val="24"/>
          <w:szCs w:val="24"/>
        </w:rPr>
      </w:pPr>
      <w:r w:rsidRPr="00E30D67">
        <w:rPr>
          <w:b/>
          <w:sz w:val="24"/>
          <w:szCs w:val="24"/>
        </w:rPr>
        <w:t xml:space="preserve">                                                           </w:t>
      </w:r>
      <w:r w:rsidRPr="00E30D67">
        <w:rPr>
          <w:sz w:val="24"/>
          <w:szCs w:val="24"/>
        </w:rPr>
        <w:t xml:space="preserve">Постановление </w:t>
      </w:r>
    </w:p>
    <w:p w:rsidR="00E30D67" w:rsidRPr="00E30D67" w:rsidRDefault="00E30D67" w:rsidP="00E30D67">
      <w:pPr>
        <w:outlineLvl w:val="0"/>
        <w:rPr>
          <w:sz w:val="24"/>
          <w:szCs w:val="24"/>
        </w:rPr>
      </w:pPr>
      <w:r w:rsidRPr="00E30D67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</w:t>
      </w:r>
      <w:r w:rsidRPr="00E30D67">
        <w:rPr>
          <w:sz w:val="24"/>
          <w:szCs w:val="24"/>
        </w:rPr>
        <w:t xml:space="preserve">№  </w:t>
      </w:r>
      <w:r>
        <w:rPr>
          <w:sz w:val="24"/>
          <w:szCs w:val="24"/>
        </w:rPr>
        <w:t>6</w:t>
      </w:r>
    </w:p>
    <w:p w:rsidR="00E30D67" w:rsidRPr="00E30D67" w:rsidRDefault="00E30D67" w:rsidP="00E30D67">
      <w:pPr>
        <w:outlineLvl w:val="0"/>
        <w:rPr>
          <w:sz w:val="24"/>
          <w:szCs w:val="24"/>
        </w:rPr>
      </w:pPr>
    </w:p>
    <w:p w:rsidR="00E30D67" w:rsidRPr="00E30D67" w:rsidRDefault="00E30D67" w:rsidP="00E30D67">
      <w:pPr>
        <w:outlineLvl w:val="0"/>
        <w:rPr>
          <w:sz w:val="24"/>
          <w:szCs w:val="24"/>
        </w:rPr>
      </w:pPr>
      <w:r w:rsidRPr="00E30D67">
        <w:rPr>
          <w:sz w:val="24"/>
          <w:szCs w:val="24"/>
        </w:rPr>
        <w:t xml:space="preserve">у.  </w:t>
      </w:r>
      <w:proofErr w:type="spellStart"/>
      <w:r w:rsidRPr="00E30D67">
        <w:rPr>
          <w:sz w:val="24"/>
          <w:szCs w:val="24"/>
        </w:rPr>
        <w:t>Хошун-Узур</w:t>
      </w:r>
      <w:proofErr w:type="spellEnd"/>
      <w:r w:rsidRPr="00E30D67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E30D67">
        <w:rPr>
          <w:sz w:val="24"/>
          <w:szCs w:val="24"/>
        </w:rPr>
        <w:t xml:space="preserve"> </w:t>
      </w:r>
      <w:r>
        <w:rPr>
          <w:sz w:val="24"/>
          <w:szCs w:val="24"/>
        </w:rPr>
        <w:t>11 марта</w:t>
      </w:r>
      <w:r w:rsidRPr="00E30D67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30D67">
        <w:rPr>
          <w:sz w:val="24"/>
          <w:szCs w:val="24"/>
        </w:rPr>
        <w:t xml:space="preserve"> г.     </w:t>
      </w:r>
    </w:p>
    <w:p w:rsidR="00E30D67" w:rsidRDefault="00E30D67" w:rsidP="00E30D67">
      <w:pPr>
        <w:outlineLvl w:val="0"/>
        <w:rPr>
          <w:sz w:val="28"/>
          <w:szCs w:val="28"/>
        </w:rPr>
      </w:pPr>
    </w:p>
    <w:p w:rsidR="00E30D67" w:rsidRDefault="00E30D67" w:rsidP="00E30D6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E30D67" w:rsidRDefault="00E30D67" w:rsidP="00E30D67">
      <w:pPr>
        <w:rPr>
          <w:sz w:val="28"/>
          <w:szCs w:val="28"/>
        </w:rPr>
      </w:pPr>
    </w:p>
    <w:p w:rsidR="00E30D67" w:rsidRDefault="00E30D67" w:rsidP="00E30D6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E30D67" w:rsidRDefault="00E30D67" w:rsidP="00E30D67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52286B">
        <w:rPr>
          <w:sz w:val="24"/>
          <w:szCs w:val="24"/>
        </w:rPr>
        <w:t>О</w:t>
      </w:r>
      <w:r>
        <w:rPr>
          <w:sz w:val="24"/>
          <w:szCs w:val="24"/>
        </w:rPr>
        <w:t xml:space="preserve"> выдаче разрешения на использование</w:t>
      </w:r>
    </w:p>
    <w:p w:rsidR="00E30D67" w:rsidRPr="0052286B" w:rsidRDefault="00E30D67" w:rsidP="00E30D67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земельного участка</w:t>
      </w:r>
    </w:p>
    <w:p w:rsidR="00E30D67" w:rsidRPr="0052286B" w:rsidRDefault="00E30D67" w:rsidP="00E30D67">
      <w:pPr>
        <w:jc w:val="both"/>
        <w:rPr>
          <w:sz w:val="24"/>
          <w:szCs w:val="24"/>
        </w:rPr>
      </w:pPr>
    </w:p>
    <w:p w:rsidR="00E30D67" w:rsidRPr="0052286B" w:rsidRDefault="00E30D67" w:rsidP="00E30D67">
      <w:pPr>
        <w:ind w:firstLine="709"/>
        <w:jc w:val="both"/>
        <w:rPr>
          <w:sz w:val="24"/>
          <w:szCs w:val="24"/>
        </w:rPr>
      </w:pPr>
      <w:r w:rsidRPr="005228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В соответствии </w:t>
      </w:r>
      <w:r w:rsidRPr="002F249F">
        <w:rPr>
          <w:sz w:val="24"/>
          <w:szCs w:val="24"/>
        </w:rPr>
        <w:t>стать</w:t>
      </w:r>
      <w:r>
        <w:rPr>
          <w:sz w:val="24"/>
          <w:szCs w:val="24"/>
        </w:rPr>
        <w:t>ями</w:t>
      </w:r>
      <w:r w:rsidRPr="002F249F">
        <w:rPr>
          <w:sz w:val="24"/>
          <w:szCs w:val="24"/>
        </w:rPr>
        <w:t xml:space="preserve"> 39.3</w:t>
      </w:r>
      <w:r>
        <w:rPr>
          <w:sz w:val="24"/>
          <w:szCs w:val="24"/>
        </w:rPr>
        <w:t>3, 39.34</w:t>
      </w:r>
      <w:r w:rsidRPr="002F249F">
        <w:rPr>
          <w:sz w:val="24"/>
          <w:szCs w:val="24"/>
        </w:rPr>
        <w:t xml:space="preserve"> Земельного кодекса РФ, </w:t>
      </w:r>
      <w:r>
        <w:rPr>
          <w:sz w:val="24"/>
          <w:szCs w:val="24"/>
        </w:rPr>
        <w:t xml:space="preserve">Правилами выдачи разрешения на использование земель или земельного участка, находящихся в государственной или муниципальной собственности, утвержденными </w:t>
      </w:r>
      <w:r w:rsidRPr="002F249F">
        <w:rPr>
          <w:sz w:val="24"/>
          <w:szCs w:val="24"/>
        </w:rPr>
        <w:t xml:space="preserve">Постановлением Правительства Российской Федерации  от </w:t>
      </w:r>
      <w:r>
        <w:rPr>
          <w:sz w:val="24"/>
          <w:szCs w:val="24"/>
        </w:rPr>
        <w:t>27.11.2014г №1244</w:t>
      </w:r>
      <w:r w:rsidRPr="0052286B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постановляю:</w:t>
      </w:r>
    </w:p>
    <w:p w:rsidR="00E30D67" w:rsidRPr="0052286B" w:rsidRDefault="00E30D67" w:rsidP="00E30D67">
      <w:pPr>
        <w:jc w:val="both"/>
        <w:rPr>
          <w:sz w:val="24"/>
          <w:szCs w:val="24"/>
        </w:rPr>
      </w:pPr>
    </w:p>
    <w:p w:rsidR="00947108" w:rsidRDefault="00E30D67" w:rsidP="00E30D67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08">
        <w:rPr>
          <w:rFonts w:ascii="Times New Roman" w:hAnsi="Times New Roman" w:cs="Times New Roman"/>
          <w:sz w:val="24"/>
          <w:szCs w:val="24"/>
        </w:rPr>
        <w:t>Выдать обществу с ограниченной ответственностью «</w:t>
      </w:r>
      <w:proofErr w:type="spellStart"/>
      <w:r w:rsidRPr="00947108">
        <w:rPr>
          <w:rFonts w:ascii="Times New Roman" w:hAnsi="Times New Roman" w:cs="Times New Roman"/>
          <w:sz w:val="24"/>
          <w:szCs w:val="24"/>
        </w:rPr>
        <w:t>УралГеоПроект</w:t>
      </w:r>
      <w:proofErr w:type="spellEnd"/>
      <w:r w:rsidRPr="00947108">
        <w:rPr>
          <w:rFonts w:ascii="Times New Roman" w:hAnsi="Times New Roman" w:cs="Times New Roman"/>
          <w:sz w:val="24"/>
          <w:szCs w:val="24"/>
        </w:rPr>
        <w:t>», находящемуся по адресу: Республика Башкортостан, гор. Уфа, ул. Революционная</w:t>
      </w:r>
      <w:r w:rsidR="00947108" w:rsidRPr="00947108">
        <w:rPr>
          <w:rFonts w:ascii="Times New Roman" w:hAnsi="Times New Roman" w:cs="Times New Roman"/>
          <w:sz w:val="24"/>
          <w:szCs w:val="24"/>
        </w:rPr>
        <w:t xml:space="preserve"> дом 221</w:t>
      </w:r>
      <w:r w:rsidRPr="00947108">
        <w:rPr>
          <w:rFonts w:ascii="Times New Roman" w:hAnsi="Times New Roman" w:cs="Times New Roman"/>
          <w:sz w:val="24"/>
          <w:szCs w:val="24"/>
        </w:rPr>
        <w:t>,</w:t>
      </w:r>
      <w:r w:rsidR="00947108" w:rsidRPr="00947108">
        <w:rPr>
          <w:rFonts w:ascii="Times New Roman" w:hAnsi="Times New Roman" w:cs="Times New Roman"/>
          <w:sz w:val="24"/>
          <w:szCs w:val="24"/>
        </w:rPr>
        <w:t xml:space="preserve"> оф.305 (помещение 23)</w:t>
      </w:r>
      <w:r w:rsidRPr="00947108">
        <w:rPr>
          <w:rFonts w:ascii="Times New Roman" w:hAnsi="Times New Roman" w:cs="Times New Roman"/>
          <w:sz w:val="24"/>
          <w:szCs w:val="24"/>
        </w:rPr>
        <w:t xml:space="preserve"> разрешение </w:t>
      </w:r>
      <w:r w:rsidR="00947108" w:rsidRPr="00947108">
        <w:rPr>
          <w:rFonts w:ascii="Times New Roman" w:hAnsi="Times New Roman" w:cs="Times New Roman"/>
          <w:sz w:val="24"/>
          <w:szCs w:val="24"/>
        </w:rPr>
        <w:t xml:space="preserve">на </w:t>
      </w:r>
      <w:r w:rsidRPr="00947108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</w:t>
      </w:r>
      <w:r w:rsidR="00947108" w:rsidRPr="0094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108" w:rsidRPr="00947108">
        <w:rPr>
          <w:rFonts w:ascii="Times New Roman" w:hAnsi="Times New Roman" w:cs="Times New Roman"/>
          <w:sz w:val="24"/>
          <w:szCs w:val="24"/>
        </w:rPr>
        <w:t>на период капитального ремонта автомобильной дороги Р-258 «Байкал» Иркутск – Улан-Удэ – Чита км 535+400 – км 538+000, Республика Бурятия, общей площадью 4461 кв</w:t>
      </w:r>
      <w:proofErr w:type="gramStart"/>
      <w:r w:rsidR="00947108" w:rsidRPr="009471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47108" w:rsidRPr="00947108">
        <w:rPr>
          <w:rFonts w:ascii="Times New Roman" w:hAnsi="Times New Roman" w:cs="Times New Roman"/>
          <w:sz w:val="24"/>
          <w:szCs w:val="24"/>
        </w:rPr>
        <w:t>, с  кадастровым номером 03:14:000000:ЗУ</w:t>
      </w:r>
      <w:proofErr w:type="gramStart"/>
      <w:r w:rsidR="00947108" w:rsidRPr="009471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07065">
        <w:rPr>
          <w:rFonts w:ascii="Times New Roman" w:hAnsi="Times New Roman" w:cs="Times New Roman"/>
          <w:sz w:val="24"/>
          <w:szCs w:val="24"/>
        </w:rPr>
        <w:t xml:space="preserve"> </w:t>
      </w:r>
      <w:r w:rsidRPr="00947108">
        <w:rPr>
          <w:rFonts w:ascii="Times New Roman" w:hAnsi="Times New Roman" w:cs="Times New Roman"/>
          <w:sz w:val="24"/>
          <w:szCs w:val="24"/>
        </w:rPr>
        <w:t>для размещения устройства строительной площадки для капитального ремонта</w:t>
      </w:r>
      <w:r w:rsidR="00407065">
        <w:rPr>
          <w:rFonts w:ascii="Times New Roman" w:hAnsi="Times New Roman" w:cs="Times New Roman"/>
          <w:sz w:val="24"/>
          <w:szCs w:val="24"/>
        </w:rPr>
        <w:t xml:space="preserve"> в границах прилагаемой схемы на срок реализации объекта 2019-2021гг.</w:t>
      </w:r>
      <w:r w:rsidRPr="00947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D67" w:rsidRPr="00947108" w:rsidRDefault="00947108" w:rsidP="00947108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0D67" w:rsidRPr="00947108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407065" w:rsidRPr="00947108">
        <w:rPr>
          <w:rFonts w:ascii="Times New Roman" w:hAnsi="Times New Roman" w:cs="Times New Roman"/>
          <w:sz w:val="24"/>
          <w:szCs w:val="24"/>
        </w:rPr>
        <w:t>обществ</w:t>
      </w:r>
      <w:r w:rsidR="00407065">
        <w:rPr>
          <w:rFonts w:ascii="Times New Roman" w:hAnsi="Times New Roman" w:cs="Times New Roman"/>
          <w:sz w:val="24"/>
          <w:szCs w:val="24"/>
        </w:rPr>
        <w:t>о</w:t>
      </w:r>
      <w:r w:rsidR="00407065" w:rsidRPr="0094710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="00407065" w:rsidRPr="00947108">
        <w:rPr>
          <w:rFonts w:ascii="Times New Roman" w:hAnsi="Times New Roman" w:cs="Times New Roman"/>
          <w:sz w:val="24"/>
          <w:szCs w:val="24"/>
        </w:rPr>
        <w:t>УралГеоПроект</w:t>
      </w:r>
      <w:proofErr w:type="spellEnd"/>
      <w:r w:rsidR="00407065" w:rsidRPr="00947108">
        <w:rPr>
          <w:rFonts w:ascii="Times New Roman" w:hAnsi="Times New Roman" w:cs="Times New Roman"/>
          <w:sz w:val="24"/>
          <w:szCs w:val="24"/>
        </w:rPr>
        <w:t xml:space="preserve">», </w:t>
      </w:r>
      <w:r w:rsidR="00E30D67" w:rsidRPr="00947108">
        <w:rPr>
          <w:rFonts w:ascii="Times New Roman" w:hAnsi="Times New Roman" w:cs="Times New Roman"/>
          <w:sz w:val="24"/>
          <w:szCs w:val="24"/>
        </w:rPr>
        <w:t xml:space="preserve"> в случае если использование привело к порче, либо уничтожению плодородного слоя почвы: </w:t>
      </w:r>
    </w:p>
    <w:p w:rsidR="00E30D67" w:rsidRPr="002F7CD2" w:rsidRDefault="00E30D67" w:rsidP="00E30D67">
      <w:pPr>
        <w:ind w:firstLine="709"/>
        <w:jc w:val="both"/>
        <w:rPr>
          <w:sz w:val="24"/>
          <w:szCs w:val="24"/>
        </w:rPr>
      </w:pPr>
      <w:r w:rsidRPr="002F7CD2">
        <w:rPr>
          <w:sz w:val="24"/>
          <w:szCs w:val="24"/>
        </w:rPr>
        <w:t xml:space="preserve">2.1. Привести земельный участок, </w:t>
      </w:r>
      <w:r>
        <w:rPr>
          <w:sz w:val="24"/>
          <w:szCs w:val="24"/>
        </w:rPr>
        <w:t xml:space="preserve">по завершению комплекса работ, </w:t>
      </w:r>
      <w:r w:rsidRPr="002F7CD2">
        <w:rPr>
          <w:sz w:val="24"/>
          <w:szCs w:val="24"/>
        </w:rPr>
        <w:t>в состояние, пригодное для его использования в соответствии с разрешенным использованием.</w:t>
      </w:r>
    </w:p>
    <w:p w:rsidR="00E30D67" w:rsidRDefault="00E30D67" w:rsidP="00E30D6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D2">
        <w:rPr>
          <w:rFonts w:ascii="Times New Roman" w:hAnsi="Times New Roman" w:cs="Times New Roman"/>
          <w:sz w:val="24"/>
          <w:szCs w:val="24"/>
        </w:rPr>
        <w:t>2.2. Выполнить необходимые работы по р</w:t>
      </w:r>
      <w:r>
        <w:rPr>
          <w:rFonts w:ascii="Times New Roman" w:hAnsi="Times New Roman" w:cs="Times New Roman"/>
          <w:sz w:val="24"/>
          <w:szCs w:val="24"/>
        </w:rPr>
        <w:t>екультивации земельного участка.</w:t>
      </w:r>
      <w:r w:rsidRPr="002F7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D67" w:rsidRPr="002F7CD2" w:rsidRDefault="00E30D67" w:rsidP="00E30D6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D2">
        <w:rPr>
          <w:rFonts w:ascii="Times New Roman" w:hAnsi="Times New Roman" w:cs="Times New Roman"/>
          <w:sz w:val="24"/>
          <w:szCs w:val="24"/>
        </w:rPr>
        <w:t xml:space="preserve">3. Действие разрешения на использование земельного участка, прекращается со дня предоставления земельного участка гражданину или юридическому лицу. </w:t>
      </w:r>
    </w:p>
    <w:p w:rsidR="00E30D67" w:rsidRDefault="00E30D67" w:rsidP="00E30D6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D67" w:rsidRDefault="00E30D67" w:rsidP="00E30D6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D67" w:rsidRPr="002F7CD2" w:rsidRDefault="00E30D67" w:rsidP="00E30D6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D67" w:rsidRPr="00CA7F7F" w:rsidRDefault="00E30D67" w:rsidP="00407065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07065">
        <w:rPr>
          <w:rFonts w:ascii="Times New Roman" w:hAnsi="Times New Roman" w:cs="Times New Roman"/>
          <w:sz w:val="24"/>
          <w:szCs w:val="24"/>
        </w:rPr>
        <w:t>МО СП «Хошун-Узурское»</w:t>
      </w:r>
      <w:r w:rsidRPr="00CA7F7F">
        <w:rPr>
          <w:rFonts w:ascii="Times New Roman" w:hAnsi="Times New Roman" w:cs="Times New Roman"/>
          <w:sz w:val="24"/>
          <w:szCs w:val="24"/>
        </w:rPr>
        <w:tab/>
      </w:r>
      <w:r w:rsidRPr="00CA7F7F">
        <w:rPr>
          <w:rFonts w:ascii="Times New Roman" w:hAnsi="Times New Roman" w:cs="Times New Roman"/>
          <w:sz w:val="24"/>
          <w:szCs w:val="24"/>
        </w:rPr>
        <w:tab/>
      </w:r>
      <w:r w:rsidRPr="00CA7F7F">
        <w:rPr>
          <w:rFonts w:ascii="Times New Roman" w:hAnsi="Times New Roman" w:cs="Times New Roman"/>
          <w:sz w:val="24"/>
          <w:szCs w:val="24"/>
        </w:rPr>
        <w:tab/>
      </w:r>
      <w:r w:rsidRPr="00CA7F7F">
        <w:rPr>
          <w:rFonts w:ascii="Times New Roman" w:hAnsi="Times New Roman" w:cs="Times New Roman"/>
          <w:sz w:val="24"/>
          <w:szCs w:val="24"/>
        </w:rPr>
        <w:tab/>
      </w:r>
      <w:r w:rsidRPr="00CA7F7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07065">
        <w:rPr>
          <w:rFonts w:ascii="Times New Roman" w:hAnsi="Times New Roman" w:cs="Times New Roman"/>
          <w:sz w:val="24"/>
          <w:szCs w:val="24"/>
        </w:rPr>
        <w:t>Ж.Д.Иванов</w:t>
      </w:r>
    </w:p>
    <w:p w:rsidR="00E30D67" w:rsidRDefault="00E30D67" w:rsidP="00E30D67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0D67" w:rsidRPr="003C2E2E" w:rsidRDefault="00E30D67" w:rsidP="00E30D67">
      <w:pPr>
        <w:rPr>
          <w:sz w:val="24"/>
          <w:szCs w:val="24"/>
        </w:rPr>
      </w:pPr>
    </w:p>
    <w:p w:rsidR="00F57F8F" w:rsidRDefault="00F57F8F"/>
    <w:sectPr w:rsidR="00F57F8F" w:rsidSect="00F5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18E8"/>
    <w:multiLevelType w:val="hybridMultilevel"/>
    <w:tmpl w:val="532AF4A8"/>
    <w:lvl w:ilvl="0" w:tplc="5A98D8C0">
      <w:start w:val="1"/>
      <w:numFmt w:val="decimal"/>
      <w:lvlText w:val="%1."/>
      <w:lvlJc w:val="left"/>
      <w:pPr>
        <w:ind w:left="975" w:hanging="4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AA0C96"/>
    <w:multiLevelType w:val="hybridMultilevel"/>
    <w:tmpl w:val="DD8CEF9E"/>
    <w:lvl w:ilvl="0" w:tplc="E79A9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0D67"/>
    <w:rsid w:val="00407065"/>
    <w:rsid w:val="0070152E"/>
    <w:rsid w:val="00870C1C"/>
    <w:rsid w:val="00947108"/>
    <w:rsid w:val="00E30D67"/>
    <w:rsid w:val="00F5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0D6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E30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0D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dcterms:created xsi:type="dcterms:W3CDTF">2019-03-25T07:53:00Z</dcterms:created>
  <dcterms:modified xsi:type="dcterms:W3CDTF">2019-03-25T07:53:00Z</dcterms:modified>
</cp:coreProperties>
</file>