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64" w:rsidRPr="000944C0" w:rsidRDefault="000D5364" w:rsidP="00F1386E">
      <w:pPr>
        <w:jc w:val="center"/>
        <w:rPr>
          <w:b/>
        </w:rPr>
      </w:pPr>
      <w:r w:rsidRPr="000944C0">
        <w:rPr>
          <w:b/>
        </w:rPr>
        <w:t>ПРОЕКТ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proofErr w:type="gramStart"/>
      <w:r w:rsidRPr="00896B78">
        <w:rPr>
          <w:b/>
          <w:sz w:val="28"/>
          <w:szCs w:val="28"/>
        </w:rPr>
        <w:t>МУНИЦИПАЛЬНОГО  ОБРАЗОВАНИЯ</w:t>
      </w:r>
      <w:proofErr w:type="gramEnd"/>
      <w:r w:rsidRPr="00896B78">
        <w:rPr>
          <w:b/>
          <w:sz w:val="28"/>
          <w:szCs w:val="28"/>
        </w:rPr>
        <w:t xml:space="preserve">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proofErr w:type="gramStart"/>
      <w:r w:rsidRPr="00896B78">
        <w:rPr>
          <w:b/>
          <w:sz w:val="28"/>
          <w:szCs w:val="28"/>
        </w:rPr>
        <w:t>МУХОРШИБИРСКОГО  РАЙОНА</w:t>
      </w:r>
      <w:proofErr w:type="gramEnd"/>
      <w:r w:rsidRPr="00896B78">
        <w:rPr>
          <w:b/>
          <w:sz w:val="28"/>
          <w:szCs w:val="28"/>
        </w:rPr>
        <w:t xml:space="preserve">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caps/>
          <w:sz w:val="28"/>
          <w:szCs w:val="28"/>
        </w:rPr>
        <w:t>Р Е Ш Е Н И Е №</w:t>
      </w:r>
      <w:r w:rsidR="00DE4F46">
        <w:rPr>
          <w:b/>
          <w:caps/>
          <w:sz w:val="28"/>
          <w:szCs w:val="28"/>
        </w:rPr>
        <w:t xml:space="preserve"> </w:t>
      </w:r>
      <w:r w:rsidR="00833B99">
        <w:rPr>
          <w:b/>
          <w:caps/>
          <w:sz w:val="28"/>
          <w:szCs w:val="28"/>
        </w:rPr>
        <w:t>____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от «</w:t>
      </w:r>
      <w:r w:rsidR="00833B99">
        <w:rPr>
          <w:b/>
          <w:sz w:val="28"/>
          <w:szCs w:val="28"/>
        </w:rPr>
        <w:t>__</w:t>
      </w:r>
      <w:proofErr w:type="gramStart"/>
      <w:r w:rsidR="00833B99">
        <w:rPr>
          <w:b/>
          <w:sz w:val="28"/>
          <w:szCs w:val="28"/>
        </w:rPr>
        <w:t>_</w:t>
      </w:r>
      <w:r w:rsidRPr="00896B78">
        <w:rPr>
          <w:b/>
          <w:sz w:val="28"/>
          <w:szCs w:val="28"/>
        </w:rPr>
        <w:t>»</w:t>
      </w:r>
      <w:r w:rsidR="00CB3E22" w:rsidRPr="00896B78">
        <w:rPr>
          <w:b/>
          <w:sz w:val="28"/>
          <w:szCs w:val="28"/>
        </w:rPr>
        <w:t xml:space="preserve"> </w:t>
      </w:r>
      <w:r w:rsidR="00DE4F46">
        <w:rPr>
          <w:b/>
          <w:sz w:val="28"/>
          <w:szCs w:val="28"/>
        </w:rPr>
        <w:t xml:space="preserve"> </w:t>
      </w:r>
      <w:r w:rsidR="00833B99">
        <w:rPr>
          <w:b/>
          <w:sz w:val="28"/>
          <w:szCs w:val="28"/>
        </w:rPr>
        <w:t>_</w:t>
      </w:r>
      <w:proofErr w:type="gramEnd"/>
      <w:r w:rsidR="00833B99">
        <w:rPr>
          <w:b/>
          <w:sz w:val="28"/>
          <w:szCs w:val="28"/>
        </w:rPr>
        <w:t>__________</w:t>
      </w:r>
      <w:r w:rsidR="000D5364">
        <w:rPr>
          <w:b/>
          <w:sz w:val="28"/>
          <w:szCs w:val="28"/>
        </w:rPr>
        <w:t>2019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Pr="00896B78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с.</w:t>
      </w:r>
      <w:r w:rsidR="00336874" w:rsidRPr="00896B78">
        <w:rPr>
          <w:b/>
          <w:sz w:val="28"/>
          <w:szCs w:val="28"/>
        </w:rPr>
        <w:t>Тугнуй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</w:t>
      </w:r>
      <w:proofErr w:type="gramStart"/>
      <w:r w:rsidRPr="00896B78">
        <w:rPr>
          <w:b/>
          <w:sz w:val="28"/>
          <w:szCs w:val="28"/>
        </w:rPr>
        <w:t>О  местном</w:t>
      </w:r>
      <w:proofErr w:type="gramEnd"/>
      <w:r w:rsidRPr="00896B78">
        <w:rPr>
          <w:b/>
          <w:sz w:val="28"/>
          <w:szCs w:val="28"/>
        </w:rPr>
        <w:t xml:space="preserve">  бюджете  муниципального образования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сельское   поселение </w:t>
      </w:r>
      <w:r w:rsidR="00336874" w:rsidRPr="00896B78">
        <w:rPr>
          <w:b/>
          <w:sz w:val="28"/>
          <w:szCs w:val="28"/>
        </w:rPr>
        <w:t>«</w:t>
      </w:r>
      <w:proofErr w:type="spellStart"/>
      <w:r w:rsidR="00336874" w:rsidRPr="00896B78">
        <w:rPr>
          <w:b/>
          <w:sz w:val="28"/>
          <w:szCs w:val="28"/>
        </w:rPr>
        <w:t>Тугнуйское</w:t>
      </w:r>
      <w:proofErr w:type="spellEnd"/>
      <w:r w:rsidR="00336874" w:rsidRPr="00896B78">
        <w:rPr>
          <w:b/>
          <w:sz w:val="28"/>
          <w:szCs w:val="28"/>
        </w:rPr>
        <w:t>»</w:t>
      </w:r>
      <w:r w:rsidRPr="00896B78">
        <w:rPr>
          <w:b/>
          <w:sz w:val="28"/>
          <w:szCs w:val="28"/>
        </w:rPr>
        <w:t xml:space="preserve"> на </w:t>
      </w:r>
      <w:r w:rsidR="00A0079A">
        <w:rPr>
          <w:b/>
          <w:sz w:val="28"/>
          <w:szCs w:val="28"/>
        </w:rPr>
        <w:t>20</w:t>
      </w:r>
      <w:r w:rsidR="000D5364">
        <w:rPr>
          <w:b/>
          <w:sz w:val="28"/>
          <w:szCs w:val="28"/>
        </w:rPr>
        <w:t>20</w:t>
      </w:r>
      <w:r w:rsidRPr="00896B78">
        <w:rPr>
          <w:b/>
          <w:sz w:val="28"/>
          <w:szCs w:val="28"/>
        </w:rPr>
        <w:t xml:space="preserve"> год</w:t>
      </w:r>
      <w:r w:rsidR="004C368E" w:rsidRPr="00896B78">
        <w:rPr>
          <w:b/>
          <w:sz w:val="28"/>
          <w:szCs w:val="28"/>
        </w:rPr>
        <w:t xml:space="preserve"> и плановый период </w:t>
      </w:r>
      <w:r w:rsidR="000D5364">
        <w:rPr>
          <w:b/>
          <w:sz w:val="28"/>
          <w:szCs w:val="28"/>
        </w:rPr>
        <w:t>2021</w:t>
      </w:r>
      <w:r w:rsidR="004C368E" w:rsidRPr="00896B78">
        <w:rPr>
          <w:b/>
          <w:sz w:val="28"/>
          <w:szCs w:val="28"/>
        </w:rPr>
        <w:t xml:space="preserve"> и </w:t>
      </w:r>
      <w:r w:rsidR="0073597E" w:rsidRPr="00896B78">
        <w:rPr>
          <w:b/>
          <w:sz w:val="28"/>
          <w:szCs w:val="28"/>
        </w:rPr>
        <w:t>202</w:t>
      </w:r>
      <w:r w:rsidR="000D5364">
        <w:rPr>
          <w:b/>
          <w:sz w:val="28"/>
          <w:szCs w:val="28"/>
        </w:rPr>
        <w:t>2</w:t>
      </w:r>
      <w:r w:rsidR="004C368E" w:rsidRPr="00896B78">
        <w:rPr>
          <w:b/>
          <w:sz w:val="28"/>
          <w:szCs w:val="28"/>
        </w:rPr>
        <w:t xml:space="preserve"> годов</w:t>
      </w:r>
      <w:r w:rsidRPr="00896B78">
        <w:rPr>
          <w:b/>
          <w:sz w:val="28"/>
          <w:szCs w:val="28"/>
        </w:rPr>
        <w:t>»</w:t>
      </w:r>
    </w:p>
    <w:p w:rsidR="00F1386E" w:rsidRPr="00896B78" w:rsidRDefault="00F1386E" w:rsidP="00F1386E">
      <w:pPr>
        <w:tabs>
          <w:tab w:val="left" w:pos="187"/>
        </w:tabs>
        <w:rPr>
          <w:b/>
          <w:sz w:val="28"/>
          <w:szCs w:val="28"/>
        </w:rPr>
      </w:pPr>
    </w:p>
    <w:p w:rsidR="004C368E" w:rsidRPr="00896B78" w:rsidRDefault="00F1386E" w:rsidP="004C368E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bCs/>
          <w:iCs/>
          <w:sz w:val="28"/>
          <w:szCs w:val="28"/>
        </w:rPr>
        <w:t>Статья 1</w:t>
      </w:r>
      <w:r w:rsidRPr="00896B78">
        <w:rPr>
          <w:bCs/>
          <w:iCs/>
          <w:sz w:val="28"/>
          <w:szCs w:val="28"/>
        </w:rPr>
        <w:t xml:space="preserve">. </w:t>
      </w:r>
      <w:r w:rsidRPr="00896B78">
        <w:rPr>
          <w:b/>
          <w:bCs/>
          <w:iCs/>
          <w:sz w:val="28"/>
          <w:szCs w:val="28"/>
        </w:rPr>
        <w:t xml:space="preserve">Основные характеристики местного бюджета на </w:t>
      </w:r>
      <w:r w:rsidR="000D5364">
        <w:rPr>
          <w:b/>
          <w:bCs/>
          <w:iCs/>
          <w:sz w:val="28"/>
          <w:szCs w:val="28"/>
        </w:rPr>
        <w:t>2020</w:t>
      </w:r>
      <w:r w:rsidR="000C5A52" w:rsidRPr="00896B78">
        <w:rPr>
          <w:b/>
          <w:bCs/>
          <w:iCs/>
          <w:sz w:val="28"/>
          <w:szCs w:val="28"/>
        </w:rPr>
        <w:t xml:space="preserve"> год</w:t>
      </w:r>
      <w:r w:rsidR="004C368E" w:rsidRPr="00896B78">
        <w:rPr>
          <w:b/>
          <w:bCs/>
          <w:iCs/>
          <w:sz w:val="28"/>
          <w:szCs w:val="28"/>
        </w:rPr>
        <w:t xml:space="preserve"> </w:t>
      </w:r>
      <w:r w:rsidR="004C368E" w:rsidRPr="00896B78">
        <w:rPr>
          <w:b/>
          <w:sz w:val="28"/>
          <w:szCs w:val="28"/>
        </w:rPr>
        <w:t>плановый период 20</w:t>
      </w:r>
      <w:r w:rsidR="00A0079A">
        <w:rPr>
          <w:b/>
          <w:sz w:val="28"/>
          <w:szCs w:val="28"/>
        </w:rPr>
        <w:t>2</w:t>
      </w:r>
      <w:r w:rsidR="000D5364">
        <w:rPr>
          <w:b/>
          <w:sz w:val="28"/>
          <w:szCs w:val="28"/>
        </w:rPr>
        <w:t>1</w:t>
      </w:r>
      <w:r w:rsidR="004C368E" w:rsidRPr="00896B78">
        <w:rPr>
          <w:b/>
          <w:sz w:val="28"/>
          <w:szCs w:val="28"/>
        </w:rPr>
        <w:t xml:space="preserve"> и </w:t>
      </w:r>
      <w:r w:rsidR="000D5364">
        <w:rPr>
          <w:b/>
          <w:sz w:val="28"/>
          <w:szCs w:val="28"/>
        </w:rPr>
        <w:t>2022</w:t>
      </w:r>
      <w:r w:rsidR="004C368E" w:rsidRPr="00896B78">
        <w:rPr>
          <w:b/>
          <w:sz w:val="28"/>
          <w:szCs w:val="28"/>
        </w:rPr>
        <w:t xml:space="preserve"> годов»</w:t>
      </w:r>
    </w:p>
    <w:p w:rsidR="00F1386E" w:rsidRPr="00896B78" w:rsidRDefault="00F1386E" w:rsidP="00F1386E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1) Утвердить основные характеристики местного </w:t>
      </w:r>
      <w:proofErr w:type="gramStart"/>
      <w:r w:rsidRPr="00896B78">
        <w:rPr>
          <w:sz w:val="28"/>
          <w:szCs w:val="28"/>
        </w:rPr>
        <w:t>бюджета  на</w:t>
      </w:r>
      <w:proofErr w:type="gramEnd"/>
      <w:r w:rsidRPr="00896B78">
        <w:rPr>
          <w:sz w:val="28"/>
          <w:szCs w:val="28"/>
        </w:rPr>
        <w:t xml:space="preserve"> </w:t>
      </w:r>
      <w:r w:rsidR="000D5364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год: 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</w:t>
      </w:r>
      <w:proofErr w:type="gramStart"/>
      <w:r w:rsidRPr="00896B78">
        <w:rPr>
          <w:sz w:val="28"/>
          <w:szCs w:val="28"/>
        </w:rPr>
        <w:t>доходов  в</w:t>
      </w:r>
      <w:proofErr w:type="gramEnd"/>
      <w:r w:rsidRPr="00896B78">
        <w:rPr>
          <w:sz w:val="28"/>
          <w:szCs w:val="28"/>
        </w:rPr>
        <w:t xml:space="preserve"> сумме </w:t>
      </w:r>
      <w:r w:rsidR="007E1CA0">
        <w:rPr>
          <w:sz w:val="28"/>
          <w:szCs w:val="28"/>
        </w:rPr>
        <w:t>3</w:t>
      </w:r>
      <w:r w:rsidR="00F536F5">
        <w:rPr>
          <w:sz w:val="28"/>
          <w:szCs w:val="28"/>
        </w:rPr>
        <w:t>251,341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 </w:t>
      </w:r>
      <w:r w:rsidR="00F536F5">
        <w:rPr>
          <w:sz w:val="28"/>
          <w:szCs w:val="28"/>
        </w:rPr>
        <w:t>2187,641</w:t>
      </w:r>
      <w:r w:rsidRPr="00896B78">
        <w:rPr>
          <w:sz w:val="28"/>
          <w:szCs w:val="28"/>
        </w:rPr>
        <w:t xml:space="preserve"> тыс. рублей;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</w:t>
      </w:r>
      <w:proofErr w:type="gramStart"/>
      <w:r w:rsidRPr="00896B78">
        <w:rPr>
          <w:sz w:val="28"/>
          <w:szCs w:val="28"/>
        </w:rPr>
        <w:t>общий  объём</w:t>
      </w:r>
      <w:proofErr w:type="gramEnd"/>
      <w:r w:rsidRPr="00896B78">
        <w:rPr>
          <w:sz w:val="28"/>
          <w:szCs w:val="28"/>
        </w:rPr>
        <w:t xml:space="preserve"> расходов в сумме</w:t>
      </w:r>
      <w:r w:rsidR="00336874" w:rsidRPr="00896B78">
        <w:rPr>
          <w:sz w:val="28"/>
          <w:szCs w:val="28"/>
        </w:rPr>
        <w:t xml:space="preserve"> </w:t>
      </w:r>
      <w:r w:rsidR="007E1CA0">
        <w:rPr>
          <w:sz w:val="28"/>
          <w:szCs w:val="28"/>
        </w:rPr>
        <w:t>3</w:t>
      </w:r>
      <w:r w:rsidR="00F536F5">
        <w:rPr>
          <w:sz w:val="28"/>
          <w:szCs w:val="28"/>
        </w:rPr>
        <w:t xml:space="preserve">251,341 </w:t>
      </w:r>
      <w:r w:rsidRPr="00896B78">
        <w:rPr>
          <w:sz w:val="28"/>
          <w:szCs w:val="28"/>
        </w:rPr>
        <w:t>тыс. рублей;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2) Утвердить основные характеристики местного </w:t>
      </w:r>
      <w:proofErr w:type="gramStart"/>
      <w:r w:rsidRPr="00896B78">
        <w:rPr>
          <w:sz w:val="28"/>
          <w:szCs w:val="28"/>
        </w:rPr>
        <w:t>бюджета  на</w:t>
      </w:r>
      <w:proofErr w:type="gramEnd"/>
      <w:r w:rsidRPr="00896B78">
        <w:rPr>
          <w:sz w:val="28"/>
          <w:szCs w:val="28"/>
        </w:rPr>
        <w:t xml:space="preserve"> 20</w:t>
      </w:r>
      <w:r w:rsidR="00A0079A">
        <w:rPr>
          <w:sz w:val="28"/>
          <w:szCs w:val="28"/>
        </w:rPr>
        <w:t>2</w:t>
      </w:r>
      <w:r w:rsidR="000D5364">
        <w:rPr>
          <w:sz w:val="28"/>
          <w:szCs w:val="28"/>
        </w:rPr>
        <w:t>1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</w:t>
      </w:r>
      <w:proofErr w:type="gramStart"/>
      <w:r w:rsidRPr="00896B78">
        <w:rPr>
          <w:sz w:val="28"/>
          <w:szCs w:val="28"/>
        </w:rPr>
        <w:t>доходов  в</w:t>
      </w:r>
      <w:proofErr w:type="gramEnd"/>
      <w:r w:rsidRPr="00896B78">
        <w:rPr>
          <w:sz w:val="28"/>
          <w:szCs w:val="28"/>
        </w:rPr>
        <w:t xml:space="preserve"> сумме </w:t>
      </w:r>
      <w:r w:rsidR="007E1CA0">
        <w:rPr>
          <w:sz w:val="28"/>
          <w:szCs w:val="28"/>
        </w:rPr>
        <w:t>3</w:t>
      </w:r>
      <w:r w:rsidR="00F536F5">
        <w:rPr>
          <w:sz w:val="28"/>
          <w:szCs w:val="28"/>
        </w:rPr>
        <w:t>264,521</w:t>
      </w:r>
      <w:r w:rsidRPr="00896B78">
        <w:rPr>
          <w:sz w:val="28"/>
          <w:szCs w:val="28"/>
        </w:rPr>
        <w:t xml:space="preserve"> тыс. рублей,  в том числе  бе</w:t>
      </w:r>
      <w:r w:rsidR="00F536F5">
        <w:rPr>
          <w:sz w:val="28"/>
          <w:szCs w:val="28"/>
        </w:rPr>
        <w:t>звозмездных поступлений в сумме 2194,621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</w:t>
      </w:r>
      <w:proofErr w:type="gramStart"/>
      <w:r w:rsidRPr="00896B78">
        <w:rPr>
          <w:sz w:val="28"/>
          <w:szCs w:val="28"/>
        </w:rPr>
        <w:t>общий  объём</w:t>
      </w:r>
      <w:proofErr w:type="gramEnd"/>
      <w:r w:rsidRPr="00896B78">
        <w:rPr>
          <w:sz w:val="28"/>
          <w:szCs w:val="28"/>
        </w:rPr>
        <w:t xml:space="preserve"> расходов в сумме </w:t>
      </w:r>
      <w:r w:rsidR="007E1CA0">
        <w:rPr>
          <w:sz w:val="28"/>
          <w:szCs w:val="28"/>
        </w:rPr>
        <w:t>3</w:t>
      </w:r>
      <w:r w:rsidR="00F536F5">
        <w:rPr>
          <w:sz w:val="28"/>
          <w:szCs w:val="28"/>
        </w:rPr>
        <w:t>264,521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сумме </w:t>
      </w:r>
      <w:r w:rsidR="00F536F5">
        <w:rPr>
          <w:sz w:val="28"/>
          <w:szCs w:val="28"/>
        </w:rPr>
        <w:t>78,46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3) Утвердить основные характеристики местного </w:t>
      </w:r>
      <w:proofErr w:type="gramStart"/>
      <w:r w:rsidRPr="00896B78">
        <w:rPr>
          <w:sz w:val="28"/>
          <w:szCs w:val="28"/>
        </w:rPr>
        <w:t>бюджета  на</w:t>
      </w:r>
      <w:proofErr w:type="gramEnd"/>
      <w:r w:rsidRPr="00896B78">
        <w:rPr>
          <w:sz w:val="28"/>
          <w:szCs w:val="28"/>
        </w:rPr>
        <w:t xml:space="preserve"> 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год: 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общий объём </w:t>
      </w:r>
      <w:proofErr w:type="gramStart"/>
      <w:r w:rsidRPr="00896B78">
        <w:rPr>
          <w:sz w:val="28"/>
          <w:szCs w:val="28"/>
        </w:rPr>
        <w:t>доходов  в</w:t>
      </w:r>
      <w:proofErr w:type="gramEnd"/>
      <w:r w:rsidRPr="00896B78">
        <w:rPr>
          <w:sz w:val="28"/>
          <w:szCs w:val="28"/>
        </w:rPr>
        <w:t xml:space="preserve"> сумме </w:t>
      </w:r>
      <w:r w:rsidR="007E1CA0">
        <w:rPr>
          <w:sz w:val="28"/>
          <w:szCs w:val="28"/>
        </w:rPr>
        <w:t>3</w:t>
      </w:r>
      <w:r w:rsidR="00F536F5">
        <w:rPr>
          <w:sz w:val="28"/>
          <w:szCs w:val="28"/>
        </w:rPr>
        <w:t>292,107</w:t>
      </w:r>
      <w:r w:rsidRPr="00896B78">
        <w:rPr>
          <w:sz w:val="28"/>
          <w:szCs w:val="28"/>
        </w:rPr>
        <w:t xml:space="preserve"> тыс. рублей,  в том числе  безвозмездных поступлений в сумме</w:t>
      </w:r>
      <w:r w:rsidR="00F536F5">
        <w:rPr>
          <w:sz w:val="28"/>
          <w:szCs w:val="28"/>
        </w:rPr>
        <w:t xml:space="preserve"> 2209,707</w:t>
      </w:r>
      <w:r w:rsidRPr="00896B78">
        <w:rPr>
          <w:sz w:val="28"/>
          <w:szCs w:val="28"/>
        </w:rPr>
        <w:t xml:space="preserve"> тыс. рублей;</w:t>
      </w:r>
    </w:p>
    <w:p w:rsidR="008265C2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- </w:t>
      </w:r>
      <w:proofErr w:type="gramStart"/>
      <w:r w:rsidRPr="00896B78">
        <w:rPr>
          <w:sz w:val="28"/>
          <w:szCs w:val="28"/>
        </w:rPr>
        <w:t>общий  объём</w:t>
      </w:r>
      <w:proofErr w:type="gramEnd"/>
      <w:r w:rsidRPr="00896B78">
        <w:rPr>
          <w:sz w:val="28"/>
          <w:szCs w:val="28"/>
        </w:rPr>
        <w:t xml:space="preserve"> расходов в сумме </w:t>
      </w:r>
      <w:r w:rsidR="007E1CA0">
        <w:rPr>
          <w:sz w:val="28"/>
          <w:szCs w:val="28"/>
        </w:rPr>
        <w:t>3</w:t>
      </w:r>
      <w:r w:rsidR="00F536F5">
        <w:rPr>
          <w:sz w:val="28"/>
          <w:szCs w:val="28"/>
        </w:rPr>
        <w:t>292,107</w:t>
      </w:r>
      <w:r w:rsidRPr="00896B78">
        <w:rPr>
          <w:sz w:val="28"/>
          <w:szCs w:val="28"/>
        </w:rPr>
        <w:t xml:space="preserve"> тыс. рублей;</w:t>
      </w:r>
      <w:r w:rsidR="008265C2" w:rsidRPr="00896B78">
        <w:rPr>
          <w:sz w:val="28"/>
          <w:szCs w:val="28"/>
        </w:rPr>
        <w:t xml:space="preserve"> в том числе условно утвержденные расходы в </w:t>
      </w:r>
      <w:r w:rsidR="008265C2" w:rsidRPr="00DE4F46">
        <w:rPr>
          <w:color w:val="000000" w:themeColor="text1"/>
          <w:sz w:val="28"/>
          <w:szCs w:val="28"/>
        </w:rPr>
        <w:t>сумме</w:t>
      </w:r>
      <w:r w:rsidR="007E1CA0" w:rsidRPr="00DE4F46">
        <w:rPr>
          <w:color w:val="000000" w:themeColor="text1"/>
          <w:sz w:val="28"/>
          <w:szCs w:val="28"/>
        </w:rPr>
        <w:t>1</w:t>
      </w:r>
      <w:r w:rsidR="00F536F5">
        <w:rPr>
          <w:color w:val="000000" w:themeColor="text1"/>
          <w:sz w:val="28"/>
          <w:szCs w:val="28"/>
        </w:rPr>
        <w:t>58,00</w:t>
      </w:r>
      <w:r w:rsidR="008265C2" w:rsidRPr="00896B78">
        <w:rPr>
          <w:sz w:val="28"/>
          <w:szCs w:val="28"/>
        </w:rPr>
        <w:t xml:space="preserve"> тыс. рублей;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- дефицит (профицит) в сумме 0,000 тыс. рублей.</w:t>
      </w:r>
    </w:p>
    <w:p w:rsidR="00D907A8" w:rsidRPr="00896B78" w:rsidRDefault="00D907A8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Статья 2.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Утвердить: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администраторов   доходов местного   бюджета – органов местного самоуправления МО </w:t>
      </w:r>
      <w:proofErr w:type="gramStart"/>
      <w:r w:rsidRPr="00896B78">
        <w:rPr>
          <w:sz w:val="28"/>
          <w:szCs w:val="28"/>
        </w:rPr>
        <w:t>сельское  поселение</w:t>
      </w:r>
      <w:proofErr w:type="gramEnd"/>
      <w:r w:rsidRPr="00896B78">
        <w:rPr>
          <w:sz w:val="28"/>
          <w:szCs w:val="28"/>
        </w:rPr>
        <w:t xml:space="preserve"> </w:t>
      </w:r>
      <w:r w:rsidR="00336874" w:rsidRPr="00896B78">
        <w:rPr>
          <w:sz w:val="28"/>
          <w:szCs w:val="28"/>
        </w:rPr>
        <w:t>«Тугнуйское»</w:t>
      </w:r>
      <w:r w:rsidRPr="00896B78">
        <w:rPr>
          <w:sz w:val="28"/>
          <w:szCs w:val="28"/>
        </w:rPr>
        <w:t xml:space="preserve"> и закрепляемые за ними виды доходов согласно приложению 1 к настоящему Решению; </w:t>
      </w:r>
    </w:p>
    <w:p w:rsidR="00F1386E" w:rsidRPr="00896B78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lastRenderedPageBreak/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proofErr w:type="gramStart"/>
      <w:r w:rsidRPr="00896B78">
        <w:rPr>
          <w:sz w:val="28"/>
          <w:szCs w:val="28"/>
        </w:rPr>
        <w:t>Бу</w:t>
      </w:r>
      <w:r w:rsidR="00E75EEC" w:rsidRPr="00896B78">
        <w:rPr>
          <w:sz w:val="28"/>
          <w:szCs w:val="28"/>
        </w:rPr>
        <w:t xml:space="preserve">рятия </w:t>
      </w:r>
      <w:r w:rsidRPr="00896B78">
        <w:rPr>
          <w:sz w:val="28"/>
          <w:szCs w:val="28"/>
        </w:rPr>
        <w:t xml:space="preserve"> согласно</w:t>
      </w:r>
      <w:proofErr w:type="gramEnd"/>
      <w:r w:rsidRPr="00896B78">
        <w:rPr>
          <w:sz w:val="28"/>
          <w:szCs w:val="28"/>
        </w:rPr>
        <w:t xml:space="preserve"> приложению 2 к настоящему Решению; </w:t>
      </w:r>
    </w:p>
    <w:p w:rsidR="00F1386E" w:rsidRPr="0067061B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67061B" w:rsidRDefault="0067061B" w:rsidP="0067061B">
      <w:pPr>
        <w:jc w:val="both"/>
        <w:rPr>
          <w:sz w:val="28"/>
          <w:szCs w:val="28"/>
          <w:lang w:val="en-US"/>
        </w:rPr>
      </w:pPr>
    </w:p>
    <w:p w:rsidR="0067061B" w:rsidRPr="0067061B" w:rsidRDefault="0067061B" w:rsidP="0067061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61B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61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061B">
        <w:rPr>
          <w:rFonts w:ascii="Times New Roman" w:hAnsi="Times New Roman" w:cs="Times New Roman"/>
          <w:b/>
          <w:bCs/>
          <w:sz w:val="28"/>
          <w:szCs w:val="28"/>
        </w:rPr>
        <w:t>Особенности использования добровольных взносов, пожертвований, поступающих в бюджет</w:t>
      </w:r>
      <w:r w:rsidR="004B2D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7061B" w:rsidRPr="0067061B" w:rsidRDefault="0067061B" w:rsidP="0067061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61B" w:rsidRPr="0067061B" w:rsidRDefault="0067061B" w:rsidP="0067061B">
      <w:pPr>
        <w:pStyle w:val="3"/>
        <w:ind w:left="0" w:firstLine="709"/>
        <w:jc w:val="both"/>
        <w:rPr>
          <w:sz w:val="28"/>
          <w:szCs w:val="28"/>
        </w:rPr>
      </w:pPr>
      <w:r w:rsidRPr="0067061B">
        <w:rPr>
          <w:sz w:val="28"/>
          <w:szCs w:val="28"/>
        </w:rPr>
        <w:t xml:space="preserve">Установить, что </w:t>
      </w:r>
      <w:r w:rsidRPr="0067061B">
        <w:rPr>
          <w:bCs/>
          <w:sz w:val="28"/>
          <w:szCs w:val="28"/>
        </w:rPr>
        <w:t xml:space="preserve">добровольные взносы, пожертвования, поступающие </w:t>
      </w:r>
      <w:proofErr w:type="gramStart"/>
      <w:r w:rsidRPr="0067061B">
        <w:rPr>
          <w:bCs/>
          <w:sz w:val="28"/>
          <w:szCs w:val="28"/>
        </w:rPr>
        <w:t>в  бюджет</w:t>
      </w:r>
      <w:proofErr w:type="gramEnd"/>
      <w:r w:rsidRPr="006706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</w:t>
      </w:r>
      <w:proofErr w:type="spellStart"/>
      <w:r>
        <w:rPr>
          <w:bCs/>
          <w:sz w:val="28"/>
          <w:szCs w:val="28"/>
        </w:rPr>
        <w:t>ельского</w:t>
      </w:r>
      <w:proofErr w:type="spellEnd"/>
      <w:r>
        <w:rPr>
          <w:bCs/>
          <w:sz w:val="28"/>
          <w:szCs w:val="28"/>
        </w:rPr>
        <w:t xml:space="preserve"> поселения</w:t>
      </w:r>
      <w:r w:rsidRPr="0067061B">
        <w:rPr>
          <w:bCs/>
          <w:sz w:val="28"/>
          <w:szCs w:val="28"/>
        </w:rPr>
        <w:t xml:space="preserve"> направляются согласно целям их зачисления.</w:t>
      </w: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Статья </w:t>
      </w:r>
      <w:r w:rsidR="0067061B">
        <w:rPr>
          <w:b/>
          <w:sz w:val="28"/>
          <w:szCs w:val="28"/>
        </w:rPr>
        <w:t>4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Налоговые и неналоговые доходы местного бюджета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0D5364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 </w:t>
      </w:r>
      <w:proofErr w:type="gramStart"/>
      <w:r w:rsidRPr="00896B78">
        <w:rPr>
          <w:sz w:val="28"/>
          <w:szCs w:val="28"/>
        </w:rPr>
        <w:t>согласно  приложению</w:t>
      </w:r>
      <w:proofErr w:type="gramEnd"/>
      <w:r w:rsidRPr="00896B78">
        <w:rPr>
          <w:sz w:val="28"/>
          <w:szCs w:val="28"/>
        </w:rPr>
        <w:t xml:space="preserve"> 4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</w:t>
      </w:r>
      <w:r w:rsidR="00F536F5">
        <w:rPr>
          <w:sz w:val="28"/>
          <w:szCs w:val="28"/>
        </w:rPr>
        <w:t>1</w:t>
      </w:r>
      <w:r w:rsidRPr="00896B78">
        <w:rPr>
          <w:sz w:val="28"/>
          <w:szCs w:val="28"/>
        </w:rPr>
        <w:t>-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годы согласно приложению 5 к настоящему Решению</w:t>
      </w:r>
    </w:p>
    <w:p w:rsidR="00F1386E" w:rsidRPr="00896B78" w:rsidRDefault="00F1386E" w:rsidP="003C1FF9">
      <w:pPr>
        <w:ind w:left="60"/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Статья </w:t>
      </w:r>
      <w:r w:rsidR="0067061B">
        <w:rPr>
          <w:b/>
          <w:sz w:val="28"/>
          <w:szCs w:val="28"/>
        </w:rPr>
        <w:t>5</w:t>
      </w:r>
      <w:r w:rsidRPr="00896B78">
        <w:rPr>
          <w:sz w:val="28"/>
          <w:szCs w:val="28"/>
        </w:rPr>
        <w:t xml:space="preserve">. </w:t>
      </w:r>
      <w:proofErr w:type="gramStart"/>
      <w:r w:rsidRPr="00896B78">
        <w:rPr>
          <w:b/>
          <w:sz w:val="28"/>
          <w:szCs w:val="28"/>
        </w:rPr>
        <w:t>Безвозмездные поступления</w:t>
      </w:r>
      <w:proofErr w:type="gramEnd"/>
      <w:r w:rsidRPr="00896B78">
        <w:rPr>
          <w:b/>
          <w:sz w:val="28"/>
          <w:szCs w:val="28"/>
        </w:rPr>
        <w:t xml:space="preserve"> поступающие в местный бюджет</w:t>
      </w:r>
    </w:p>
    <w:p w:rsidR="0067061B" w:rsidRDefault="0067061B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 объем безвозмездных поступлений: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0D5364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 согласно приложению </w:t>
      </w:r>
      <w:r w:rsidR="008F196D" w:rsidRPr="00896B78">
        <w:rPr>
          <w:sz w:val="28"/>
          <w:szCs w:val="28"/>
        </w:rPr>
        <w:t>6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</w:t>
      </w:r>
      <w:r w:rsidR="00F536F5">
        <w:rPr>
          <w:sz w:val="28"/>
          <w:szCs w:val="28"/>
        </w:rPr>
        <w:t>1</w:t>
      </w:r>
      <w:r w:rsidRPr="00896B78">
        <w:rPr>
          <w:sz w:val="28"/>
          <w:szCs w:val="28"/>
        </w:rPr>
        <w:t>-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годы согласно приложению 7 к настоящему Решению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Статья </w:t>
      </w:r>
      <w:r w:rsidR="0067061B">
        <w:rPr>
          <w:b/>
          <w:sz w:val="28"/>
          <w:szCs w:val="28"/>
        </w:rPr>
        <w:t>6</w:t>
      </w:r>
      <w:r w:rsidRPr="00896B78">
        <w:rPr>
          <w:b/>
          <w:sz w:val="28"/>
          <w:szCs w:val="28"/>
        </w:rPr>
        <w:t>.</w:t>
      </w:r>
      <w:r w:rsidRPr="00896B78">
        <w:rPr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 xml:space="preserve">Бюджетные ассигнования местного бюджета на </w:t>
      </w:r>
      <w:r w:rsidR="000D5364">
        <w:rPr>
          <w:b/>
          <w:sz w:val="28"/>
          <w:szCs w:val="28"/>
        </w:rPr>
        <w:t>2020</w:t>
      </w:r>
      <w:r w:rsidRPr="00896B78">
        <w:rPr>
          <w:b/>
          <w:sz w:val="28"/>
          <w:szCs w:val="28"/>
        </w:rPr>
        <w:t xml:space="preserve"> год </w:t>
      </w:r>
      <w:r w:rsidR="008F196D" w:rsidRPr="00896B78">
        <w:rPr>
          <w:b/>
          <w:sz w:val="28"/>
          <w:szCs w:val="28"/>
        </w:rPr>
        <w:t xml:space="preserve">и плановый период </w:t>
      </w:r>
      <w:r w:rsidR="00A0079A">
        <w:rPr>
          <w:b/>
          <w:sz w:val="28"/>
          <w:szCs w:val="28"/>
        </w:rPr>
        <w:t>202</w:t>
      </w:r>
      <w:r w:rsidR="000D5364">
        <w:rPr>
          <w:b/>
          <w:sz w:val="28"/>
          <w:szCs w:val="28"/>
        </w:rPr>
        <w:t>1</w:t>
      </w:r>
      <w:r w:rsidR="008F196D" w:rsidRPr="00896B78">
        <w:rPr>
          <w:b/>
          <w:sz w:val="28"/>
          <w:szCs w:val="28"/>
        </w:rPr>
        <w:t xml:space="preserve"> и </w:t>
      </w:r>
      <w:r w:rsidR="000D5364">
        <w:rPr>
          <w:b/>
          <w:sz w:val="28"/>
          <w:szCs w:val="28"/>
        </w:rPr>
        <w:t>2022</w:t>
      </w:r>
      <w:r w:rsidR="008F196D" w:rsidRPr="00896B78">
        <w:rPr>
          <w:b/>
          <w:sz w:val="28"/>
          <w:szCs w:val="28"/>
        </w:rPr>
        <w:t xml:space="preserve"> годов</w:t>
      </w:r>
    </w:p>
    <w:p w:rsidR="00F1386E" w:rsidRPr="00896B78" w:rsidRDefault="00F1386E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8F196D" w:rsidRPr="00896B78" w:rsidRDefault="001142DC" w:rsidP="003C1FF9">
      <w:pPr>
        <w:numPr>
          <w:ilvl w:val="0"/>
          <w:numId w:val="3"/>
        </w:numPr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896B78">
        <w:rPr>
          <w:bCs/>
          <w:sz w:val="28"/>
          <w:szCs w:val="28"/>
        </w:rPr>
        <w:t>подразделам  классификации</w:t>
      </w:r>
      <w:proofErr w:type="gramEnd"/>
      <w:r w:rsidRPr="00896B78">
        <w:rPr>
          <w:bCs/>
          <w:sz w:val="28"/>
          <w:szCs w:val="28"/>
        </w:rPr>
        <w:t xml:space="preserve"> расходов бюджетов </w:t>
      </w:r>
    </w:p>
    <w:p w:rsidR="001142DC" w:rsidRPr="00896B78" w:rsidRDefault="001142DC" w:rsidP="003C1FF9">
      <w:pPr>
        <w:ind w:left="720"/>
        <w:jc w:val="both"/>
        <w:rPr>
          <w:sz w:val="28"/>
          <w:szCs w:val="28"/>
        </w:rPr>
      </w:pPr>
      <w:r w:rsidRPr="00896B78">
        <w:rPr>
          <w:bCs/>
          <w:sz w:val="28"/>
          <w:szCs w:val="28"/>
        </w:rPr>
        <w:t xml:space="preserve">на </w:t>
      </w:r>
      <w:r w:rsidR="000D5364">
        <w:rPr>
          <w:bCs/>
          <w:sz w:val="28"/>
          <w:szCs w:val="28"/>
        </w:rPr>
        <w:t>2020</w:t>
      </w:r>
      <w:r w:rsidRPr="00896B78">
        <w:rPr>
          <w:bCs/>
          <w:sz w:val="28"/>
          <w:szCs w:val="28"/>
        </w:rPr>
        <w:t xml:space="preserve"> год</w:t>
      </w:r>
      <w:r w:rsidRPr="00896B78">
        <w:rPr>
          <w:sz w:val="28"/>
          <w:szCs w:val="28"/>
        </w:rPr>
        <w:t xml:space="preserve"> согласно приложению </w:t>
      </w:r>
      <w:r w:rsidR="008F196D" w:rsidRPr="00896B78">
        <w:rPr>
          <w:sz w:val="28"/>
          <w:szCs w:val="28"/>
        </w:rPr>
        <w:t>8</w:t>
      </w:r>
      <w:r w:rsidRPr="00896B78">
        <w:rPr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ind w:left="72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на 20</w:t>
      </w:r>
      <w:r w:rsidR="00A0079A">
        <w:rPr>
          <w:sz w:val="28"/>
          <w:szCs w:val="28"/>
        </w:rPr>
        <w:t>2</w:t>
      </w:r>
      <w:r w:rsidR="00F536F5">
        <w:rPr>
          <w:sz w:val="28"/>
          <w:szCs w:val="28"/>
        </w:rPr>
        <w:t>1</w:t>
      </w:r>
      <w:r w:rsidRPr="00896B78">
        <w:rPr>
          <w:sz w:val="28"/>
          <w:szCs w:val="28"/>
        </w:rPr>
        <w:t>-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годы согласно приложению 9 к настоящему Решению</w:t>
      </w:r>
    </w:p>
    <w:p w:rsidR="008F196D" w:rsidRPr="00896B78" w:rsidRDefault="008F196D" w:rsidP="003C1FF9">
      <w:pPr>
        <w:ind w:left="720"/>
        <w:jc w:val="both"/>
        <w:rPr>
          <w:bCs/>
          <w:sz w:val="28"/>
          <w:szCs w:val="28"/>
        </w:rPr>
      </w:pPr>
    </w:p>
    <w:p w:rsidR="00F1386E" w:rsidRPr="00896B78" w:rsidRDefault="008F196D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</w:t>
      </w:r>
      <w:r w:rsidR="001142DC" w:rsidRPr="00896B78">
        <w:rPr>
          <w:sz w:val="28"/>
          <w:szCs w:val="28"/>
        </w:rPr>
        <w:t>2</w:t>
      </w:r>
      <w:r w:rsidR="00F1386E" w:rsidRPr="00896B78">
        <w:rPr>
          <w:sz w:val="28"/>
          <w:szCs w:val="28"/>
        </w:rPr>
        <w:t xml:space="preserve">) </w:t>
      </w:r>
      <w:r w:rsidRPr="00896B78">
        <w:rPr>
          <w:sz w:val="28"/>
          <w:szCs w:val="28"/>
        </w:rPr>
        <w:t>В</w:t>
      </w:r>
      <w:r w:rsidR="00F1386E" w:rsidRPr="00896B78">
        <w:rPr>
          <w:sz w:val="28"/>
          <w:szCs w:val="28"/>
        </w:rPr>
        <w:t>едомственную структуру расходов местного бюджета:</w:t>
      </w:r>
    </w:p>
    <w:p w:rsidR="00F1386E" w:rsidRPr="00896B78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на </w:t>
      </w:r>
      <w:r w:rsidR="000D5364">
        <w:rPr>
          <w:rFonts w:ascii="Times New Roman" w:hAnsi="Times New Roman" w:cs="Times New Roman"/>
          <w:sz w:val="28"/>
          <w:szCs w:val="28"/>
        </w:rPr>
        <w:t>2020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896B78">
        <w:rPr>
          <w:rFonts w:ascii="Times New Roman" w:hAnsi="Times New Roman" w:cs="Times New Roman"/>
          <w:sz w:val="28"/>
          <w:szCs w:val="28"/>
        </w:rPr>
        <w:t>10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F196D" w:rsidRPr="00896B78" w:rsidRDefault="008F196D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на 20</w:t>
      </w:r>
      <w:r w:rsidR="00A0079A">
        <w:rPr>
          <w:sz w:val="28"/>
          <w:szCs w:val="28"/>
        </w:rPr>
        <w:t>2</w:t>
      </w:r>
      <w:r w:rsidR="000D5364">
        <w:rPr>
          <w:sz w:val="28"/>
          <w:szCs w:val="28"/>
        </w:rPr>
        <w:t>1</w:t>
      </w:r>
      <w:r w:rsidRPr="00896B78">
        <w:rPr>
          <w:sz w:val="28"/>
          <w:szCs w:val="28"/>
        </w:rPr>
        <w:t>-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годы согласно приложению </w:t>
      </w:r>
      <w:r w:rsidR="0023425F" w:rsidRPr="00896B78">
        <w:rPr>
          <w:sz w:val="28"/>
          <w:szCs w:val="28"/>
        </w:rPr>
        <w:t>11</w:t>
      </w:r>
      <w:r w:rsidRPr="00896B78">
        <w:rPr>
          <w:sz w:val="28"/>
          <w:szCs w:val="28"/>
        </w:rPr>
        <w:t xml:space="preserve"> к настоящему Решению</w:t>
      </w:r>
    </w:p>
    <w:p w:rsidR="008F196D" w:rsidRPr="00896B78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</w:t>
      </w:r>
      <w:r w:rsidR="001142DC" w:rsidRPr="00896B78">
        <w:rPr>
          <w:sz w:val="28"/>
          <w:szCs w:val="28"/>
        </w:rPr>
        <w:t>3</w:t>
      </w:r>
      <w:r w:rsidR="00F1386E" w:rsidRPr="00896B78">
        <w:rPr>
          <w:sz w:val="28"/>
          <w:szCs w:val="28"/>
        </w:rPr>
        <w:t>) общий объем публичных нормативных обязательств:</w:t>
      </w:r>
    </w:p>
    <w:p w:rsidR="00F1386E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</w:t>
      </w:r>
      <w:r w:rsidR="00F1386E" w:rsidRPr="00896B78">
        <w:rPr>
          <w:sz w:val="28"/>
          <w:szCs w:val="28"/>
        </w:rPr>
        <w:t xml:space="preserve">на </w:t>
      </w:r>
      <w:r w:rsidR="000D5364">
        <w:rPr>
          <w:sz w:val="28"/>
          <w:szCs w:val="28"/>
        </w:rPr>
        <w:t>2020</w:t>
      </w:r>
      <w:r w:rsidR="00F1386E" w:rsidRPr="00896B78">
        <w:rPr>
          <w:sz w:val="28"/>
          <w:szCs w:val="28"/>
        </w:rPr>
        <w:t xml:space="preserve"> год в сумме 0,000 тыс. рублей;</w:t>
      </w:r>
    </w:p>
    <w:p w:rsidR="0023425F" w:rsidRPr="00896B78" w:rsidRDefault="0023425F" w:rsidP="003C1FF9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             на 20</w:t>
      </w:r>
      <w:r w:rsidR="00A0079A">
        <w:rPr>
          <w:sz w:val="28"/>
          <w:szCs w:val="28"/>
        </w:rPr>
        <w:t>2</w:t>
      </w:r>
      <w:r w:rsidR="000D5364">
        <w:rPr>
          <w:sz w:val="28"/>
          <w:szCs w:val="28"/>
        </w:rPr>
        <w:t>1</w:t>
      </w:r>
      <w:r w:rsidRPr="00896B78">
        <w:rPr>
          <w:sz w:val="28"/>
          <w:szCs w:val="28"/>
        </w:rPr>
        <w:t xml:space="preserve"> год в сумме 0,000 </w:t>
      </w:r>
      <w:proofErr w:type="gramStart"/>
      <w:r w:rsidRPr="00896B78">
        <w:rPr>
          <w:sz w:val="28"/>
          <w:szCs w:val="28"/>
        </w:rPr>
        <w:t>тыс.рублей</w:t>
      </w:r>
      <w:proofErr w:type="gramEnd"/>
      <w:r w:rsidRPr="00896B78">
        <w:rPr>
          <w:sz w:val="28"/>
          <w:szCs w:val="28"/>
        </w:rPr>
        <w:t xml:space="preserve">; на 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 в сумме 0,000 тыс.рублей.</w:t>
      </w:r>
    </w:p>
    <w:p w:rsidR="0067061B" w:rsidRDefault="0067061B" w:rsidP="003C1FF9">
      <w:pPr>
        <w:pStyle w:val="21"/>
        <w:spacing w:after="0" w:line="240" w:lineRule="auto"/>
        <w:jc w:val="both"/>
        <w:rPr>
          <w:b/>
          <w:sz w:val="28"/>
          <w:szCs w:val="28"/>
        </w:rPr>
      </w:pPr>
    </w:p>
    <w:p w:rsidR="00F1386E" w:rsidRPr="00896B78" w:rsidRDefault="00F1386E" w:rsidP="003C1FF9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 w:rsidRPr="00896B78">
        <w:rPr>
          <w:b/>
          <w:sz w:val="28"/>
          <w:szCs w:val="28"/>
        </w:rPr>
        <w:t xml:space="preserve">Статья </w:t>
      </w:r>
      <w:r w:rsidR="0067061B">
        <w:rPr>
          <w:b/>
          <w:sz w:val="28"/>
          <w:szCs w:val="28"/>
        </w:rPr>
        <w:t>7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bCs/>
          <w:sz w:val="28"/>
          <w:szCs w:val="28"/>
        </w:rPr>
        <w:t>Источники финансирования дефицита местного бюджета</w:t>
      </w:r>
    </w:p>
    <w:p w:rsidR="00F1386E" w:rsidRPr="00896B78" w:rsidRDefault="00F1386E" w:rsidP="0067061B">
      <w:pPr>
        <w:pStyle w:val="21"/>
        <w:spacing w:after="0" w:line="240" w:lineRule="auto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Утвердить источники финансирования дефицита местного </w:t>
      </w:r>
      <w:proofErr w:type="spellStart"/>
      <w:proofErr w:type="gramStart"/>
      <w:r w:rsidRPr="00896B78">
        <w:rPr>
          <w:sz w:val="28"/>
          <w:szCs w:val="28"/>
        </w:rPr>
        <w:t>бюджета:на</w:t>
      </w:r>
      <w:proofErr w:type="spellEnd"/>
      <w:proofErr w:type="gramEnd"/>
      <w:r w:rsidRPr="00896B78">
        <w:rPr>
          <w:sz w:val="28"/>
          <w:szCs w:val="28"/>
        </w:rPr>
        <w:t xml:space="preserve"> </w:t>
      </w:r>
      <w:r w:rsidR="000D5364">
        <w:rPr>
          <w:sz w:val="28"/>
          <w:szCs w:val="28"/>
        </w:rPr>
        <w:t>2020</w:t>
      </w:r>
      <w:r w:rsidR="00B67D85" w:rsidRPr="00896B78">
        <w:rPr>
          <w:sz w:val="28"/>
          <w:szCs w:val="28"/>
        </w:rPr>
        <w:t xml:space="preserve"> год согласно приложению </w:t>
      </w:r>
      <w:r w:rsidR="0023425F" w:rsidRPr="00896B78">
        <w:rPr>
          <w:sz w:val="28"/>
          <w:szCs w:val="28"/>
        </w:rPr>
        <w:t>12</w:t>
      </w:r>
      <w:r w:rsidRPr="00896B78">
        <w:rPr>
          <w:sz w:val="28"/>
          <w:szCs w:val="28"/>
        </w:rPr>
        <w:t xml:space="preserve"> к настояще</w:t>
      </w:r>
      <w:r w:rsidR="00EE3325" w:rsidRPr="00896B78">
        <w:rPr>
          <w:sz w:val="28"/>
          <w:szCs w:val="28"/>
        </w:rPr>
        <w:t>му Решению.</w:t>
      </w:r>
    </w:p>
    <w:p w:rsidR="0023425F" w:rsidRPr="00896B78" w:rsidRDefault="0023425F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lastRenderedPageBreak/>
        <w:t>на 20</w:t>
      </w:r>
      <w:r w:rsidR="00A0079A">
        <w:rPr>
          <w:sz w:val="28"/>
          <w:szCs w:val="28"/>
        </w:rPr>
        <w:t>2</w:t>
      </w:r>
      <w:r w:rsidR="000D5364">
        <w:rPr>
          <w:sz w:val="28"/>
          <w:szCs w:val="28"/>
        </w:rPr>
        <w:t>1</w:t>
      </w:r>
      <w:r w:rsidRPr="00896B78">
        <w:rPr>
          <w:sz w:val="28"/>
          <w:szCs w:val="28"/>
        </w:rPr>
        <w:t>-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годы согласно приложению 13 к настоящему Решению</w:t>
      </w:r>
    </w:p>
    <w:p w:rsidR="00F1386E" w:rsidRPr="00896B78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6E" w:rsidRDefault="00F1386E" w:rsidP="003C1FF9">
      <w:pPr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Статья </w:t>
      </w:r>
      <w:r w:rsidR="0067061B">
        <w:rPr>
          <w:b/>
          <w:sz w:val="28"/>
          <w:szCs w:val="28"/>
        </w:rPr>
        <w:t>8</w:t>
      </w:r>
      <w:r w:rsidRPr="00896B78">
        <w:rPr>
          <w:b/>
          <w:sz w:val="28"/>
          <w:szCs w:val="28"/>
        </w:rPr>
        <w:t>. Муниципальный долг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Установить:</w:t>
      </w:r>
    </w:p>
    <w:p w:rsidR="0023425F" w:rsidRPr="00896B78" w:rsidRDefault="00F1386E" w:rsidP="003C1FF9">
      <w:pPr>
        <w:pStyle w:val="ConsPlusNormal"/>
        <w:widowControl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>верхний предел муниципального долга муниципального образования на 1 января 20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="008961E3">
        <w:rPr>
          <w:rFonts w:ascii="Times New Roman" w:hAnsi="Times New Roman" w:cs="Times New Roman"/>
          <w:sz w:val="28"/>
          <w:szCs w:val="28"/>
        </w:rPr>
        <w:t>1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536F5">
        <w:rPr>
          <w:rFonts w:ascii="Times New Roman" w:hAnsi="Times New Roman" w:cs="Times New Roman"/>
          <w:sz w:val="28"/>
          <w:szCs w:val="28"/>
        </w:rPr>
        <w:t>531,850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Pr="00896B78">
        <w:rPr>
          <w:rFonts w:ascii="Times New Roman" w:hAnsi="Times New Roman" w:cs="Times New Roman"/>
          <w:sz w:val="28"/>
          <w:szCs w:val="28"/>
        </w:rPr>
        <w:t>тыс. рублей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; на 1 января </w:t>
      </w:r>
      <w:r w:rsidR="000D5364">
        <w:rPr>
          <w:rFonts w:ascii="Times New Roman" w:hAnsi="Times New Roman" w:cs="Times New Roman"/>
          <w:sz w:val="28"/>
          <w:szCs w:val="28"/>
        </w:rPr>
        <w:t>202</w:t>
      </w:r>
      <w:r w:rsidR="008961E3">
        <w:rPr>
          <w:rFonts w:ascii="Times New Roman" w:hAnsi="Times New Roman" w:cs="Times New Roman"/>
          <w:sz w:val="28"/>
          <w:szCs w:val="28"/>
        </w:rPr>
        <w:t>2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536F5">
        <w:rPr>
          <w:rFonts w:ascii="Times New Roman" w:hAnsi="Times New Roman" w:cs="Times New Roman"/>
          <w:sz w:val="28"/>
          <w:szCs w:val="28"/>
        </w:rPr>
        <w:t>534,950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25F" w:rsidRPr="00896B78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23425F" w:rsidRPr="00896B78">
        <w:rPr>
          <w:rFonts w:ascii="Times New Roman" w:hAnsi="Times New Roman" w:cs="Times New Roman"/>
          <w:sz w:val="28"/>
          <w:szCs w:val="28"/>
        </w:rPr>
        <w:t>; на 1 января 202</w:t>
      </w:r>
      <w:r w:rsidR="008961E3">
        <w:rPr>
          <w:rFonts w:ascii="Times New Roman" w:hAnsi="Times New Roman" w:cs="Times New Roman"/>
          <w:sz w:val="28"/>
          <w:szCs w:val="28"/>
        </w:rPr>
        <w:t>3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36F5">
        <w:rPr>
          <w:rFonts w:ascii="Times New Roman" w:hAnsi="Times New Roman" w:cs="Times New Roman"/>
          <w:sz w:val="28"/>
          <w:szCs w:val="28"/>
        </w:rPr>
        <w:t>541,200</w:t>
      </w:r>
      <w:r w:rsidR="008243AA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23425F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23425F" w:rsidP="003C1FF9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2)   предельный объем муниципального долга муниципального образования в течение </w:t>
      </w:r>
      <w:r w:rsidRPr="00896B78">
        <w:rPr>
          <w:rFonts w:ascii="Times New Roman" w:hAnsi="Times New Roman" w:cs="Times New Roman"/>
          <w:sz w:val="28"/>
          <w:szCs w:val="28"/>
        </w:rPr>
        <w:t xml:space="preserve">       </w:t>
      </w:r>
      <w:r w:rsidR="000D5364">
        <w:rPr>
          <w:rFonts w:ascii="Times New Roman" w:hAnsi="Times New Roman" w:cs="Times New Roman"/>
          <w:sz w:val="28"/>
          <w:szCs w:val="28"/>
        </w:rPr>
        <w:t>2020</w:t>
      </w:r>
      <w:r w:rsidR="00F1386E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F536F5">
        <w:rPr>
          <w:rFonts w:ascii="Times New Roman" w:hAnsi="Times New Roman" w:cs="Times New Roman"/>
          <w:sz w:val="28"/>
          <w:szCs w:val="28"/>
        </w:rPr>
        <w:t>531,85</w:t>
      </w:r>
      <w:r w:rsidR="007F4978" w:rsidRPr="00896B78">
        <w:rPr>
          <w:rFonts w:ascii="Times New Roman" w:hAnsi="Times New Roman" w:cs="Times New Roman"/>
          <w:sz w:val="28"/>
          <w:szCs w:val="28"/>
        </w:rPr>
        <w:t>0</w:t>
      </w:r>
      <w:r w:rsidR="00462C68" w:rsidRPr="00896B78">
        <w:rPr>
          <w:rFonts w:ascii="Times New Roman" w:hAnsi="Times New Roman" w:cs="Times New Roman"/>
          <w:sz w:val="28"/>
          <w:szCs w:val="28"/>
        </w:rPr>
        <w:t xml:space="preserve"> тыс</w:t>
      </w:r>
      <w:r w:rsidR="00F1386E" w:rsidRPr="00896B78">
        <w:rPr>
          <w:rFonts w:ascii="Times New Roman" w:hAnsi="Times New Roman" w:cs="Times New Roman"/>
          <w:sz w:val="28"/>
          <w:szCs w:val="28"/>
        </w:rPr>
        <w:t>. рублей</w:t>
      </w:r>
      <w:r w:rsidRPr="00896B78">
        <w:rPr>
          <w:rFonts w:ascii="Times New Roman" w:hAnsi="Times New Roman" w:cs="Times New Roman"/>
          <w:sz w:val="28"/>
          <w:szCs w:val="28"/>
        </w:rPr>
        <w:t>; в течение 20</w:t>
      </w:r>
      <w:r w:rsidR="00A0079A">
        <w:rPr>
          <w:rFonts w:ascii="Times New Roman" w:hAnsi="Times New Roman" w:cs="Times New Roman"/>
          <w:sz w:val="28"/>
          <w:szCs w:val="28"/>
        </w:rPr>
        <w:t>2</w:t>
      </w:r>
      <w:r w:rsidR="00F536F5">
        <w:rPr>
          <w:rFonts w:ascii="Times New Roman" w:hAnsi="Times New Roman" w:cs="Times New Roman"/>
          <w:sz w:val="28"/>
          <w:szCs w:val="28"/>
        </w:rPr>
        <w:t>1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F536F5">
        <w:rPr>
          <w:rFonts w:ascii="Times New Roman" w:hAnsi="Times New Roman" w:cs="Times New Roman"/>
          <w:sz w:val="28"/>
          <w:szCs w:val="28"/>
        </w:rPr>
        <w:t>534</w:t>
      </w:r>
      <w:r w:rsidR="007E1CA0">
        <w:rPr>
          <w:rFonts w:ascii="Times New Roman" w:hAnsi="Times New Roman" w:cs="Times New Roman"/>
          <w:sz w:val="28"/>
          <w:szCs w:val="28"/>
        </w:rPr>
        <w:t>,</w:t>
      </w:r>
      <w:r w:rsidR="00F536F5">
        <w:rPr>
          <w:rFonts w:ascii="Times New Roman" w:hAnsi="Times New Roman" w:cs="Times New Roman"/>
          <w:sz w:val="28"/>
          <w:szCs w:val="28"/>
        </w:rPr>
        <w:t>95</w:t>
      </w:r>
      <w:r w:rsidR="007F4978" w:rsidRPr="00896B78">
        <w:rPr>
          <w:rFonts w:ascii="Times New Roman" w:hAnsi="Times New Roman" w:cs="Times New Roman"/>
          <w:sz w:val="28"/>
          <w:szCs w:val="28"/>
        </w:rPr>
        <w:t>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395" w:rsidRPr="00896B78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BB5395" w:rsidRPr="00896B78">
        <w:rPr>
          <w:rFonts w:ascii="Times New Roman" w:hAnsi="Times New Roman" w:cs="Times New Roman"/>
          <w:sz w:val="28"/>
          <w:szCs w:val="28"/>
        </w:rPr>
        <w:t>; в течение</w:t>
      </w:r>
      <w:r w:rsidR="007F4978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="000D5364">
        <w:rPr>
          <w:rFonts w:ascii="Times New Roman" w:hAnsi="Times New Roman" w:cs="Times New Roman"/>
          <w:sz w:val="28"/>
          <w:szCs w:val="28"/>
        </w:rPr>
        <w:t>2022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F536F5">
        <w:rPr>
          <w:rFonts w:ascii="Times New Roman" w:hAnsi="Times New Roman" w:cs="Times New Roman"/>
          <w:sz w:val="28"/>
          <w:szCs w:val="28"/>
        </w:rPr>
        <w:t>5</w:t>
      </w:r>
      <w:r w:rsidR="007E1CA0">
        <w:rPr>
          <w:rFonts w:ascii="Times New Roman" w:hAnsi="Times New Roman" w:cs="Times New Roman"/>
          <w:sz w:val="28"/>
          <w:szCs w:val="28"/>
        </w:rPr>
        <w:t>4</w:t>
      </w:r>
      <w:r w:rsidR="00F536F5">
        <w:rPr>
          <w:rFonts w:ascii="Times New Roman" w:hAnsi="Times New Roman" w:cs="Times New Roman"/>
          <w:sz w:val="28"/>
          <w:szCs w:val="28"/>
        </w:rPr>
        <w:t>1</w:t>
      </w:r>
      <w:r w:rsidR="00BB5395" w:rsidRPr="00896B78">
        <w:rPr>
          <w:rFonts w:ascii="Times New Roman" w:hAnsi="Times New Roman" w:cs="Times New Roman"/>
          <w:sz w:val="28"/>
          <w:szCs w:val="28"/>
        </w:rPr>
        <w:t>,</w:t>
      </w:r>
      <w:r w:rsidR="00F536F5">
        <w:rPr>
          <w:rFonts w:ascii="Times New Roman" w:hAnsi="Times New Roman" w:cs="Times New Roman"/>
          <w:sz w:val="28"/>
          <w:szCs w:val="28"/>
        </w:rPr>
        <w:t>200</w:t>
      </w:r>
      <w:r w:rsidR="007F4978" w:rsidRPr="00896B78">
        <w:rPr>
          <w:rFonts w:ascii="Times New Roman" w:hAnsi="Times New Roman" w:cs="Times New Roman"/>
          <w:sz w:val="28"/>
          <w:szCs w:val="28"/>
        </w:rPr>
        <w:t>0</w:t>
      </w:r>
      <w:r w:rsidR="00BB5395" w:rsidRPr="00896B78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1386E" w:rsidRPr="00896B78" w:rsidRDefault="00BB5395" w:rsidP="003C1FF9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6B78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F1386E" w:rsidRPr="00896B78">
        <w:rPr>
          <w:rFonts w:ascii="Times New Roman" w:hAnsi="Times New Roman" w:cs="Times New Roman"/>
          <w:sz w:val="28"/>
          <w:szCs w:val="28"/>
        </w:rPr>
        <w:t>) верхний предел долга по муниципальным гарантиям на 1 января 20</w:t>
      </w:r>
      <w:r w:rsidR="007E1CA0">
        <w:rPr>
          <w:rFonts w:ascii="Times New Roman" w:hAnsi="Times New Roman" w:cs="Times New Roman"/>
          <w:sz w:val="28"/>
          <w:szCs w:val="28"/>
        </w:rPr>
        <w:t>2</w:t>
      </w:r>
      <w:r w:rsidR="008961E3">
        <w:rPr>
          <w:rFonts w:ascii="Times New Roman" w:hAnsi="Times New Roman" w:cs="Times New Roman"/>
          <w:sz w:val="28"/>
          <w:szCs w:val="28"/>
        </w:rPr>
        <w:t>1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 рублей; на 1 января </w:t>
      </w:r>
      <w:r w:rsidR="000D5364">
        <w:rPr>
          <w:rFonts w:ascii="Times New Roman" w:hAnsi="Times New Roman" w:cs="Times New Roman"/>
          <w:sz w:val="28"/>
          <w:szCs w:val="28"/>
        </w:rPr>
        <w:t>202</w:t>
      </w:r>
      <w:r w:rsidR="008961E3">
        <w:rPr>
          <w:rFonts w:ascii="Times New Roman" w:hAnsi="Times New Roman" w:cs="Times New Roman"/>
          <w:sz w:val="28"/>
          <w:szCs w:val="28"/>
        </w:rPr>
        <w:t>2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</w:t>
      </w:r>
      <w:proofErr w:type="gramStart"/>
      <w:r w:rsidRPr="00896B78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896B78">
        <w:rPr>
          <w:rFonts w:ascii="Times New Roman" w:hAnsi="Times New Roman" w:cs="Times New Roman"/>
          <w:sz w:val="28"/>
          <w:szCs w:val="28"/>
        </w:rPr>
        <w:t>; на</w:t>
      </w:r>
      <w:r w:rsidR="00934406" w:rsidRPr="00896B78">
        <w:rPr>
          <w:rFonts w:ascii="Times New Roman" w:hAnsi="Times New Roman" w:cs="Times New Roman"/>
          <w:sz w:val="28"/>
          <w:szCs w:val="28"/>
        </w:rPr>
        <w:t xml:space="preserve"> </w:t>
      </w:r>
      <w:r w:rsidRPr="00896B78">
        <w:rPr>
          <w:rFonts w:ascii="Times New Roman" w:hAnsi="Times New Roman" w:cs="Times New Roman"/>
          <w:sz w:val="28"/>
          <w:szCs w:val="28"/>
        </w:rPr>
        <w:t>1 января 20</w:t>
      </w:r>
      <w:r w:rsidR="007F4978" w:rsidRPr="00896B78">
        <w:rPr>
          <w:rFonts w:ascii="Times New Roman" w:hAnsi="Times New Roman" w:cs="Times New Roman"/>
          <w:sz w:val="28"/>
          <w:szCs w:val="28"/>
        </w:rPr>
        <w:t>2</w:t>
      </w:r>
      <w:r w:rsidR="008961E3">
        <w:rPr>
          <w:rFonts w:ascii="Times New Roman" w:hAnsi="Times New Roman" w:cs="Times New Roman"/>
          <w:sz w:val="28"/>
          <w:szCs w:val="28"/>
        </w:rPr>
        <w:t>3</w:t>
      </w:r>
      <w:r w:rsidRPr="00896B78">
        <w:rPr>
          <w:rFonts w:ascii="Times New Roman" w:hAnsi="Times New Roman" w:cs="Times New Roman"/>
          <w:sz w:val="28"/>
          <w:szCs w:val="28"/>
        </w:rPr>
        <w:t xml:space="preserve"> года в сумме 0,000 тыс.рублей.</w:t>
      </w:r>
    </w:p>
    <w:p w:rsidR="00F1386E" w:rsidRPr="00896B78" w:rsidRDefault="00F1386E" w:rsidP="003C1FF9">
      <w:pPr>
        <w:jc w:val="both"/>
        <w:rPr>
          <w:sz w:val="28"/>
          <w:szCs w:val="28"/>
        </w:rPr>
      </w:pP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Статья </w:t>
      </w:r>
      <w:r w:rsidR="0067061B">
        <w:rPr>
          <w:b/>
          <w:sz w:val="28"/>
          <w:szCs w:val="28"/>
        </w:rPr>
        <w:t>9</w:t>
      </w:r>
      <w:r w:rsidRPr="00896B78">
        <w:rPr>
          <w:sz w:val="28"/>
          <w:szCs w:val="28"/>
        </w:rPr>
        <w:t xml:space="preserve">. </w:t>
      </w:r>
      <w:r w:rsidRPr="00896B78">
        <w:rPr>
          <w:b/>
          <w:sz w:val="28"/>
          <w:szCs w:val="28"/>
        </w:rPr>
        <w:t>Межбюджетные трансферты</w:t>
      </w:r>
    </w:p>
    <w:p w:rsidR="00006392" w:rsidRPr="00896B78" w:rsidRDefault="00006392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Утвердить:</w:t>
      </w:r>
    </w:p>
    <w:p w:rsidR="00006392" w:rsidRPr="00896B78" w:rsidRDefault="00006392" w:rsidP="003C1FF9">
      <w:pPr>
        <w:jc w:val="both"/>
        <w:rPr>
          <w:sz w:val="28"/>
          <w:szCs w:val="28"/>
        </w:rPr>
      </w:pPr>
      <w:r w:rsidRPr="00896B78">
        <w:rPr>
          <w:sz w:val="28"/>
          <w:szCs w:val="28"/>
        </w:rPr>
        <w:t>1) Методику расчета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район» согласно приложению </w:t>
      </w:r>
      <w:r w:rsidR="00BB5395" w:rsidRPr="00896B78">
        <w:rPr>
          <w:sz w:val="28"/>
          <w:szCs w:val="28"/>
        </w:rPr>
        <w:t>1</w:t>
      </w:r>
      <w:r w:rsidR="003835E3" w:rsidRPr="00896B78">
        <w:rPr>
          <w:sz w:val="28"/>
          <w:szCs w:val="28"/>
        </w:rPr>
        <w:t>4</w:t>
      </w:r>
      <w:r w:rsidRPr="00896B78">
        <w:rPr>
          <w:sz w:val="28"/>
          <w:szCs w:val="28"/>
        </w:rPr>
        <w:t xml:space="preserve"> к настоящему Решению. </w:t>
      </w:r>
    </w:p>
    <w:p w:rsidR="003835E3" w:rsidRPr="00896B78" w:rsidRDefault="00006392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>2)</w:t>
      </w:r>
      <w:r w:rsidRPr="00896B78">
        <w:rPr>
          <w:sz w:val="28"/>
          <w:szCs w:val="28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896B78">
        <w:rPr>
          <w:sz w:val="28"/>
          <w:szCs w:val="28"/>
        </w:rPr>
        <w:t>Мухоршибирский</w:t>
      </w:r>
      <w:proofErr w:type="spellEnd"/>
      <w:r w:rsidRPr="00896B78">
        <w:rPr>
          <w:sz w:val="28"/>
          <w:szCs w:val="28"/>
        </w:rPr>
        <w:t xml:space="preserve"> район</w:t>
      </w:r>
      <w:proofErr w:type="gramStart"/>
      <w:r w:rsidRPr="00896B78">
        <w:rPr>
          <w:sz w:val="28"/>
          <w:szCs w:val="28"/>
        </w:rPr>
        <w:t xml:space="preserve">» </w:t>
      </w:r>
      <w:r w:rsidR="003835E3" w:rsidRPr="00896B78">
        <w:rPr>
          <w:sz w:val="28"/>
          <w:szCs w:val="28"/>
        </w:rPr>
        <w:t>:</w:t>
      </w:r>
      <w:proofErr w:type="gramEnd"/>
    </w:p>
    <w:p w:rsidR="00006392" w:rsidRPr="00896B78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0D5364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 </w:t>
      </w:r>
      <w:r w:rsidR="00006392" w:rsidRPr="00896B78">
        <w:rPr>
          <w:sz w:val="28"/>
          <w:szCs w:val="28"/>
        </w:rPr>
        <w:t>согласно приложению 1</w:t>
      </w:r>
      <w:r w:rsidRPr="00896B78">
        <w:rPr>
          <w:sz w:val="28"/>
          <w:szCs w:val="28"/>
        </w:rPr>
        <w:t>5</w:t>
      </w:r>
      <w:r w:rsidR="00006392" w:rsidRPr="00896B78">
        <w:rPr>
          <w:sz w:val="28"/>
          <w:szCs w:val="28"/>
        </w:rPr>
        <w:t xml:space="preserve"> к настоящему Решению.</w:t>
      </w:r>
    </w:p>
    <w:p w:rsidR="003835E3" w:rsidRPr="00896B78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896B78">
        <w:rPr>
          <w:sz w:val="28"/>
          <w:szCs w:val="28"/>
        </w:rPr>
        <w:t xml:space="preserve">На </w:t>
      </w:r>
      <w:r w:rsidR="00A0079A">
        <w:rPr>
          <w:sz w:val="28"/>
          <w:szCs w:val="28"/>
        </w:rPr>
        <w:t>202</w:t>
      </w:r>
      <w:r w:rsidR="000D5364">
        <w:rPr>
          <w:sz w:val="28"/>
          <w:szCs w:val="28"/>
        </w:rPr>
        <w:t>1</w:t>
      </w:r>
      <w:r w:rsidRPr="00896B78">
        <w:rPr>
          <w:sz w:val="28"/>
          <w:szCs w:val="28"/>
        </w:rPr>
        <w:t xml:space="preserve"> и </w:t>
      </w:r>
      <w:r w:rsidR="000D5364">
        <w:rPr>
          <w:sz w:val="28"/>
          <w:szCs w:val="28"/>
        </w:rPr>
        <w:t>2022</w:t>
      </w:r>
      <w:r w:rsidRPr="00896B78">
        <w:rPr>
          <w:sz w:val="28"/>
          <w:szCs w:val="28"/>
        </w:rPr>
        <w:t xml:space="preserve"> годы согласно приложению 16 к настоящему Решению.</w:t>
      </w:r>
    </w:p>
    <w:p w:rsidR="00F1386E" w:rsidRPr="00896B78" w:rsidRDefault="00F1386E" w:rsidP="003C1FF9">
      <w:pPr>
        <w:ind w:left="60"/>
        <w:jc w:val="both"/>
        <w:rPr>
          <w:b/>
          <w:sz w:val="28"/>
          <w:szCs w:val="28"/>
        </w:rPr>
      </w:pPr>
    </w:p>
    <w:p w:rsidR="00896B78" w:rsidRPr="00D27947" w:rsidRDefault="00896B78" w:rsidP="003C1FF9">
      <w:pPr>
        <w:jc w:val="both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 xml:space="preserve">Статья </w:t>
      </w:r>
      <w:r w:rsidR="0067061B">
        <w:rPr>
          <w:b/>
          <w:sz w:val="28"/>
          <w:szCs w:val="28"/>
        </w:rPr>
        <w:t>10</w:t>
      </w:r>
      <w:r w:rsidRPr="00D27947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>местного</w:t>
      </w:r>
      <w:r w:rsidRPr="00D27947">
        <w:rPr>
          <w:b/>
          <w:sz w:val="28"/>
          <w:szCs w:val="28"/>
        </w:rPr>
        <w:t xml:space="preserve"> бюджета</w:t>
      </w:r>
    </w:p>
    <w:p w:rsidR="00896B78" w:rsidRPr="00D27947" w:rsidRDefault="00896B78" w:rsidP="003C1FF9">
      <w:pPr>
        <w:ind w:firstLine="709"/>
        <w:jc w:val="both"/>
        <w:rPr>
          <w:b/>
        </w:rPr>
      </w:pPr>
    </w:p>
    <w:p w:rsidR="00896B78" w:rsidRPr="00896B78" w:rsidRDefault="00896B78" w:rsidP="003C1FF9">
      <w:pPr>
        <w:ind w:firstLine="709"/>
        <w:jc w:val="both"/>
        <w:rPr>
          <w:sz w:val="28"/>
          <w:szCs w:val="28"/>
        </w:rPr>
      </w:pPr>
      <w:r w:rsidRPr="00896B78">
        <w:rPr>
          <w:sz w:val="28"/>
          <w:szCs w:val="28"/>
        </w:rPr>
        <w:t xml:space="preserve">1. Администрация муниципального образования «Тугнуйское»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896B78" w:rsidRPr="00896B78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6B78">
        <w:rPr>
          <w:sz w:val="28"/>
          <w:szCs w:val="28"/>
        </w:rPr>
        <w:t xml:space="preserve">. Не увеличивать в </w:t>
      </w:r>
      <w:r w:rsidR="000D5364">
        <w:rPr>
          <w:sz w:val="28"/>
          <w:szCs w:val="28"/>
        </w:rPr>
        <w:t>2020</w:t>
      </w:r>
      <w:r w:rsidRPr="00896B78">
        <w:rPr>
          <w:sz w:val="28"/>
          <w:szCs w:val="28"/>
        </w:rPr>
        <w:t xml:space="preserve"> году численность работников местного самоуправления, содержание которых производится за счет средств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местного</w:t>
      </w:r>
      <w:r w:rsidRPr="00896B78">
        <w:rPr>
          <w:sz w:val="28"/>
          <w:szCs w:val="28"/>
        </w:rPr>
        <w:t xml:space="preserve">  бюджета</w:t>
      </w:r>
      <w:proofErr w:type="gramEnd"/>
      <w:r w:rsidRPr="00896B78">
        <w:rPr>
          <w:sz w:val="28"/>
          <w:szCs w:val="28"/>
        </w:rPr>
        <w:t>, за исключением случаев наделения Республики Бурятия республиканским законодательством новыми полномочиями.</w:t>
      </w:r>
    </w:p>
    <w:p w:rsidR="00896B78" w:rsidRPr="00D27947" w:rsidRDefault="00AE6BDE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78" w:rsidRPr="00D27947">
        <w:rPr>
          <w:sz w:val="28"/>
          <w:szCs w:val="28"/>
        </w:rPr>
        <w:t xml:space="preserve">.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связанные с особенностями исполнения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по обращению главного распорядителя средств </w:t>
      </w:r>
      <w:r w:rsidR="00896B78">
        <w:rPr>
          <w:sz w:val="28"/>
          <w:szCs w:val="28"/>
        </w:rPr>
        <w:t>местного</w:t>
      </w:r>
      <w:r w:rsidR="00896B78" w:rsidRPr="00D27947">
        <w:rPr>
          <w:sz w:val="28"/>
          <w:szCs w:val="28"/>
        </w:rPr>
        <w:t xml:space="preserve"> бюджета, в пределах объема бюджетных ассигнований: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947">
        <w:rPr>
          <w:sz w:val="28"/>
          <w:szCs w:val="28"/>
        </w:rPr>
        <w:t xml:space="preserve">1) распределение межбюджетных трансфертов  бюджету </w:t>
      </w:r>
      <w:r>
        <w:rPr>
          <w:sz w:val="28"/>
          <w:szCs w:val="28"/>
        </w:rPr>
        <w:t xml:space="preserve"> сельского поселения </w:t>
      </w:r>
      <w:r w:rsidRPr="00D27947">
        <w:rPr>
          <w:sz w:val="28"/>
          <w:szCs w:val="28"/>
        </w:rPr>
        <w:t>постановлениями (распоряжениями)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 xml:space="preserve">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</w:t>
      </w:r>
      <w:r w:rsidRPr="00D27947">
        <w:rPr>
          <w:sz w:val="28"/>
          <w:szCs w:val="28"/>
        </w:rPr>
        <w:lastRenderedPageBreak/>
        <w:t>соглашений о предоставлении субсидий из республиканского бюджета</w:t>
      </w:r>
      <w:r w:rsidR="00AE6BDE">
        <w:rPr>
          <w:sz w:val="28"/>
          <w:szCs w:val="28"/>
        </w:rPr>
        <w:t xml:space="preserve"> и районного бюджета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>, а также уменьшение объемов бюджетных ассигнований по межбюджетным трансфертам, распределенных  бюджету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в постановлениях (распоряжениях) Правительства Республики Бурятия</w:t>
      </w:r>
      <w:r w:rsidR="00AE6BDE">
        <w:rPr>
          <w:sz w:val="28"/>
          <w:szCs w:val="28"/>
        </w:rPr>
        <w:t xml:space="preserve"> и Администрации МО «</w:t>
      </w:r>
      <w:proofErr w:type="spellStart"/>
      <w:r w:rsidR="00AE6BDE">
        <w:rPr>
          <w:sz w:val="28"/>
          <w:szCs w:val="28"/>
        </w:rPr>
        <w:t>Мухоршибирский</w:t>
      </w:r>
      <w:proofErr w:type="spellEnd"/>
      <w:r w:rsidR="00AE6BDE">
        <w:rPr>
          <w:sz w:val="28"/>
          <w:szCs w:val="28"/>
        </w:rPr>
        <w:t xml:space="preserve"> район»</w:t>
      </w:r>
      <w:r w:rsidRPr="00D27947">
        <w:rPr>
          <w:sz w:val="28"/>
          <w:szCs w:val="28"/>
        </w:rPr>
        <w:t>, приказах республиканских органов государственной власти, имеющих целевое назначение и утвержденных в настоящем Решении;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947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D27947">
        <w:rPr>
          <w:sz w:val="28"/>
          <w:szCs w:val="28"/>
        </w:rPr>
        <w:t>софинансирования</w:t>
      </w:r>
      <w:proofErr w:type="spellEnd"/>
      <w:r w:rsidRPr="00D27947">
        <w:rPr>
          <w:sz w:val="28"/>
          <w:szCs w:val="28"/>
        </w:rPr>
        <w:t>, установленных для получения межбюджетных</w:t>
      </w:r>
      <w:r w:rsidR="0013230A">
        <w:rPr>
          <w:sz w:val="28"/>
          <w:szCs w:val="28"/>
        </w:rPr>
        <w:t xml:space="preserve"> трансфертов, предоставляемых </w:t>
      </w:r>
      <w:r w:rsidRPr="00D27947">
        <w:rPr>
          <w:sz w:val="28"/>
          <w:szCs w:val="28"/>
        </w:rPr>
        <w:t xml:space="preserve">бюджету </w:t>
      </w:r>
      <w:r w:rsidR="0013230A">
        <w:rPr>
          <w:sz w:val="28"/>
          <w:szCs w:val="28"/>
        </w:rPr>
        <w:t xml:space="preserve">сельского поселения </w:t>
      </w:r>
      <w:r w:rsidRPr="00D27947">
        <w:rPr>
          <w:sz w:val="28"/>
          <w:szCs w:val="28"/>
        </w:rPr>
        <w:t>из бюджетов бюджетной системы Российской Федерации в форме субсидий, в том числе путем введения новых кодов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- в пределах объема бюджетных ассигнований, предусмотренных соответствующему главному распорядителю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;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947">
        <w:rPr>
          <w:sz w:val="28"/>
          <w:szCs w:val="28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.</w:t>
      </w:r>
    </w:p>
    <w:p w:rsidR="00896B78" w:rsidRPr="00D27947" w:rsidRDefault="00896B78" w:rsidP="003C1FF9">
      <w:pPr>
        <w:widowControl w:val="0"/>
        <w:autoSpaceDE w:val="0"/>
        <w:autoSpaceDN w:val="0"/>
        <w:adjustRightInd w:val="0"/>
        <w:ind w:firstLine="709"/>
        <w:jc w:val="both"/>
      </w:pPr>
    </w:p>
    <w:p w:rsidR="00896B78" w:rsidRPr="00D27947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4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7061B">
        <w:rPr>
          <w:rFonts w:ascii="Times New Roman" w:hAnsi="Times New Roman" w:cs="Times New Roman"/>
          <w:b/>
          <w:sz w:val="28"/>
          <w:szCs w:val="28"/>
        </w:rPr>
        <w:t>1</w:t>
      </w:r>
      <w:r w:rsidRPr="00D27947">
        <w:rPr>
          <w:rFonts w:ascii="Times New Roman" w:hAnsi="Times New Roman" w:cs="Times New Roman"/>
          <w:sz w:val="28"/>
          <w:szCs w:val="28"/>
        </w:rPr>
        <w:t xml:space="preserve">. </w:t>
      </w:r>
      <w:r w:rsidRPr="00D27947">
        <w:rPr>
          <w:rFonts w:ascii="Times New Roman" w:hAnsi="Times New Roman" w:cs="Times New Roman"/>
          <w:b/>
          <w:sz w:val="28"/>
          <w:szCs w:val="28"/>
        </w:rPr>
        <w:t xml:space="preserve">Особенности внесения изменений и дополнений в Решение </w:t>
      </w:r>
      <w:proofErr w:type="gramStart"/>
      <w:r w:rsidRPr="00D2794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3230A">
        <w:rPr>
          <w:rFonts w:ascii="Times New Roman" w:hAnsi="Times New Roman" w:cs="Times New Roman"/>
          <w:b/>
          <w:sz w:val="28"/>
          <w:szCs w:val="28"/>
        </w:rPr>
        <w:t xml:space="preserve"> местном</w:t>
      </w:r>
      <w:proofErr w:type="gramEnd"/>
      <w:r w:rsidR="0013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947">
        <w:rPr>
          <w:rFonts w:ascii="Times New Roman" w:hAnsi="Times New Roman" w:cs="Times New Roman"/>
          <w:b/>
          <w:sz w:val="28"/>
          <w:szCs w:val="28"/>
        </w:rPr>
        <w:t>бюджете</w:t>
      </w:r>
    </w:p>
    <w:p w:rsidR="00896B78" w:rsidRPr="00D27947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6B78" w:rsidRPr="00D27947" w:rsidRDefault="00896B78" w:rsidP="003C1FF9">
      <w:pPr>
        <w:ind w:firstLine="708"/>
        <w:jc w:val="both"/>
        <w:rPr>
          <w:sz w:val="28"/>
          <w:szCs w:val="28"/>
        </w:rPr>
      </w:pPr>
      <w:r w:rsidRPr="00D27947">
        <w:rPr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</w:t>
      </w:r>
      <w:proofErr w:type="gramStart"/>
      <w:r w:rsidRPr="00D27947">
        <w:rPr>
          <w:sz w:val="28"/>
          <w:szCs w:val="28"/>
        </w:rPr>
        <w:t>средств  бюджета</w:t>
      </w:r>
      <w:proofErr w:type="gramEnd"/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 бюджет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 xml:space="preserve"> и (или) при сокращении расходов по конкретным статьям  бюджета</w:t>
      </w:r>
      <w:r w:rsidR="0013230A">
        <w:rPr>
          <w:sz w:val="28"/>
          <w:szCs w:val="28"/>
        </w:rPr>
        <w:t xml:space="preserve"> сельского поселения</w:t>
      </w:r>
      <w:r w:rsidRPr="00D27947">
        <w:rPr>
          <w:sz w:val="28"/>
          <w:szCs w:val="28"/>
        </w:rPr>
        <w:t>, а также после внесения соответствующих изменений в настоящее Решение.</w:t>
      </w:r>
    </w:p>
    <w:p w:rsidR="00896B78" w:rsidRPr="00D27947" w:rsidRDefault="00896B78" w:rsidP="003C1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</w:t>
      </w:r>
      <w:r w:rsidR="001323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27947">
        <w:rPr>
          <w:rFonts w:ascii="Times New Roman" w:hAnsi="Times New Roman" w:cs="Times New Roman"/>
          <w:sz w:val="28"/>
          <w:szCs w:val="28"/>
        </w:rPr>
        <w:t>.</w:t>
      </w:r>
    </w:p>
    <w:p w:rsidR="00896B78" w:rsidRPr="006B190A" w:rsidRDefault="00896B78" w:rsidP="003C1FF9">
      <w:pPr>
        <w:ind w:left="60"/>
        <w:jc w:val="both"/>
        <w:rPr>
          <w:b/>
        </w:rPr>
      </w:pPr>
    </w:p>
    <w:p w:rsidR="00F1386E" w:rsidRPr="0013230A" w:rsidRDefault="00F1386E" w:rsidP="003C1FF9">
      <w:pPr>
        <w:ind w:left="60"/>
        <w:jc w:val="both"/>
        <w:rPr>
          <w:b/>
          <w:sz w:val="28"/>
          <w:szCs w:val="28"/>
        </w:rPr>
      </w:pPr>
      <w:r w:rsidRPr="0013230A">
        <w:rPr>
          <w:b/>
          <w:sz w:val="28"/>
          <w:szCs w:val="28"/>
        </w:rPr>
        <w:t xml:space="preserve">Статья </w:t>
      </w:r>
      <w:r w:rsidR="007872E5">
        <w:rPr>
          <w:b/>
          <w:sz w:val="28"/>
          <w:szCs w:val="28"/>
        </w:rPr>
        <w:t>1</w:t>
      </w:r>
      <w:r w:rsidR="0067061B">
        <w:rPr>
          <w:b/>
          <w:sz w:val="28"/>
          <w:szCs w:val="28"/>
        </w:rPr>
        <w:t>2</w:t>
      </w:r>
      <w:r w:rsidRPr="0013230A">
        <w:rPr>
          <w:b/>
          <w:sz w:val="28"/>
          <w:szCs w:val="28"/>
        </w:rPr>
        <w:t>. Заключительные положения</w:t>
      </w:r>
    </w:p>
    <w:p w:rsidR="00F1386E" w:rsidRPr="0013230A" w:rsidRDefault="00F1386E" w:rsidP="003C1FF9">
      <w:pPr>
        <w:ind w:left="60"/>
        <w:jc w:val="both"/>
        <w:rPr>
          <w:b/>
          <w:sz w:val="28"/>
          <w:szCs w:val="28"/>
        </w:rPr>
      </w:pPr>
      <w:r w:rsidRPr="0013230A">
        <w:rPr>
          <w:sz w:val="28"/>
          <w:szCs w:val="28"/>
        </w:rPr>
        <w:t xml:space="preserve">Настоящее решение вступает в силу с 1 января </w:t>
      </w:r>
      <w:r w:rsidR="000D5364">
        <w:rPr>
          <w:sz w:val="28"/>
          <w:szCs w:val="28"/>
        </w:rPr>
        <w:t>2020</w:t>
      </w:r>
      <w:r w:rsidRPr="0013230A">
        <w:rPr>
          <w:sz w:val="28"/>
          <w:szCs w:val="28"/>
        </w:rPr>
        <w:t xml:space="preserve"> года. </w:t>
      </w:r>
    </w:p>
    <w:p w:rsidR="00F1386E" w:rsidRPr="0013230A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Pr="0013230A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3230A">
        <w:rPr>
          <w:rFonts w:ascii="Times New Roman" w:hAnsi="Times New Roman" w:cs="Times New Roman"/>
          <w:b/>
          <w:sz w:val="28"/>
          <w:szCs w:val="28"/>
        </w:rPr>
        <w:t>Тугнуйское»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tbl>
      <w:tblPr>
        <w:tblW w:w="10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595548" w:rsidP="00BF73BC">
            <w:r w:rsidRPr="0013230A">
              <w:rPr>
                <w:b/>
                <w:sz w:val="28"/>
                <w:szCs w:val="28"/>
              </w:rPr>
              <w:lastRenderedPageBreak/>
              <w:t xml:space="preserve">               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 xml:space="preserve">                                         </w:t>
            </w:r>
          </w:p>
          <w:p w:rsidR="00F1386E" w:rsidRPr="006B190A" w:rsidRDefault="00F1386E" w:rsidP="00BF73BC">
            <w:pPr>
              <w:jc w:val="right"/>
            </w:pPr>
            <w:r w:rsidRPr="006B190A">
              <w:t xml:space="preserve">  Приложение 1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CB3E22">
            <w:pPr>
              <w:tabs>
                <w:tab w:val="left" w:pos="5940"/>
              </w:tabs>
              <w:jc w:val="right"/>
            </w:pPr>
            <w:r w:rsidRPr="006B190A">
              <w:t xml:space="preserve">   </w:t>
            </w:r>
            <w:r w:rsidR="00F1386E" w:rsidRPr="006B190A">
              <w:t xml:space="preserve">    к </w:t>
            </w:r>
            <w:r w:rsidR="002822D6" w:rsidRPr="006B190A">
              <w:t>Р</w:t>
            </w:r>
            <w:r w:rsidR="00CE7143" w:rsidRPr="006B190A">
              <w:t>ешени</w:t>
            </w:r>
            <w:r w:rsidR="00E239C5" w:rsidRPr="006B190A">
              <w:t xml:space="preserve">ю </w:t>
            </w:r>
            <w:r w:rsidR="00F1386E" w:rsidRPr="006B190A">
              <w:t>Совета депутатов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BB5395" w:rsidP="00BB5395">
            <w:pPr>
              <w:jc w:val="right"/>
            </w:pPr>
            <w:r w:rsidRPr="006B190A">
              <w:t xml:space="preserve">     </w:t>
            </w:r>
            <w:r w:rsidR="00F1386E" w:rsidRPr="006B190A">
              <w:t xml:space="preserve">   МО сельское поселение </w:t>
            </w:r>
            <w:r w:rsidR="00336874" w:rsidRPr="006B190A">
              <w:t>«Тугнуйское»</w:t>
            </w:r>
            <w:r w:rsidR="00F1386E" w:rsidRPr="006B190A">
              <w:t xml:space="preserve">  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991ACB" w:rsidP="00BF73BC">
            <w:r>
              <w:t xml:space="preserve"> 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C95A70">
            <w:r w:rsidRPr="006B190A">
              <w:t xml:space="preserve"> </w:t>
            </w:r>
            <w:r w:rsidR="00991ACB">
              <w:t xml:space="preserve">                    </w:t>
            </w:r>
            <w:r w:rsidRPr="006B190A">
              <w:t>«О</w:t>
            </w:r>
            <w:r w:rsidR="00E239C5" w:rsidRPr="006B190A">
              <w:t xml:space="preserve"> местном</w:t>
            </w:r>
            <w:r w:rsidR="00C95A70" w:rsidRPr="006B190A">
              <w:t xml:space="preserve"> бюджете муниципального </w:t>
            </w:r>
            <w:r w:rsidR="00991ACB">
              <w:t xml:space="preserve">   </w:t>
            </w:r>
            <w:r w:rsidRPr="006B190A">
              <w:t>образования  сельское  поселение</w:t>
            </w:r>
            <w:r w:rsidR="00C95A70" w:rsidRPr="006B190A">
              <w:t xml:space="preserve"> «</w:t>
            </w:r>
            <w:proofErr w:type="spellStart"/>
            <w:r w:rsidR="00C95A70" w:rsidRPr="006B190A">
              <w:t>Тугнуйское</w:t>
            </w:r>
            <w:proofErr w:type="spellEnd"/>
            <w:r w:rsidR="00C95A70" w:rsidRPr="006B190A">
              <w:t>»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0D5364">
            <w:pPr>
              <w:jc w:val="right"/>
            </w:pPr>
            <w:r w:rsidRPr="006B190A">
              <w:t xml:space="preserve">на </w:t>
            </w:r>
            <w:r w:rsidR="000D5364">
              <w:t>2020</w:t>
            </w:r>
            <w:r w:rsidRPr="006B190A">
              <w:t xml:space="preserve"> год</w:t>
            </w:r>
            <w:r w:rsidR="00BB5395" w:rsidRPr="006B190A">
              <w:t xml:space="preserve"> и плановый период 20</w:t>
            </w:r>
            <w:r w:rsidR="00A0079A">
              <w:t>2</w:t>
            </w:r>
            <w:r w:rsidR="000D5364">
              <w:t>1</w:t>
            </w:r>
            <w:r w:rsidR="00BB5395" w:rsidRPr="006B190A">
              <w:t xml:space="preserve"> и </w:t>
            </w:r>
            <w:r w:rsidR="000D5364">
              <w:t>2022</w:t>
            </w:r>
            <w:r w:rsidR="00BB5395" w:rsidRPr="006B190A">
              <w:t xml:space="preserve"> годов</w:t>
            </w:r>
            <w:r w:rsidRPr="006B190A">
              <w:t xml:space="preserve"> "</w:t>
            </w:r>
          </w:p>
        </w:tc>
      </w:tr>
      <w:tr w:rsidR="00F1386E" w:rsidRPr="006B190A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833B99">
            <w:pPr>
              <w:jc w:val="right"/>
            </w:pPr>
            <w:r w:rsidRPr="006B190A">
              <w:t xml:space="preserve">                                    </w:t>
            </w:r>
            <w:r w:rsidR="00833B99" w:rsidRPr="00227767">
              <w:t>О</w:t>
            </w:r>
            <w:r w:rsidR="00227767" w:rsidRPr="00227767">
              <w:t>т</w:t>
            </w:r>
            <w:r w:rsidR="00833B99">
              <w:t>______________</w:t>
            </w:r>
            <w:r w:rsidR="00227767" w:rsidRPr="00227767">
              <w:t xml:space="preserve"> №</w:t>
            </w:r>
            <w:r w:rsidR="00833B99">
              <w:t>______</w:t>
            </w:r>
          </w:p>
        </w:tc>
      </w:tr>
      <w:tr w:rsidR="00F1386E" w:rsidRPr="006B190A" w:rsidTr="00BF73BC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285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  доходов местного   бюджета – органов местного самоуправления МО сельское  поселение </w:t>
            </w:r>
            <w:r w:rsidR="00336874" w:rsidRPr="006B190A">
              <w:rPr>
                <w:b/>
                <w:bCs/>
              </w:rPr>
              <w:t>«Тугнуйское»</w:t>
            </w:r>
            <w:r w:rsidRPr="006B190A">
              <w:rPr>
                <w:b/>
                <w:bCs/>
              </w:rPr>
              <w:t xml:space="preserve"> и закрепляемые за ними виды доходов</w:t>
            </w:r>
          </w:p>
        </w:tc>
      </w:tr>
      <w:tr w:rsidR="00F1386E" w:rsidRPr="006B190A" w:rsidTr="00BF73BC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  <w:tr w:rsidR="00F1386E" w:rsidRPr="006B190A" w:rsidTr="00BF73BC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BF73BC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</w:tr>
      <w:tr w:rsidR="00F1386E" w:rsidRPr="006B190A" w:rsidTr="00BF73BC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111 05025 10 0000 120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r w:rsidRPr="006B190A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4069E0" w:rsidRPr="006B190A">
              <w:t xml:space="preserve">сельских </w:t>
            </w:r>
            <w:r w:rsidRPr="006B190A">
              <w:t xml:space="preserve">поселений (за исключением земельных участков муниципальных, бюджетных и автономных учреждений). </w:t>
            </w:r>
          </w:p>
        </w:tc>
      </w:tr>
      <w:tr w:rsidR="002822D6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CF5EFE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</w:t>
            </w:r>
            <w:r w:rsidR="004069E0" w:rsidRPr="006B190A">
              <w:t xml:space="preserve"> сельских</w:t>
            </w:r>
            <w:r w:rsidRPr="006B190A"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386E" w:rsidRPr="006B190A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CF5EFE" w:rsidP="00CF5EFE">
            <w:pPr>
              <w:jc w:val="both"/>
            </w:pPr>
            <w:r w:rsidRPr="00CF5EF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7504" w:rsidRPr="006B190A" w:rsidTr="00FD4799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830B9D">
            <w:pPr>
              <w:jc w:val="center"/>
            </w:pPr>
            <w:r w:rsidRPr="006B190A">
              <w:t>1 14 0205</w:t>
            </w:r>
            <w:r w:rsidR="00830B9D">
              <w:t>3</w:t>
            </w:r>
            <w:r w:rsidRPr="006B190A">
              <w:t xml:space="preserve">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04" w:rsidRPr="00830B9D" w:rsidRDefault="00830B9D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9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Невыясненные поступления,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2822D6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6B190A" w:rsidRDefault="002822D6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6B190A" w:rsidRDefault="002822D6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2822D6" w:rsidP="00D11B61">
            <w:r w:rsidRPr="006B190A">
              <w:t>1</w:t>
            </w:r>
            <w:r w:rsidR="0046022F" w:rsidRPr="006B190A">
              <w:t xml:space="preserve"> </w:t>
            </w:r>
            <w:r w:rsidRPr="006B190A">
              <w:t>17</w:t>
            </w:r>
            <w:r w:rsidR="0046022F" w:rsidRPr="006B190A">
              <w:t xml:space="preserve"> </w:t>
            </w:r>
            <w:r w:rsidRPr="006B190A">
              <w:t>14030</w:t>
            </w:r>
            <w:r w:rsidR="0046022F" w:rsidRPr="006B190A">
              <w:t xml:space="preserve"> </w:t>
            </w:r>
            <w:r w:rsidRPr="006B190A">
              <w:t>10</w:t>
            </w:r>
            <w:r w:rsidR="0046022F" w:rsidRPr="006B190A">
              <w:t xml:space="preserve"> </w:t>
            </w:r>
            <w:r w:rsidRPr="006B190A">
              <w:t>0000</w:t>
            </w:r>
            <w:r w:rsidR="0046022F" w:rsidRPr="006B190A">
              <w:t xml:space="preserve"> </w:t>
            </w:r>
            <w:r w:rsidRPr="006B190A">
              <w:t>1</w:t>
            </w:r>
            <w:r w:rsidR="00D11B61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6B190A" w:rsidRDefault="0046022F" w:rsidP="00BF73BC">
            <w:r w:rsidRPr="006B190A">
              <w:t xml:space="preserve">Средства самообложения граждан, зачисляемые в бюджеты </w:t>
            </w:r>
            <w:r w:rsidR="004069E0" w:rsidRPr="006B190A">
              <w:t xml:space="preserve">сельских </w:t>
            </w:r>
            <w:r w:rsidRPr="006B190A">
              <w:t>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 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Прочие неналоговые доходы бюджетов</w:t>
            </w:r>
            <w:r w:rsidR="004069E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D11B61">
            <w:r w:rsidRPr="006B190A">
              <w:t xml:space="preserve"> 2 02 </w:t>
            </w:r>
            <w:r w:rsidR="001A5B63">
              <w:t>15001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Дотации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выравнивание бюджетной обеспеченности</w:t>
            </w:r>
          </w:p>
        </w:tc>
      </w:tr>
      <w:tr w:rsidR="00F1386E" w:rsidRPr="006B190A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D11B61">
            <w:r w:rsidRPr="006B190A">
              <w:t xml:space="preserve"> 2 02 </w:t>
            </w:r>
            <w:r w:rsidR="00830B9D">
              <w:t>15002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830B9D" w:rsidP="00BF73BC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1386E" w:rsidRPr="006B190A" w:rsidTr="00BF73BC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F58" w:rsidRPr="006B190A" w:rsidRDefault="00F1386E" w:rsidP="00BF73BC">
            <w:r w:rsidRPr="006B190A">
              <w:t xml:space="preserve"> </w:t>
            </w:r>
          </w:p>
          <w:p w:rsidR="00F1386E" w:rsidRPr="006B190A" w:rsidRDefault="00F1386E" w:rsidP="00D11B61">
            <w:r w:rsidRPr="006B190A">
              <w:t xml:space="preserve">2 02 </w:t>
            </w:r>
            <w:r w:rsidR="00DD45E6">
              <w:t>35118</w:t>
            </w:r>
            <w:r w:rsidRPr="006B190A">
              <w:t xml:space="preserve"> 10 0000 15</w:t>
            </w:r>
            <w:r w:rsidR="00D11B61"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4069E0" w:rsidRPr="006B190A">
              <w:t xml:space="preserve"> сельских</w:t>
            </w:r>
            <w:r w:rsidRPr="006B190A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386E" w:rsidRPr="006B190A" w:rsidTr="00BF73BC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>45160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4069E0">
            <w:r w:rsidRPr="006B190A">
              <w:t>Межбюджетные трансферты, передаваемые бюджетам</w:t>
            </w:r>
            <w:r w:rsidR="004069E0" w:rsidRPr="006B190A">
              <w:t xml:space="preserve"> сельских </w:t>
            </w:r>
            <w:r w:rsidRPr="006B190A"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386E" w:rsidRPr="006B190A" w:rsidTr="00BF73BC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F1386E" w:rsidP="00BF73BC">
            <w:r w:rsidRPr="006B190A">
              <w:t xml:space="preserve"> </w:t>
            </w:r>
          </w:p>
          <w:p w:rsidR="00336874" w:rsidRPr="006B190A" w:rsidRDefault="00336874" w:rsidP="00BF73BC"/>
          <w:p w:rsidR="00336874" w:rsidRPr="006B190A" w:rsidRDefault="00336874" w:rsidP="00BF73BC"/>
          <w:p w:rsidR="00F1386E" w:rsidRPr="006B190A" w:rsidRDefault="00F1386E" w:rsidP="00F92269">
            <w:r w:rsidRPr="006B190A">
              <w:t xml:space="preserve">2 02 </w:t>
            </w:r>
            <w:r w:rsidR="00F92269">
              <w:t>40</w:t>
            </w:r>
            <w:r w:rsidRPr="006B190A">
              <w:t xml:space="preserve">014 10 0000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4069E0" w:rsidP="00BF73BC">
            <w:r w:rsidRPr="006B190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7504" w:rsidRPr="006B190A" w:rsidTr="000C7504">
        <w:trPr>
          <w:gridAfter w:val="1"/>
          <w:wAfter w:w="618" w:type="dxa"/>
          <w:trHeight w:val="4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6B190A" w:rsidRDefault="000C7504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6B190A" w:rsidRDefault="000C7504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504" w:rsidRPr="006B190A" w:rsidRDefault="000C7504" w:rsidP="00BE1FF7">
            <w:pPr>
              <w:jc w:val="center"/>
            </w:pPr>
            <w:r w:rsidRPr="006B190A">
              <w:t>2 02 4999</w:t>
            </w:r>
            <w:r w:rsidR="00BE1FF7">
              <w:t>9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7504" w:rsidRPr="006B190A" w:rsidRDefault="000C7504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1386E" w:rsidRPr="006B190A" w:rsidTr="000C7504">
        <w:trPr>
          <w:gridAfter w:val="1"/>
          <w:wAfter w:w="618" w:type="dxa"/>
          <w:trHeight w:val="8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/>
          <w:p w:rsidR="00F1386E" w:rsidRPr="006B190A" w:rsidRDefault="00F1386E" w:rsidP="00DD45E6">
            <w:r w:rsidRPr="006B190A">
              <w:t xml:space="preserve">2 02 </w:t>
            </w:r>
            <w:r w:rsidR="00DD45E6">
              <w:t xml:space="preserve"> 90054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 xml:space="preserve">Прочие безвозмездные поступления в бюджеты </w:t>
            </w:r>
            <w:r w:rsidR="004069E0" w:rsidRPr="006B190A">
              <w:t xml:space="preserve">сельских </w:t>
            </w:r>
            <w:r w:rsidRPr="006B190A">
              <w:t>поселений от бюджетов муниципальных районов</w:t>
            </w:r>
          </w:p>
        </w:tc>
      </w:tr>
      <w:tr w:rsidR="0010555B" w:rsidRPr="006B190A" w:rsidTr="00FD4799">
        <w:trPr>
          <w:gridAfter w:val="1"/>
          <w:wAfter w:w="618" w:type="dxa"/>
          <w:trHeight w:val="82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55B" w:rsidRPr="006B190A" w:rsidRDefault="0010555B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5B" w:rsidRPr="006B190A" w:rsidRDefault="0010555B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5B" w:rsidRPr="006B190A" w:rsidRDefault="0010555B" w:rsidP="00F92269">
            <w:pPr>
              <w:jc w:val="center"/>
              <w:rPr>
                <w:highlight w:val="yellow"/>
              </w:rPr>
            </w:pPr>
            <w:r w:rsidRPr="006B190A">
              <w:t>2 03 05010 10 0000 1</w:t>
            </w:r>
            <w:r w:rsidR="00F92269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555B" w:rsidRPr="006B190A" w:rsidRDefault="0010555B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E4F95" w:rsidRPr="006B190A" w:rsidTr="00BF73BC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95" w:rsidRPr="006B190A" w:rsidRDefault="003E4F95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95" w:rsidRPr="006B190A" w:rsidRDefault="003E4F95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6B190A" w:rsidRDefault="003E4F95" w:rsidP="00BF73BC">
            <w:r w:rsidRPr="006B190A">
              <w:t xml:space="preserve"> </w:t>
            </w:r>
          </w:p>
          <w:p w:rsidR="003E4F95" w:rsidRPr="006B190A" w:rsidRDefault="003E4F95" w:rsidP="00F92269">
            <w:r w:rsidRPr="006B190A">
              <w:t>207 05030 10 0000 1</w:t>
            </w:r>
            <w:r w:rsidR="00F92269">
              <w:t>5</w:t>
            </w:r>
            <w:r w:rsidRPr="006B190A">
              <w:t xml:space="preserve">0 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4F95" w:rsidRPr="006B190A" w:rsidRDefault="003E4F95" w:rsidP="00CF5EFE">
            <w:r w:rsidRPr="006B190A">
              <w:t>Прочие безвозмездные поступления в бюджеты сельских поселений</w:t>
            </w:r>
          </w:p>
        </w:tc>
      </w:tr>
      <w:tr w:rsidR="00B34241" w:rsidRPr="006B190A" w:rsidTr="00B34241">
        <w:trPr>
          <w:gridAfter w:val="1"/>
          <w:wAfter w:w="618" w:type="dxa"/>
          <w:trHeight w:val="219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241" w:rsidRPr="006B190A" w:rsidRDefault="00B34241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41" w:rsidRPr="006B190A" w:rsidRDefault="00B34241" w:rsidP="00BF73BC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241" w:rsidRPr="00B34241" w:rsidRDefault="00B34241">
            <w:pPr>
              <w:jc w:val="center"/>
              <w:divId w:val="1694189397"/>
              <w:rPr>
                <w:color w:val="333333"/>
              </w:rPr>
            </w:pPr>
            <w:r w:rsidRPr="00B34241">
              <w:rPr>
                <w:color w:val="333333"/>
              </w:rPr>
              <w:t>2 08 05000 10 0000 150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241" w:rsidRPr="00B34241" w:rsidRDefault="00B34241">
            <w:pPr>
              <w:spacing w:line="288" w:lineRule="auto"/>
              <w:jc w:val="both"/>
              <w:divId w:val="716130487"/>
              <w:rPr>
                <w:color w:val="333333"/>
              </w:rPr>
            </w:pPr>
            <w:r w:rsidRPr="00B34241">
              <w:rPr>
                <w:color w:val="33333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69E0" w:rsidRPr="006B190A" w:rsidTr="00D74A65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</w:pPr>
          </w:p>
          <w:p w:rsidR="004069E0" w:rsidRPr="006B190A" w:rsidRDefault="004069E0" w:rsidP="00D74A65">
            <w:pPr>
              <w:jc w:val="center"/>
              <w:rPr>
                <w:highlight w:val="yellow"/>
              </w:rPr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6B190A" w:rsidRDefault="004069E0" w:rsidP="00BE1FF7">
            <w:pPr>
              <w:jc w:val="center"/>
              <w:rPr>
                <w:highlight w:val="yellow"/>
              </w:rPr>
            </w:pPr>
            <w:r w:rsidRPr="006B190A">
              <w:t>2 18 05030 10 0000 1</w:t>
            </w:r>
            <w:r w:rsidR="00BE1FF7">
              <w:t>5</w:t>
            </w:r>
            <w:r w:rsidRPr="006B190A"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6B190A" w:rsidRDefault="004069E0" w:rsidP="004069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069E0" w:rsidRPr="006B190A" w:rsidTr="004069E0">
        <w:trPr>
          <w:gridAfter w:val="1"/>
          <w:wAfter w:w="618" w:type="dxa"/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6B190A" w:rsidRDefault="004069E0" w:rsidP="00BF73BC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E0" w:rsidRPr="006B190A" w:rsidRDefault="004069E0" w:rsidP="00D74A65">
            <w:pPr>
              <w:jc w:val="center"/>
            </w:pPr>
            <w:r w:rsidRPr="006B190A"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A65A6E" w:rsidRDefault="004069E0" w:rsidP="00B34241">
            <w:pPr>
              <w:jc w:val="center"/>
            </w:pPr>
            <w:r w:rsidRPr="00A65A6E">
              <w:t>2 19 0</w:t>
            </w:r>
            <w:r w:rsidR="00B34241" w:rsidRPr="00A65A6E">
              <w:t>0</w:t>
            </w:r>
            <w:r w:rsidRPr="00A65A6E">
              <w:t xml:space="preserve">000 10 0000 </w:t>
            </w:r>
            <w:r w:rsidR="00D11B61" w:rsidRPr="00A65A6E"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A65A6E" w:rsidRDefault="004069E0" w:rsidP="00CF5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6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1386E" w:rsidRPr="006B190A" w:rsidTr="00BF73BC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187" w:rsidRPr="006B190A" w:rsidRDefault="00F1386E" w:rsidP="00847187">
            <w:pPr>
              <w:jc w:val="center"/>
            </w:pPr>
            <w:r w:rsidRPr="006B190A">
              <w:t xml:space="preserve">                </w:t>
            </w:r>
            <w:r w:rsidR="00847187" w:rsidRPr="006B190A">
              <w:t xml:space="preserve">                    </w:t>
            </w:r>
          </w:p>
          <w:p w:rsidR="00525F58" w:rsidRPr="006B190A" w:rsidRDefault="00847187" w:rsidP="00847187">
            <w:pPr>
              <w:jc w:val="center"/>
            </w:pPr>
            <w:r w:rsidRPr="006B190A">
              <w:t xml:space="preserve">                                                          </w:t>
            </w:r>
            <w:r w:rsidR="003B1834" w:rsidRPr="006B190A">
              <w:t xml:space="preserve">                 </w:t>
            </w:r>
            <w:r w:rsidRPr="006B190A">
              <w:t xml:space="preserve">      </w:t>
            </w:r>
          </w:p>
          <w:p w:rsidR="00B34241" w:rsidRDefault="00525F58" w:rsidP="0013230A">
            <w:r w:rsidRPr="006B190A">
              <w:t xml:space="preserve">                                                                   </w:t>
            </w:r>
            <w:r w:rsidR="0013230A">
              <w:t xml:space="preserve">                                                                       </w:t>
            </w:r>
          </w:p>
          <w:p w:rsidR="00B34241" w:rsidRDefault="00B34241" w:rsidP="0013230A"/>
          <w:p w:rsidR="00F1386E" w:rsidRPr="006B190A" w:rsidRDefault="0013230A" w:rsidP="0013230A">
            <w:r>
              <w:lastRenderedPageBreak/>
              <w:t xml:space="preserve"> </w:t>
            </w:r>
            <w:r w:rsidR="00A65A6E">
              <w:t xml:space="preserve">                                                                                                                                          </w:t>
            </w:r>
            <w:r>
              <w:t xml:space="preserve"> </w:t>
            </w:r>
            <w:r w:rsidR="00F1386E" w:rsidRPr="006B190A">
              <w:t>Приложение №2</w:t>
            </w:r>
          </w:p>
          <w:p w:rsidR="00F1386E" w:rsidRPr="006B190A" w:rsidRDefault="00F1386E" w:rsidP="0013230A">
            <w:pPr>
              <w:tabs>
                <w:tab w:val="left" w:pos="5940"/>
              </w:tabs>
            </w:pPr>
            <w:r w:rsidRPr="006B190A">
              <w:t xml:space="preserve">                                 </w:t>
            </w:r>
            <w:r w:rsidR="00102A10">
              <w:t xml:space="preserve">   </w:t>
            </w:r>
            <w:r w:rsidR="003B1834" w:rsidRPr="006B190A">
              <w:t xml:space="preserve"> </w:t>
            </w:r>
            <w:r w:rsidRPr="006B190A">
              <w:t xml:space="preserve">    </w:t>
            </w:r>
            <w:r w:rsidR="0013230A">
              <w:t xml:space="preserve">                                                                           </w:t>
            </w:r>
            <w:r w:rsidRPr="006B190A">
              <w:t xml:space="preserve">  к </w:t>
            </w:r>
            <w:r w:rsidR="00CE7143" w:rsidRPr="006B190A">
              <w:t>Решени</w:t>
            </w:r>
            <w:r w:rsidR="00E239C5" w:rsidRPr="006B190A">
              <w:t xml:space="preserve">ю </w:t>
            </w:r>
            <w:r w:rsidRPr="006B190A">
              <w:t>Совета депутатов</w:t>
            </w:r>
          </w:p>
          <w:p w:rsidR="00F1386E" w:rsidRPr="006B190A" w:rsidRDefault="00F1386E" w:rsidP="0013230A">
            <w:r w:rsidRPr="006B190A">
              <w:t xml:space="preserve">                              </w:t>
            </w:r>
            <w:r w:rsidR="00102A10">
              <w:t xml:space="preserve">                    </w:t>
            </w:r>
            <w:r w:rsidR="003B1834" w:rsidRPr="006B190A">
              <w:t xml:space="preserve">     </w:t>
            </w:r>
            <w:r w:rsidR="0013230A">
              <w:t xml:space="preserve">                                               </w:t>
            </w:r>
            <w:r w:rsidRPr="006B190A">
              <w:t xml:space="preserve">  МО сельское поселение </w:t>
            </w:r>
            <w:r w:rsidR="00336874" w:rsidRPr="006B190A">
              <w:t>«Тугнуйское»</w:t>
            </w:r>
          </w:p>
          <w:p w:rsidR="00E239C5" w:rsidRPr="006B190A" w:rsidRDefault="00F1386E" w:rsidP="0013230A">
            <w:r w:rsidRPr="006B190A">
              <w:t xml:space="preserve">                          </w:t>
            </w:r>
            <w:r w:rsidR="00E239C5" w:rsidRPr="006B190A">
              <w:t xml:space="preserve">                    </w:t>
            </w:r>
            <w:r w:rsidR="003B1834" w:rsidRPr="006B190A">
              <w:t xml:space="preserve">                       </w:t>
            </w:r>
            <w:r w:rsidR="0013230A">
              <w:t xml:space="preserve">       </w:t>
            </w:r>
            <w:r w:rsidR="003B1834" w:rsidRPr="006B190A">
              <w:t xml:space="preserve">     </w:t>
            </w:r>
            <w:r w:rsidRPr="006B190A">
              <w:t xml:space="preserve">«О </w:t>
            </w:r>
            <w:r w:rsidR="00E239C5" w:rsidRPr="006B190A">
              <w:t xml:space="preserve">местном </w:t>
            </w:r>
            <w:r w:rsidRPr="006B190A">
              <w:t xml:space="preserve">бюджете муниципального образования  </w:t>
            </w:r>
          </w:p>
          <w:p w:rsidR="003835E3" w:rsidRPr="006B190A" w:rsidRDefault="00E239C5" w:rsidP="0013230A">
            <w:r w:rsidRPr="006B190A">
              <w:t xml:space="preserve">               </w:t>
            </w:r>
            <w:r w:rsidR="00776437" w:rsidRPr="006B190A">
              <w:t xml:space="preserve">                           </w:t>
            </w:r>
            <w:r w:rsidR="00C95A70" w:rsidRPr="006B190A">
              <w:t xml:space="preserve">  </w:t>
            </w:r>
            <w:r w:rsidRPr="006B190A">
              <w:t xml:space="preserve">     </w:t>
            </w:r>
            <w:r w:rsidR="0013230A">
              <w:t xml:space="preserve">                                                              </w:t>
            </w:r>
            <w:proofErr w:type="gramStart"/>
            <w:r w:rsidR="00F1386E" w:rsidRPr="006B190A">
              <w:t>сельское  поселение</w:t>
            </w:r>
            <w:proofErr w:type="gramEnd"/>
            <w:r w:rsidRPr="006B190A">
              <w:t xml:space="preserve"> </w:t>
            </w:r>
            <w:r w:rsidR="00336874" w:rsidRPr="006B190A">
              <w:t>«Тугнуйское»</w:t>
            </w:r>
            <w:r w:rsidRPr="006B190A">
              <w:t xml:space="preserve"> </w:t>
            </w:r>
          </w:p>
          <w:p w:rsidR="00F1386E" w:rsidRPr="006B190A" w:rsidRDefault="003835E3" w:rsidP="0013230A">
            <w:r w:rsidRPr="006B190A">
              <w:t xml:space="preserve">                                                                     </w:t>
            </w:r>
            <w:r w:rsidR="00776437" w:rsidRPr="006B190A">
              <w:t xml:space="preserve">   </w:t>
            </w:r>
            <w:r w:rsidR="0013230A">
              <w:t xml:space="preserve">        </w:t>
            </w:r>
            <w:r w:rsidR="00776437" w:rsidRPr="006B190A">
              <w:t xml:space="preserve">  </w:t>
            </w:r>
            <w:r w:rsidRPr="006B190A">
              <w:t xml:space="preserve"> н</w:t>
            </w:r>
            <w:r w:rsidR="00E239C5" w:rsidRPr="006B190A">
              <w:t xml:space="preserve">а </w:t>
            </w:r>
            <w:r w:rsidR="000D5364">
              <w:t>2020</w:t>
            </w:r>
            <w:r w:rsidR="00E239C5" w:rsidRPr="006B190A">
              <w:t xml:space="preserve"> год</w:t>
            </w:r>
            <w:r w:rsidRPr="006B190A">
              <w:t xml:space="preserve"> и плановый</w:t>
            </w:r>
            <w:r w:rsidR="00C95A70" w:rsidRPr="006B190A">
              <w:t xml:space="preserve"> период 20</w:t>
            </w:r>
            <w:r w:rsidR="00A65A6E">
              <w:t>2</w:t>
            </w:r>
            <w:r w:rsidR="000D5364">
              <w:t>1</w:t>
            </w:r>
            <w:r w:rsidR="00C95A70" w:rsidRPr="006B190A">
              <w:t xml:space="preserve"> и </w:t>
            </w:r>
            <w:r w:rsidR="000D5364">
              <w:t>2022</w:t>
            </w:r>
            <w:r w:rsidR="00C95A70" w:rsidRPr="006B190A">
              <w:t xml:space="preserve"> годов</w:t>
            </w:r>
            <w:r w:rsidR="003E4F95" w:rsidRPr="006B190A">
              <w:t>»</w:t>
            </w:r>
            <w:r w:rsidR="00F1386E" w:rsidRPr="006B190A">
              <w:t xml:space="preserve">          </w:t>
            </w:r>
            <w:r w:rsidR="00E239C5" w:rsidRPr="006B190A">
              <w:t xml:space="preserve"> </w:t>
            </w:r>
            <w:r w:rsidR="00F1386E" w:rsidRPr="006B190A">
              <w:t xml:space="preserve">             </w:t>
            </w:r>
            <w:r w:rsidR="00E239C5" w:rsidRPr="006B190A">
              <w:t xml:space="preserve">                   </w:t>
            </w:r>
            <w:r w:rsidR="00F1386E" w:rsidRPr="006B190A">
              <w:t xml:space="preserve">     </w:t>
            </w:r>
            <w:r w:rsidR="00E239C5" w:rsidRPr="006B190A">
              <w:t xml:space="preserve">                </w:t>
            </w:r>
            <w:r w:rsidR="00F1386E" w:rsidRPr="006B190A">
              <w:t xml:space="preserve">   </w:t>
            </w:r>
          </w:p>
          <w:p w:rsidR="00F1386E" w:rsidRPr="006B190A" w:rsidRDefault="00F1386E" w:rsidP="00833B99">
            <w:r w:rsidRPr="006B190A">
              <w:t xml:space="preserve">        </w:t>
            </w:r>
            <w:r w:rsidR="00102A10">
              <w:t xml:space="preserve">                      </w:t>
            </w:r>
            <w:r w:rsidR="00C95A70" w:rsidRPr="006B190A">
              <w:t xml:space="preserve"> </w:t>
            </w:r>
            <w:r w:rsidRPr="006B190A">
              <w:t xml:space="preserve">   </w:t>
            </w:r>
            <w:r w:rsidR="0013230A">
              <w:t xml:space="preserve">                                                                                                </w:t>
            </w:r>
            <w:r w:rsidRPr="006B190A">
              <w:t xml:space="preserve"> </w:t>
            </w:r>
            <w:r w:rsidR="00E67E03">
              <w:t>от</w:t>
            </w:r>
            <w:r w:rsidR="00833B99">
              <w:t>____________</w:t>
            </w:r>
            <w:r w:rsidR="00D73273">
              <w:t xml:space="preserve">№ </w:t>
            </w:r>
            <w:r w:rsidR="00833B99">
              <w:t>____</w:t>
            </w:r>
          </w:p>
        </w:tc>
      </w:tr>
    </w:tbl>
    <w:p w:rsidR="00F1386E" w:rsidRPr="006B190A" w:rsidRDefault="00F1386E" w:rsidP="00F1386E"/>
    <w:tbl>
      <w:tblPr>
        <w:tblW w:w="10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005"/>
        <w:gridCol w:w="12"/>
        <w:gridCol w:w="210"/>
        <w:gridCol w:w="2380"/>
        <w:gridCol w:w="10"/>
        <w:gridCol w:w="5276"/>
      </w:tblGrid>
      <w:tr w:rsidR="003A56BB" w:rsidRPr="006B190A" w:rsidTr="000F3FCA">
        <w:trPr>
          <w:trHeight w:val="562"/>
        </w:trPr>
        <w:tc>
          <w:tcPr>
            <w:tcW w:w="10453" w:type="dxa"/>
            <w:gridSpan w:val="7"/>
            <w:tcBorders>
              <w:bottom w:val="nil"/>
            </w:tcBorders>
          </w:tcPr>
          <w:p w:rsidR="003A56BB" w:rsidRPr="006B190A" w:rsidRDefault="003A56BB" w:rsidP="0037063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Перечень главных администраторов доходов местного бюджета – органов государственной</w:t>
            </w:r>
          </w:p>
          <w:p w:rsidR="00A84173" w:rsidRPr="006B190A" w:rsidRDefault="003A56BB" w:rsidP="00A8417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власти Российской Федерации, Республики Бурятия</w:t>
            </w:r>
          </w:p>
          <w:p w:rsidR="003A56BB" w:rsidRPr="006B190A" w:rsidRDefault="003A56BB" w:rsidP="003A56BB">
            <w:pPr>
              <w:jc w:val="center"/>
              <w:rPr>
                <w:b/>
                <w:bCs/>
              </w:rPr>
            </w:pPr>
          </w:p>
        </w:tc>
      </w:tr>
      <w:tr w:rsidR="00F1386E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4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</w:tr>
      <w:tr w:rsidR="003A56BB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п/п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Российской Федерации</w:t>
            </w:r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3A56BB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Главного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доходов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Доходов бюджета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сельского 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(городского)</w:t>
            </w:r>
          </w:p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поселения</w:t>
            </w:r>
          </w:p>
        </w:tc>
        <w:tc>
          <w:tcPr>
            <w:tcW w:w="5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6B190A" w:rsidRDefault="003A56BB" w:rsidP="00D1273E">
            <w:pPr>
              <w:jc w:val="center"/>
              <w:rPr>
                <w:b/>
                <w:bCs/>
              </w:rPr>
            </w:pPr>
          </w:p>
        </w:tc>
      </w:tr>
      <w:tr w:rsidR="00D1273E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73E" w:rsidRPr="006B190A" w:rsidRDefault="00D1273E" w:rsidP="00D1273E"/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73E" w:rsidRPr="006B190A" w:rsidRDefault="00D1273E" w:rsidP="00D1273E"/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/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6B190A" w:rsidRDefault="00D1273E" w:rsidP="00D1273E">
            <w:pPr>
              <w:rPr>
                <w:b/>
                <w:bCs/>
              </w:rPr>
            </w:pPr>
          </w:p>
        </w:tc>
      </w:tr>
      <w:tr w:rsidR="00F1386E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D1273E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D1273E">
            <w:pPr>
              <w:spacing w:after="240"/>
              <w:rPr>
                <w:b/>
                <w:bCs/>
              </w:rPr>
            </w:pPr>
            <w:r w:rsidRPr="006B190A">
              <w:rPr>
                <w:b/>
                <w:bCs/>
              </w:rPr>
              <w:t>Межрайонная инспекция Федеральной налоговой службы  России</w:t>
            </w:r>
            <w:r w:rsidRPr="006B190A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F1386E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E75EEC" w:rsidP="00D1273E">
            <w:pPr>
              <w:jc w:val="center"/>
            </w:pPr>
            <w:r w:rsidRPr="006B190A">
              <w:t>1 01 02000 01 0000 110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D1273E">
            <w:r w:rsidRPr="006B190A">
              <w:t>Налог на доходы физических лиц</w:t>
            </w:r>
          </w:p>
        </w:tc>
      </w:tr>
      <w:tr w:rsidR="00F92269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269" w:rsidRPr="006B190A" w:rsidRDefault="00F92269" w:rsidP="00D1273E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6B190A" w:rsidRDefault="00F92269" w:rsidP="00D1273E">
            <w:pPr>
              <w:jc w:val="center"/>
            </w:pPr>
            <w: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6B190A" w:rsidRDefault="00F92269" w:rsidP="00D1273E">
            <w:pPr>
              <w:jc w:val="center"/>
            </w:pPr>
            <w:r>
              <w:t>1 05 03000 01 0000 110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69" w:rsidRPr="006B190A" w:rsidRDefault="00F92269" w:rsidP="00D1273E">
            <w:r>
              <w:t>Единый сельскохозяйственный налог</w:t>
            </w:r>
          </w:p>
        </w:tc>
      </w:tr>
      <w:tr w:rsidR="00F1386E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>1 06 01030 10 1000 110</w:t>
            </w:r>
          </w:p>
          <w:p w:rsidR="00E75EEC" w:rsidRPr="006B190A" w:rsidRDefault="00E75EEC" w:rsidP="00D1273E">
            <w:pPr>
              <w:jc w:val="center"/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E75EEC" w:rsidP="003C1FF9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E92480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  <w:tr w:rsidR="00F1386E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1 06 06033 10 0000 110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1386E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D1273E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4D67C5" w:rsidP="00D1273E">
            <w:pPr>
              <w:jc w:val="center"/>
            </w:pPr>
            <w:r w:rsidRPr="006B190A">
              <w:t xml:space="preserve">1 06 06043 10 0000 110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4D67C5" w:rsidP="00D1273E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5F58" w:rsidRPr="006B190A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6B190A" w:rsidRDefault="00525F58" w:rsidP="00D1273E">
            <w:pPr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6B190A" w:rsidRDefault="00525F58" w:rsidP="00D1273E">
            <w:pPr>
              <w:jc w:val="center"/>
            </w:pPr>
            <w:r w:rsidRPr="006B190A">
              <w:t>1 09 04053 10 0000 110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6B190A" w:rsidRDefault="00525F58" w:rsidP="00D1273E">
            <w:pPr>
              <w:jc w:val="both"/>
            </w:pPr>
            <w:r w:rsidRPr="006B190A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847187" w:rsidRPr="006B190A" w:rsidRDefault="00847187" w:rsidP="00F1386E">
      <w:pPr>
        <w:ind w:right="666"/>
      </w:pPr>
    </w:p>
    <w:p w:rsidR="009A04CF" w:rsidRPr="006B190A" w:rsidRDefault="009A04CF" w:rsidP="00F1386E">
      <w:pPr>
        <w:ind w:right="666"/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10490"/>
      </w:tblGrid>
      <w:tr w:rsidR="00F1386E" w:rsidRPr="006B190A" w:rsidTr="00146838">
        <w:trPr>
          <w:trHeight w:val="480"/>
        </w:trPr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70" w:rsidRPr="006B190A" w:rsidRDefault="00F1386E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 xml:space="preserve">                                                                                                                  </w:t>
            </w: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Pr="006B190A" w:rsidRDefault="00C95A70" w:rsidP="00BF73BC">
            <w:pPr>
              <w:jc w:val="center"/>
              <w:rPr>
                <w:b/>
              </w:rPr>
            </w:pPr>
          </w:p>
          <w:p w:rsidR="00C95A70" w:rsidRDefault="00C95A70" w:rsidP="00BF73BC">
            <w:pPr>
              <w:jc w:val="center"/>
              <w:rPr>
                <w:b/>
              </w:rPr>
            </w:pPr>
          </w:p>
          <w:p w:rsidR="000F3FCA" w:rsidRDefault="000F3FCA" w:rsidP="00BF73BC">
            <w:pPr>
              <w:jc w:val="center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0F3FCA" w:rsidRDefault="000F3FCA" w:rsidP="00146838">
            <w:pPr>
              <w:ind w:right="398"/>
              <w:jc w:val="right"/>
              <w:rPr>
                <w:b/>
              </w:rPr>
            </w:pPr>
          </w:p>
          <w:p w:rsidR="00F1386E" w:rsidRPr="006B190A" w:rsidRDefault="00C95A70" w:rsidP="00146838">
            <w:pPr>
              <w:ind w:right="398"/>
              <w:jc w:val="right"/>
            </w:pPr>
            <w:r w:rsidRPr="006B190A">
              <w:rPr>
                <w:b/>
              </w:rPr>
              <w:lastRenderedPageBreak/>
              <w:t xml:space="preserve">                                                          </w:t>
            </w:r>
            <w:r w:rsidR="00F4049B" w:rsidRPr="006B190A">
              <w:rPr>
                <w:b/>
              </w:rPr>
              <w:t xml:space="preserve">                      </w:t>
            </w:r>
            <w:r w:rsidRPr="006B190A">
              <w:rPr>
                <w:b/>
              </w:rPr>
              <w:t xml:space="preserve">     </w:t>
            </w:r>
            <w:r w:rsidR="00F1386E" w:rsidRPr="006B190A">
              <w:t>Приложение №</w:t>
            </w:r>
            <w:r w:rsidR="00A52B4E" w:rsidRPr="006B190A">
              <w:t xml:space="preserve"> </w:t>
            </w:r>
            <w:r w:rsidR="00F1386E" w:rsidRPr="006B190A">
              <w:t>3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     </w:t>
            </w:r>
            <w:r w:rsidR="003B1834" w:rsidRPr="006B190A">
              <w:t xml:space="preserve">                       </w:t>
            </w:r>
            <w:r w:rsidRPr="006B190A">
              <w:t xml:space="preserve">  </w:t>
            </w:r>
            <w:proofErr w:type="gramStart"/>
            <w:r w:rsidRPr="006B190A">
              <w:t xml:space="preserve">К </w:t>
            </w:r>
            <w:r w:rsidR="009A04CF" w:rsidRPr="006B190A">
              <w:t xml:space="preserve"> </w:t>
            </w:r>
            <w:r w:rsidRPr="006B190A">
              <w:t>Решени</w:t>
            </w:r>
            <w:r w:rsidR="00E239C5" w:rsidRPr="006B190A">
              <w:t>ю</w:t>
            </w:r>
            <w:proofErr w:type="gramEnd"/>
            <w:r w:rsidR="00E239C5" w:rsidRPr="006B190A">
              <w:t xml:space="preserve"> </w:t>
            </w:r>
            <w:r w:rsidRPr="006B190A">
              <w:t xml:space="preserve"> Совета депутатов                                                                                 </w:t>
            </w:r>
          </w:p>
          <w:p w:rsidR="00F1386E" w:rsidRPr="006B190A" w:rsidRDefault="00F1386E" w:rsidP="00C95A70">
            <w:pPr>
              <w:jc w:val="right"/>
            </w:pPr>
            <w:r w:rsidRPr="006B190A">
              <w:t xml:space="preserve">                                                                   </w:t>
            </w:r>
            <w:r w:rsidR="003B1834" w:rsidRPr="006B190A">
              <w:t xml:space="preserve">                        </w:t>
            </w:r>
            <w:r w:rsidRPr="006B190A">
              <w:t xml:space="preserve">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E239C5" w:rsidRPr="006B190A" w:rsidRDefault="00E239C5" w:rsidP="00C95A70">
            <w:pPr>
              <w:jc w:val="right"/>
            </w:pPr>
            <w:r w:rsidRPr="006B190A">
              <w:t xml:space="preserve">                         </w:t>
            </w:r>
            <w:r w:rsidR="003B1834" w:rsidRPr="006B190A">
              <w:t xml:space="preserve">                             </w:t>
            </w:r>
            <w:r w:rsidRPr="006B190A">
              <w:t xml:space="preserve">    </w:t>
            </w:r>
            <w:r w:rsidR="00F1386E" w:rsidRPr="006B190A">
              <w:t>«О</w:t>
            </w:r>
            <w:r w:rsidRPr="006B190A">
              <w:t xml:space="preserve"> местном</w:t>
            </w:r>
            <w:r w:rsidR="003B1834" w:rsidRPr="006B190A">
              <w:t xml:space="preserve"> бюдже</w:t>
            </w:r>
            <w:r w:rsidR="00F1386E" w:rsidRPr="006B190A">
              <w:t>те муници</w:t>
            </w:r>
            <w:r w:rsidRPr="006B190A">
              <w:t xml:space="preserve">пального </w:t>
            </w:r>
            <w:proofErr w:type="gramStart"/>
            <w:r w:rsidRPr="006B190A">
              <w:t>образования  сельское</w:t>
            </w:r>
            <w:proofErr w:type="gramEnd"/>
            <w:r w:rsidRPr="006B190A">
              <w:t xml:space="preserve">       </w:t>
            </w:r>
          </w:p>
          <w:p w:rsidR="006B190A" w:rsidRDefault="00E239C5" w:rsidP="00C95A70">
            <w:pPr>
              <w:jc w:val="right"/>
            </w:pPr>
            <w:r w:rsidRPr="006B190A">
              <w:t xml:space="preserve">                          </w:t>
            </w:r>
            <w:r w:rsidR="003B1834" w:rsidRPr="006B190A">
              <w:t xml:space="preserve">                       </w:t>
            </w:r>
            <w:r w:rsidR="00C95A70" w:rsidRPr="006B190A">
              <w:t xml:space="preserve">            </w:t>
            </w:r>
            <w:r w:rsidRPr="006B190A">
              <w:t xml:space="preserve">      </w:t>
            </w:r>
            <w:r w:rsidR="00F1386E" w:rsidRPr="006B190A">
              <w:t>поселение</w:t>
            </w:r>
            <w:r w:rsidRPr="006B190A">
              <w:t xml:space="preserve">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на </w:t>
            </w:r>
            <w:r w:rsidR="000D5364">
              <w:t>2020</w:t>
            </w:r>
            <w:r w:rsidRPr="006B190A">
              <w:t xml:space="preserve"> год</w:t>
            </w:r>
          </w:p>
          <w:p w:rsidR="00F1386E" w:rsidRPr="006B190A" w:rsidRDefault="006B190A" w:rsidP="006B190A">
            <w:pPr>
              <w:jc w:val="center"/>
            </w:pPr>
            <w:r>
              <w:t xml:space="preserve">                                                                                                 </w:t>
            </w:r>
            <w:r w:rsidR="00C95A70" w:rsidRPr="006B190A">
              <w:t xml:space="preserve"> и на плановый период 20</w:t>
            </w:r>
            <w:r w:rsidR="00A0079A">
              <w:t>2</w:t>
            </w:r>
            <w:r w:rsidR="000D5364">
              <w:t>1</w:t>
            </w:r>
            <w:r w:rsidR="00C95A70" w:rsidRPr="006B190A">
              <w:t xml:space="preserve"> и </w:t>
            </w:r>
            <w:r w:rsidR="000D5364">
              <w:t>2022</w:t>
            </w:r>
            <w:r w:rsidR="00C95A70" w:rsidRPr="006B190A">
              <w:t xml:space="preserve"> годов</w:t>
            </w:r>
            <w:r w:rsidR="00847187" w:rsidRPr="006B190A">
              <w:t>»</w:t>
            </w:r>
          </w:p>
          <w:p w:rsidR="00F1386E" w:rsidRPr="006B190A" w:rsidRDefault="00847187" w:rsidP="00833B99">
            <w:pPr>
              <w:jc w:val="right"/>
              <w:rPr>
                <w:b/>
              </w:rPr>
            </w:pPr>
            <w:r w:rsidRPr="006B190A">
              <w:t xml:space="preserve">                    </w:t>
            </w:r>
            <w:r w:rsidR="003B1834" w:rsidRPr="006B190A">
              <w:t xml:space="preserve">                           </w:t>
            </w:r>
            <w:r w:rsidRPr="006B190A">
              <w:t xml:space="preserve">                                </w:t>
            </w:r>
            <w:r w:rsidR="00D81364">
              <w:t xml:space="preserve">                         </w:t>
            </w:r>
            <w:r w:rsidR="00833B99">
              <w:t>от___________</w:t>
            </w:r>
            <w:r w:rsidR="00F1386E" w:rsidRPr="006B190A">
              <w:rPr>
                <w:b/>
              </w:rPr>
              <w:t xml:space="preserve"> </w:t>
            </w:r>
            <w:r w:rsidR="00F1386E" w:rsidRPr="006B190A">
              <w:t>№</w:t>
            </w:r>
            <w:r w:rsidR="00833B99">
              <w:t>______</w:t>
            </w:r>
            <w:r w:rsidR="00F536F5">
              <w:t>_____</w:t>
            </w:r>
          </w:p>
        </w:tc>
      </w:tr>
    </w:tbl>
    <w:p w:rsidR="00F1386E" w:rsidRPr="006B190A" w:rsidRDefault="00F1386E" w:rsidP="00F1386E"/>
    <w:p w:rsidR="00F1386E" w:rsidRPr="006B190A" w:rsidRDefault="00F1386E" w:rsidP="00F1386E">
      <w:pPr>
        <w:ind w:right="666"/>
        <w:jc w:val="center"/>
      </w:pPr>
      <w:r w:rsidRPr="006B190A">
        <w:t xml:space="preserve"> </w:t>
      </w:r>
    </w:p>
    <w:tbl>
      <w:tblPr>
        <w:tblW w:w="103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567"/>
        <w:gridCol w:w="505"/>
        <w:gridCol w:w="2380"/>
        <w:gridCol w:w="5357"/>
      </w:tblGrid>
      <w:tr w:rsidR="00F1386E" w:rsidRPr="006B190A" w:rsidTr="00A52B4E">
        <w:trPr>
          <w:trHeight w:val="285"/>
        </w:trPr>
        <w:tc>
          <w:tcPr>
            <w:tcW w:w="10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бюджета</w:t>
            </w:r>
          </w:p>
        </w:tc>
      </w:tr>
      <w:tr w:rsidR="00F1386E" w:rsidRPr="006B190A" w:rsidTr="00A52B4E">
        <w:trPr>
          <w:trHeight w:val="810"/>
        </w:trPr>
        <w:tc>
          <w:tcPr>
            <w:tcW w:w="10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</w:tr>
      <w:tr w:rsidR="00F1386E" w:rsidRPr="006B190A" w:rsidTr="00A52B4E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E9248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источников финансирования бюджета </w:t>
            </w:r>
            <w:r w:rsidR="00E92480" w:rsidRPr="006B190A"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52B4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МО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Увеличение прочих остатков денежных средств бюджетов</w:t>
            </w:r>
            <w:r w:rsidR="00A52B4E" w:rsidRPr="006B190A">
              <w:t xml:space="preserve"> </w:t>
            </w:r>
            <w:r w:rsidR="00E21BBE" w:rsidRPr="006B190A">
              <w:t>сельских</w:t>
            </w:r>
            <w:r w:rsidRPr="006B190A">
              <w:t xml:space="preserve"> поселений</w:t>
            </w:r>
          </w:p>
        </w:tc>
      </w:tr>
      <w:tr w:rsidR="00F1386E" w:rsidRPr="006B190A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</w:pPr>
            <w:r w:rsidRPr="006B190A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6B190A" w:rsidRDefault="00F1386E" w:rsidP="00A52B4E">
            <w:r w:rsidRPr="006B190A">
              <w:t>Уменьшение прочих остатков денежных средств бюджетов</w:t>
            </w:r>
            <w:r w:rsidR="00E21BBE" w:rsidRPr="006B190A">
              <w:t xml:space="preserve"> сельских</w:t>
            </w:r>
            <w:r w:rsidRPr="006B190A">
              <w:t xml:space="preserve"> поселений</w:t>
            </w:r>
          </w:p>
        </w:tc>
      </w:tr>
    </w:tbl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>
      <w:pPr>
        <w:ind w:right="666"/>
        <w:jc w:val="right"/>
      </w:pPr>
    </w:p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F1386E" w:rsidRPr="006B190A" w:rsidRDefault="00F1386E" w:rsidP="00F1386E"/>
    <w:p w:rsidR="00950878" w:rsidRPr="006B190A" w:rsidRDefault="00950878" w:rsidP="00F1386E"/>
    <w:p w:rsidR="00950878" w:rsidRPr="006B190A" w:rsidRDefault="00950878" w:rsidP="00F1386E"/>
    <w:p w:rsidR="00950878" w:rsidRPr="006B190A" w:rsidRDefault="00950878" w:rsidP="00F1386E"/>
    <w:p w:rsidR="00F1386E" w:rsidRPr="006B190A" w:rsidRDefault="00F1386E" w:rsidP="00F1386E"/>
    <w:p w:rsidR="00F1386E" w:rsidRPr="006B190A" w:rsidRDefault="00F1386E" w:rsidP="001142DC">
      <w:r w:rsidRPr="006B190A">
        <w:t xml:space="preserve">                                                                                                                               </w:t>
      </w:r>
    </w:p>
    <w:p w:rsidR="00F1386E" w:rsidRPr="006B190A" w:rsidRDefault="00F1386E" w:rsidP="00F1386E">
      <w:pPr>
        <w:jc w:val="right"/>
      </w:pPr>
    </w:p>
    <w:p w:rsidR="00F1386E" w:rsidRPr="006B190A" w:rsidRDefault="00F1386E" w:rsidP="00F1386E"/>
    <w:p w:rsidR="00F1386E" w:rsidRPr="006B190A" w:rsidRDefault="00F1386E" w:rsidP="00F1386E">
      <w:pPr>
        <w:jc w:val="right"/>
      </w:pPr>
    </w:p>
    <w:p w:rsidR="004D5847" w:rsidRPr="006B190A" w:rsidRDefault="004D5847" w:rsidP="00F1386E">
      <w:pPr>
        <w:jc w:val="right"/>
      </w:pPr>
    </w:p>
    <w:p w:rsidR="0079413D" w:rsidRPr="006B190A" w:rsidRDefault="0079413D" w:rsidP="00F1386E">
      <w:pPr>
        <w:jc w:val="right"/>
      </w:pPr>
    </w:p>
    <w:p w:rsidR="00CB3E22" w:rsidRDefault="00CB3E22" w:rsidP="00F1386E">
      <w:pPr>
        <w:jc w:val="right"/>
      </w:pPr>
    </w:p>
    <w:p w:rsidR="000F3FCA" w:rsidRDefault="000F3FCA" w:rsidP="00F1386E">
      <w:pPr>
        <w:jc w:val="right"/>
      </w:pPr>
    </w:p>
    <w:p w:rsidR="00833B99" w:rsidRDefault="00833B99" w:rsidP="00F1386E">
      <w:pPr>
        <w:jc w:val="right"/>
      </w:pPr>
    </w:p>
    <w:p w:rsidR="00833B99" w:rsidRDefault="00833B99" w:rsidP="00F1386E">
      <w:pPr>
        <w:jc w:val="right"/>
      </w:pPr>
    </w:p>
    <w:p w:rsidR="00833B99" w:rsidRDefault="00833B99" w:rsidP="00F1386E">
      <w:pPr>
        <w:jc w:val="right"/>
      </w:pPr>
    </w:p>
    <w:p w:rsidR="00833B99" w:rsidRDefault="00833B99" w:rsidP="00F1386E">
      <w:pPr>
        <w:jc w:val="right"/>
      </w:pPr>
    </w:p>
    <w:p w:rsidR="000F3FCA" w:rsidRDefault="000F3FCA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79413D" w:rsidRPr="006B190A">
        <w:t xml:space="preserve"> </w:t>
      </w:r>
      <w:r w:rsidRPr="006B190A">
        <w:t>4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</w:t>
      </w:r>
      <w:r w:rsidR="007004E0" w:rsidRPr="006B190A">
        <w:t xml:space="preserve"> </w:t>
      </w:r>
      <w:r w:rsidRPr="006B190A">
        <w:t>Решению</w:t>
      </w:r>
      <w:r w:rsidR="00E239C5" w:rsidRPr="006B190A">
        <w:t xml:space="preserve">  </w:t>
      </w:r>
      <w:r w:rsidRPr="006B190A">
        <w:t xml:space="preserve"> 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C95A70" w:rsidRPr="006B190A" w:rsidRDefault="00F1386E" w:rsidP="00F1386E">
      <w:pPr>
        <w:jc w:val="right"/>
      </w:pPr>
      <w:r w:rsidRPr="006B190A">
        <w:t xml:space="preserve">                                                                             «О </w:t>
      </w:r>
      <w:r w:rsidR="00E239C5" w:rsidRPr="006B190A">
        <w:t xml:space="preserve">местного </w:t>
      </w:r>
      <w:r w:rsidRPr="006B190A">
        <w:t xml:space="preserve">бюджете муниципального </w:t>
      </w:r>
      <w:proofErr w:type="gramStart"/>
      <w:r w:rsidRPr="006B190A">
        <w:t>образования  сельское</w:t>
      </w:r>
      <w:proofErr w:type="gramEnd"/>
      <w:r w:rsidRPr="006B190A">
        <w:t xml:space="preserve">  поселение </w:t>
      </w:r>
      <w:r w:rsidR="00336874" w:rsidRPr="006B190A">
        <w:t>«Тугнуйское»</w:t>
      </w:r>
    </w:p>
    <w:p w:rsidR="00F1386E" w:rsidRPr="006B190A" w:rsidRDefault="00C95A70" w:rsidP="00C95A70">
      <w:pPr>
        <w:jc w:val="center"/>
      </w:pPr>
      <w:r w:rsidRPr="006B190A">
        <w:t xml:space="preserve">                                                                         </w:t>
      </w:r>
      <w:r w:rsidR="00F1386E" w:rsidRPr="006B190A">
        <w:t xml:space="preserve"> на </w:t>
      </w:r>
      <w:r w:rsidR="000D5364">
        <w:t>2020</w:t>
      </w:r>
      <w:r w:rsidR="00F1386E" w:rsidRPr="006B190A">
        <w:t xml:space="preserve"> год</w:t>
      </w:r>
      <w:r w:rsidRPr="006B190A">
        <w:t xml:space="preserve"> и плановый период 20</w:t>
      </w:r>
      <w:r w:rsidR="00A0079A">
        <w:t>2</w:t>
      </w:r>
      <w:r w:rsidR="000D5364">
        <w:t>1</w:t>
      </w:r>
      <w:r w:rsidRPr="006B190A">
        <w:t xml:space="preserve"> и </w:t>
      </w:r>
      <w:r w:rsidR="000D5364">
        <w:t>2022</w:t>
      </w:r>
      <w:r w:rsidRPr="006B190A">
        <w:t xml:space="preserve"> годов</w:t>
      </w:r>
      <w:r w:rsidR="00847187" w:rsidRPr="006B190A">
        <w:t>»</w:t>
      </w:r>
    </w:p>
    <w:p w:rsidR="00F1386E" w:rsidRPr="006B190A" w:rsidRDefault="00847187" w:rsidP="0013230A">
      <w:pPr>
        <w:jc w:val="right"/>
      </w:pPr>
      <w:r w:rsidRPr="006B190A">
        <w:t xml:space="preserve"> от</w:t>
      </w:r>
      <w:r w:rsidR="00CB3E22">
        <w:t xml:space="preserve"> </w:t>
      </w:r>
      <w:r w:rsidR="00833B99">
        <w:t>______________</w:t>
      </w:r>
      <w:r w:rsidR="00F1386E" w:rsidRPr="006B190A">
        <w:t xml:space="preserve"> №</w:t>
      </w:r>
      <w:r w:rsidR="00833B99">
        <w:t>______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A52B4E" w:rsidRPr="006B190A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Налоговые и неналоговые доходы местного бюджета на </w:t>
            </w:r>
            <w:r w:rsidR="000D5364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A52B4E" w:rsidRPr="006B190A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</w:p>
        </w:tc>
      </w:tr>
      <w:tr w:rsidR="00A52B4E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6B190A" w:rsidRDefault="00A52B4E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79413D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Тыс.руб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6B190A" w:rsidRDefault="00A52B4E" w:rsidP="0079413D"/>
        </w:tc>
      </w:tr>
      <w:tr w:rsidR="00A52B4E" w:rsidRPr="006B190A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A52B4E" w:rsidRPr="006B190A" w:rsidTr="00991ACB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>
            <w:pPr>
              <w:rPr>
                <w:b/>
              </w:rPr>
            </w:pPr>
          </w:p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991ACB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991AC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C738D3" w:rsidP="00977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1063,7</w:t>
            </w:r>
          </w:p>
        </w:tc>
      </w:tr>
      <w:tr w:rsidR="00A52B4E" w:rsidRPr="006B190A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C738D3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32,700</w:t>
            </w:r>
          </w:p>
        </w:tc>
      </w:tr>
      <w:tr w:rsidR="00A52B4E" w:rsidRPr="006B190A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C738D3" w:rsidP="00977CA1">
            <w:pPr>
              <w:jc w:val="center"/>
            </w:pPr>
            <w:r>
              <w:t>32,700</w:t>
            </w:r>
          </w:p>
        </w:tc>
      </w:tr>
      <w:tr w:rsidR="00A52B4E" w:rsidRPr="006B190A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9B529F" w:rsidP="00D11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398,700</w:t>
            </w:r>
          </w:p>
        </w:tc>
      </w:tr>
      <w:tr w:rsidR="00A52B4E" w:rsidRPr="006B190A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A52B4E" w:rsidRPr="006B190A" w:rsidRDefault="00A52B4E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977CA1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6B190A" w:rsidRDefault="00A52B4E" w:rsidP="00102A10">
            <w:pPr>
              <w:jc w:val="both"/>
            </w:pPr>
            <w:r w:rsidRPr="006B190A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6B190A">
              <w:t xml:space="preserve">сельских </w:t>
            </w:r>
            <w:r w:rsidRPr="006B190A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6B190A" w:rsidRDefault="00D11B61" w:rsidP="00C738D3">
            <w:pPr>
              <w:jc w:val="center"/>
            </w:pPr>
            <w:r>
              <w:t>4</w:t>
            </w:r>
            <w:r w:rsidR="00C738D3">
              <w:t>4</w:t>
            </w:r>
            <w:r w:rsidR="00B248E3">
              <w:t>,000</w:t>
            </w:r>
          </w:p>
        </w:tc>
      </w:tr>
      <w:tr w:rsidR="00E078E9" w:rsidRPr="006B190A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E078E9" w:rsidP="00977CA1">
            <w:pPr>
              <w:jc w:val="center"/>
            </w:pPr>
            <w:r w:rsidRPr="006B190A">
              <w:t>17,400</w:t>
            </w:r>
          </w:p>
        </w:tc>
      </w:tr>
      <w:tr w:rsidR="00E078E9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6B190A" w:rsidRDefault="00E078E9" w:rsidP="00977CA1"/>
          <w:p w:rsidR="00E078E9" w:rsidRPr="006B190A" w:rsidRDefault="00E078E9" w:rsidP="00977CA1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977CA1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6B190A" w:rsidRDefault="00E078E9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6B190A" w:rsidRDefault="00D11B61" w:rsidP="00C738D3">
            <w:pPr>
              <w:jc w:val="center"/>
            </w:pPr>
            <w:r>
              <w:t>30</w:t>
            </w:r>
            <w:r w:rsidR="00C738D3">
              <w:t>4</w:t>
            </w:r>
            <w:r w:rsidR="00B248E3">
              <w:t>,600</w:t>
            </w:r>
          </w:p>
        </w:tc>
      </w:tr>
      <w:tr w:rsidR="00030005" w:rsidRPr="006B190A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991ACB" w:rsidRDefault="00030005" w:rsidP="00102A10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C738D3" w:rsidP="00BE7554">
            <w:pPr>
              <w:jc w:val="center"/>
              <w:rPr>
                <w:b/>
              </w:rPr>
            </w:pPr>
            <w:r>
              <w:rPr>
                <w:b/>
              </w:rPr>
              <w:t>490,000</w:t>
            </w:r>
          </w:p>
        </w:tc>
      </w:tr>
      <w:tr w:rsidR="00991ACB" w:rsidRPr="006B190A" w:rsidTr="00842E95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ACB" w:rsidRPr="006B190A" w:rsidRDefault="00991ACB" w:rsidP="00977CA1"/>
          <w:p w:rsidR="00991ACB" w:rsidRPr="006B190A" w:rsidRDefault="00991ACB" w:rsidP="00977CA1"/>
          <w:p w:rsidR="00991ACB" w:rsidRPr="006B190A" w:rsidRDefault="00991ACB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6B190A" w:rsidRDefault="00991ACB" w:rsidP="00977CA1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991ACB" w:rsidRDefault="00991ACB" w:rsidP="00842E95">
            <w:pPr>
              <w:jc w:val="both"/>
              <w:rPr>
                <w:sz w:val="22"/>
                <w:szCs w:val="22"/>
              </w:rPr>
            </w:pPr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CB" w:rsidRPr="006B190A" w:rsidRDefault="00C738D3" w:rsidP="00977CA1">
            <w:pPr>
              <w:jc w:val="center"/>
            </w:pPr>
            <w:r>
              <w:t>450,000</w:t>
            </w:r>
          </w:p>
        </w:tc>
      </w:tr>
      <w:tr w:rsidR="00030005" w:rsidRPr="006B190A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6B190A" w:rsidRDefault="00030005" w:rsidP="00977CA1"/>
          <w:p w:rsidR="00030005" w:rsidRPr="006B190A" w:rsidRDefault="00030005" w:rsidP="00977CA1"/>
          <w:p w:rsidR="00030005" w:rsidRPr="006B190A" w:rsidRDefault="00030005" w:rsidP="00977CA1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977CA1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6B190A" w:rsidRDefault="00030005" w:rsidP="00102A10">
            <w:pPr>
              <w:jc w:val="both"/>
            </w:pPr>
            <w:r w:rsidRPr="006B190A"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6B190A">
              <w:t xml:space="preserve">сельских </w:t>
            </w:r>
            <w:r w:rsidRPr="006B190A"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6B190A" w:rsidRDefault="00030005" w:rsidP="00977CA1">
            <w:pPr>
              <w:jc w:val="center"/>
              <w:rPr>
                <w:b/>
              </w:rPr>
            </w:pPr>
          </w:p>
          <w:p w:rsidR="00030005" w:rsidRPr="006B190A" w:rsidRDefault="00C738D3" w:rsidP="00C738D3">
            <w:pPr>
              <w:jc w:val="center"/>
            </w:pPr>
            <w:r>
              <w:t>40</w:t>
            </w:r>
            <w:r w:rsidR="00BE7554" w:rsidRPr="006B190A">
              <w:t>,000</w:t>
            </w:r>
          </w:p>
        </w:tc>
      </w:tr>
      <w:tr w:rsidR="0079413D" w:rsidRPr="006B190A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6B190A" w:rsidRDefault="0079413D" w:rsidP="00977CA1"/>
          <w:p w:rsidR="0079413D" w:rsidRPr="006B190A" w:rsidRDefault="0079413D" w:rsidP="00977CA1">
            <w:r w:rsidRPr="006B190A">
              <w:t>860</w:t>
            </w:r>
          </w:p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991ACB" w:rsidRDefault="0079413D" w:rsidP="00102A10">
            <w:pPr>
              <w:jc w:val="both"/>
              <w:rPr>
                <w:b/>
                <w:sz w:val="22"/>
                <w:szCs w:val="22"/>
              </w:rPr>
            </w:pPr>
            <w:r w:rsidRPr="00991ACB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jc w:val="center"/>
              <w:rPr>
                <w:b/>
              </w:rPr>
            </w:pPr>
          </w:p>
          <w:p w:rsidR="0079413D" w:rsidRPr="006B190A" w:rsidRDefault="00C738D3" w:rsidP="00D11B61">
            <w:pPr>
              <w:jc w:val="center"/>
              <w:rPr>
                <w:b/>
              </w:rPr>
            </w:pPr>
            <w:r>
              <w:rPr>
                <w:b/>
              </w:rPr>
              <w:t>125,000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977CA1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102A10">
            <w:pPr>
              <w:jc w:val="both"/>
            </w:pPr>
            <w:r w:rsidRPr="006B190A">
              <w:t xml:space="preserve">Прочие доходы  от оказания платных услуг  (работ) получателями средств бюджетов </w:t>
            </w:r>
            <w:r w:rsidR="00E92480" w:rsidRPr="006B190A">
              <w:t>сельских</w:t>
            </w:r>
            <w:r w:rsidR="00102A10">
              <w:t xml:space="preserve"> п</w:t>
            </w:r>
            <w:r w:rsidRPr="006B190A"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C738D3" w:rsidP="00D11B61">
            <w:pPr>
              <w:jc w:val="center"/>
            </w:pPr>
            <w:r>
              <w:t>125,000</w:t>
            </w:r>
          </w:p>
        </w:tc>
      </w:tr>
      <w:tr w:rsidR="0079413D" w:rsidRPr="006B190A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102A10" w:rsidRDefault="0079413D" w:rsidP="00977CA1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C738D3" w:rsidP="00977C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9413D" w:rsidRPr="006B190A">
              <w:rPr>
                <w:b/>
              </w:rPr>
              <w:t>0,000</w:t>
            </w:r>
          </w:p>
        </w:tc>
      </w:tr>
      <w:tr w:rsidR="0079413D" w:rsidRPr="006B190A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79413D" w:rsidP="00977CA1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6B190A" w:rsidRDefault="0079413D" w:rsidP="00D11B61">
            <w:r w:rsidRPr="006B190A">
              <w:t>1 17 14030 10 0000 1</w:t>
            </w:r>
            <w:r w:rsidR="00D11B61">
              <w:t>5</w:t>
            </w:r>
            <w:r w:rsidRPr="006B190A"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6B190A" w:rsidRDefault="0079413D" w:rsidP="00977CA1">
            <w:r w:rsidRPr="006B190A">
              <w:t>Средства самообложения граждан, зачисляемые в бюджеты</w:t>
            </w:r>
            <w:r w:rsidR="00E92480" w:rsidRPr="006B190A">
              <w:t xml:space="preserve"> сельского</w:t>
            </w:r>
            <w:r w:rsidRPr="006B190A"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6B190A" w:rsidRDefault="00BE7554" w:rsidP="00C738D3">
            <w:r w:rsidRPr="006B190A">
              <w:t> </w:t>
            </w:r>
            <w:r w:rsidR="00C738D3">
              <w:t>5</w:t>
            </w:r>
            <w:r w:rsidR="0079413D" w:rsidRPr="006B190A">
              <w:t>0,000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BE7554" w:rsidRPr="006B190A" w:rsidRDefault="00BE7554" w:rsidP="00BE7554">
      <w:pPr>
        <w:jc w:val="right"/>
      </w:pPr>
      <w:r w:rsidRPr="006B190A">
        <w:t>Приложение № 5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BE7554" w:rsidRPr="006B190A" w:rsidRDefault="00BE7554" w:rsidP="00BE7554">
      <w:pPr>
        <w:jc w:val="right"/>
      </w:pPr>
      <w:r w:rsidRPr="006B190A">
        <w:t xml:space="preserve">                                                                             «О местного бюджете муниципального </w:t>
      </w:r>
      <w:proofErr w:type="gramStart"/>
      <w:r w:rsidRPr="006B190A">
        <w:t>образования  сельское</w:t>
      </w:r>
      <w:proofErr w:type="gramEnd"/>
      <w:r w:rsidRPr="006B190A">
        <w:t xml:space="preserve">  поселение «Тугнуйское»</w:t>
      </w:r>
    </w:p>
    <w:p w:rsidR="00BE7554" w:rsidRPr="006B190A" w:rsidRDefault="00BE7554" w:rsidP="00BE7554">
      <w:pPr>
        <w:jc w:val="center"/>
      </w:pPr>
      <w:r w:rsidRPr="006B190A">
        <w:t xml:space="preserve">                                                                          на </w:t>
      </w:r>
      <w:r w:rsidR="000D5364">
        <w:t>2020</w:t>
      </w:r>
      <w:r w:rsidRPr="006B190A">
        <w:t xml:space="preserve"> год и плановый период 20</w:t>
      </w:r>
      <w:r w:rsidR="00D11B61">
        <w:t>2</w:t>
      </w:r>
      <w:r w:rsidR="000D5364">
        <w:t>1</w:t>
      </w:r>
      <w:r w:rsidRPr="006B190A">
        <w:t xml:space="preserve"> и </w:t>
      </w:r>
      <w:r w:rsidR="000D5364">
        <w:t>2022</w:t>
      </w:r>
      <w:r w:rsidRPr="006B190A">
        <w:t xml:space="preserve"> годов»</w:t>
      </w:r>
    </w:p>
    <w:p w:rsidR="00BE7554" w:rsidRPr="006B190A" w:rsidRDefault="00BE7554" w:rsidP="00BE7554">
      <w:pPr>
        <w:jc w:val="right"/>
      </w:pPr>
      <w:r w:rsidRPr="006B190A">
        <w:t xml:space="preserve"> от</w:t>
      </w:r>
      <w:r w:rsidR="00863FD4">
        <w:t xml:space="preserve"> </w:t>
      </w:r>
      <w:r w:rsidR="00833B99">
        <w:t>_____________</w:t>
      </w:r>
      <w:r w:rsidRPr="006B190A">
        <w:t xml:space="preserve"> №</w:t>
      </w:r>
      <w:r w:rsidR="00833B99">
        <w:t>______</w:t>
      </w:r>
    </w:p>
    <w:p w:rsidR="00BE7554" w:rsidRPr="006B190A" w:rsidRDefault="00BE7554" w:rsidP="00BE7554"/>
    <w:p w:rsidR="00BE7554" w:rsidRPr="006B190A" w:rsidRDefault="00BE7554" w:rsidP="00BE7554">
      <w:pPr>
        <w:jc w:val="center"/>
        <w:rPr>
          <w:b/>
          <w:bCs/>
        </w:rPr>
      </w:pPr>
      <w:r w:rsidRPr="006B190A">
        <w:rPr>
          <w:b/>
          <w:bCs/>
        </w:rPr>
        <w:t>Налоговые и неналоговые доходы местного бюджета на 20</w:t>
      </w:r>
      <w:r w:rsidR="00D11B61">
        <w:rPr>
          <w:b/>
          <w:bCs/>
        </w:rPr>
        <w:t>2</w:t>
      </w:r>
      <w:r w:rsidR="000D5364">
        <w:rPr>
          <w:b/>
          <w:bCs/>
        </w:rPr>
        <w:t>1</w:t>
      </w:r>
      <w:r w:rsidRPr="006B190A">
        <w:rPr>
          <w:b/>
          <w:bCs/>
        </w:rPr>
        <w:t>-</w:t>
      </w:r>
      <w:r w:rsidR="000D5364">
        <w:rPr>
          <w:b/>
          <w:bCs/>
        </w:rPr>
        <w:t>2022</w:t>
      </w:r>
      <w:r w:rsidRPr="006B190A">
        <w:rPr>
          <w:b/>
          <w:bCs/>
        </w:rPr>
        <w:t xml:space="preserve"> годы</w:t>
      </w:r>
    </w:p>
    <w:p w:rsidR="00BE7554" w:rsidRPr="006B190A" w:rsidRDefault="00BE7554" w:rsidP="00BE755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78"/>
        <w:gridCol w:w="3815"/>
        <w:gridCol w:w="1214"/>
        <w:gridCol w:w="1521"/>
      </w:tblGrid>
      <w:tr w:rsidR="00BE7554" w:rsidRPr="006B190A" w:rsidTr="00991ACB">
        <w:tc>
          <w:tcPr>
            <w:tcW w:w="708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ГАД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E7554" w:rsidRPr="006B190A" w:rsidTr="00991ACB">
        <w:tc>
          <w:tcPr>
            <w:tcW w:w="708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3815" w:type="dxa"/>
            <w:vMerge/>
            <w:shd w:val="clear" w:color="auto" w:fill="auto"/>
          </w:tcPr>
          <w:p w:rsidR="00BE7554" w:rsidRPr="006B190A" w:rsidRDefault="00BE7554" w:rsidP="00624616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shd w:val="clear" w:color="auto" w:fill="auto"/>
          </w:tcPr>
          <w:p w:rsidR="00BE7554" w:rsidRPr="006B190A" w:rsidRDefault="00A0079A" w:rsidP="000D53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11B61">
              <w:rPr>
                <w:b/>
                <w:bCs/>
              </w:rPr>
              <w:t>2</w:t>
            </w:r>
            <w:r w:rsidR="000D5364">
              <w:rPr>
                <w:b/>
                <w:bCs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0D5364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C738D3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1069,900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C738D3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1082,400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1 01 00000 00 0000 000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НАЛОГИ НА ПРИБЫЛЬ,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C738D3" w:rsidP="00624616">
            <w:pPr>
              <w:jc w:val="center"/>
              <w:rPr>
                <w:bCs/>
              </w:rPr>
            </w:pPr>
            <w:r>
              <w:rPr>
                <w:bCs/>
              </w:rPr>
              <w:t>33,800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C738D3" w:rsidP="00624616">
            <w:pPr>
              <w:jc w:val="center"/>
              <w:rPr>
                <w:bCs/>
              </w:rPr>
            </w:pPr>
            <w:r>
              <w:rPr>
                <w:bCs/>
              </w:rPr>
              <w:t>34,900</w:t>
            </w:r>
          </w:p>
        </w:tc>
      </w:tr>
      <w:tr w:rsidR="00C738D3" w:rsidRPr="006B190A" w:rsidTr="00991ACB">
        <w:tc>
          <w:tcPr>
            <w:tcW w:w="708" w:type="dxa"/>
            <w:shd w:val="clear" w:color="auto" w:fill="auto"/>
            <w:vAlign w:val="bottom"/>
          </w:tcPr>
          <w:p w:rsidR="00C738D3" w:rsidRPr="006B190A" w:rsidRDefault="00C738D3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738D3" w:rsidRPr="006B190A" w:rsidRDefault="00C738D3" w:rsidP="00624616">
            <w:r w:rsidRPr="006B190A">
              <w:t>1 01 02000 01 0000 110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C738D3" w:rsidRPr="006B190A" w:rsidRDefault="00C738D3" w:rsidP="00624616">
            <w:r w:rsidRPr="006B190A">
              <w:t>Налог на доходы физических лиц</w:t>
            </w:r>
          </w:p>
        </w:tc>
        <w:tc>
          <w:tcPr>
            <w:tcW w:w="1214" w:type="dxa"/>
            <w:shd w:val="clear" w:color="auto" w:fill="auto"/>
          </w:tcPr>
          <w:p w:rsidR="00C738D3" w:rsidRPr="006B190A" w:rsidRDefault="00C738D3" w:rsidP="009B529F">
            <w:pPr>
              <w:jc w:val="center"/>
              <w:rPr>
                <w:bCs/>
              </w:rPr>
            </w:pPr>
            <w:r>
              <w:rPr>
                <w:bCs/>
              </w:rPr>
              <w:t>33,800</w:t>
            </w:r>
          </w:p>
        </w:tc>
        <w:tc>
          <w:tcPr>
            <w:tcW w:w="1521" w:type="dxa"/>
            <w:shd w:val="clear" w:color="auto" w:fill="auto"/>
          </w:tcPr>
          <w:p w:rsidR="00C738D3" w:rsidRPr="006B190A" w:rsidRDefault="00C738D3" w:rsidP="009B529F">
            <w:pPr>
              <w:jc w:val="center"/>
              <w:rPr>
                <w:bCs/>
              </w:rPr>
            </w:pPr>
            <w:r>
              <w:rPr>
                <w:bCs/>
              </w:rPr>
              <w:t>34,900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НАЛОГИ НА ИМУЩЕСТВО</w:t>
            </w:r>
          </w:p>
        </w:tc>
        <w:tc>
          <w:tcPr>
            <w:tcW w:w="1214" w:type="dxa"/>
            <w:shd w:val="clear" w:color="auto" w:fill="auto"/>
          </w:tcPr>
          <w:p w:rsidR="00BE7554" w:rsidRPr="009B529F" w:rsidRDefault="00A73C59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371,100</w:t>
            </w:r>
          </w:p>
        </w:tc>
        <w:tc>
          <w:tcPr>
            <w:tcW w:w="1521" w:type="dxa"/>
            <w:shd w:val="clear" w:color="auto" w:fill="auto"/>
          </w:tcPr>
          <w:p w:rsidR="00BE7554" w:rsidRPr="009B529F" w:rsidRDefault="00A73C59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382,500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1 06 01030 10 0000 110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9B529F" w:rsidP="00624616">
            <w:pPr>
              <w:jc w:val="center"/>
              <w:rPr>
                <w:bCs/>
              </w:rPr>
            </w:pPr>
            <w:r>
              <w:rPr>
                <w:bCs/>
              </w:rPr>
              <w:t>44,000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9B529F" w:rsidP="00624616">
            <w:pPr>
              <w:jc w:val="center"/>
              <w:rPr>
                <w:bCs/>
              </w:rPr>
            </w:pPr>
            <w:r>
              <w:rPr>
                <w:bCs/>
              </w:rPr>
              <w:t>44,000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1 06 06033 10 0000 110</w:t>
            </w:r>
          </w:p>
        </w:tc>
        <w:tc>
          <w:tcPr>
            <w:tcW w:w="3815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8F5E9D" w:rsidP="00F4049B">
            <w:pPr>
              <w:jc w:val="center"/>
              <w:rPr>
                <w:bCs/>
              </w:rPr>
            </w:pPr>
            <w:r>
              <w:rPr>
                <w:bCs/>
              </w:rPr>
              <w:t>17,900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8F5E9D" w:rsidP="00624616">
            <w:pPr>
              <w:jc w:val="center"/>
              <w:rPr>
                <w:bCs/>
              </w:rPr>
            </w:pPr>
            <w:r>
              <w:rPr>
                <w:bCs/>
              </w:rPr>
              <w:t>18,400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1 06 06043 10 0000 110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F4049B" w:rsidRPr="006B190A" w:rsidRDefault="00F4049B" w:rsidP="00102A10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9B529F" w:rsidP="00A73C59">
            <w:pPr>
              <w:jc w:val="center"/>
              <w:rPr>
                <w:bCs/>
              </w:rPr>
            </w:pPr>
            <w:r>
              <w:rPr>
                <w:bCs/>
              </w:rPr>
              <w:t>309,</w:t>
            </w:r>
            <w:r w:rsidR="00A73C59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9B529F" w:rsidP="00624616">
            <w:pPr>
              <w:jc w:val="center"/>
              <w:rPr>
                <w:bCs/>
              </w:rPr>
            </w:pPr>
            <w:r>
              <w:rPr>
                <w:bCs/>
              </w:rPr>
              <w:t>320,100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102A10" w:rsidRDefault="00BE7554" w:rsidP="00102A10">
            <w:pPr>
              <w:rPr>
                <w:b/>
                <w:sz w:val="22"/>
                <w:szCs w:val="22"/>
              </w:rPr>
            </w:pPr>
            <w:r w:rsidRPr="00102A10">
              <w:rPr>
                <w:b/>
                <w:sz w:val="22"/>
                <w:szCs w:val="22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9B529F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</w:t>
            </w:r>
            <w:r w:rsidR="007379BB">
              <w:rPr>
                <w:b/>
                <w:bCs/>
              </w:rPr>
              <w:t>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9B529F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490,000</w:t>
            </w:r>
          </w:p>
        </w:tc>
      </w:tr>
      <w:tr w:rsidR="00991ACB" w:rsidRPr="006B190A" w:rsidTr="00991ACB">
        <w:tc>
          <w:tcPr>
            <w:tcW w:w="708" w:type="dxa"/>
            <w:shd w:val="clear" w:color="auto" w:fill="auto"/>
          </w:tcPr>
          <w:p w:rsidR="00991ACB" w:rsidRPr="006B190A" w:rsidRDefault="00991ACB" w:rsidP="00624616"/>
          <w:p w:rsidR="00991ACB" w:rsidRPr="006B190A" w:rsidRDefault="00991ACB" w:rsidP="00624616"/>
          <w:p w:rsidR="00991ACB" w:rsidRPr="006B190A" w:rsidRDefault="00991ACB" w:rsidP="00624616">
            <w:r w:rsidRPr="006B190A"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1ACB" w:rsidRPr="006B190A" w:rsidRDefault="00991ACB" w:rsidP="00624616">
            <w:r w:rsidRPr="006B190A">
              <w:t>1 11 05025 10 0000 120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991ACB" w:rsidRPr="00991ACB" w:rsidRDefault="00991ACB" w:rsidP="00842E95">
            <w:pPr>
              <w:jc w:val="both"/>
              <w:rPr>
                <w:sz w:val="22"/>
                <w:szCs w:val="22"/>
              </w:rPr>
            </w:pPr>
            <w:r w:rsidRPr="00991AC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</w:p>
        </w:tc>
        <w:tc>
          <w:tcPr>
            <w:tcW w:w="1214" w:type="dxa"/>
            <w:shd w:val="clear" w:color="auto" w:fill="auto"/>
          </w:tcPr>
          <w:p w:rsidR="00991ACB" w:rsidRPr="006B190A" w:rsidRDefault="009B529F" w:rsidP="00624616">
            <w:pPr>
              <w:jc w:val="center"/>
            </w:pPr>
            <w:r>
              <w:t>450,000</w:t>
            </w:r>
          </w:p>
        </w:tc>
        <w:tc>
          <w:tcPr>
            <w:tcW w:w="1521" w:type="dxa"/>
            <w:shd w:val="clear" w:color="auto" w:fill="auto"/>
          </w:tcPr>
          <w:p w:rsidR="00991ACB" w:rsidRPr="006B190A" w:rsidRDefault="009B529F" w:rsidP="00624616">
            <w:r>
              <w:t>450,000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r w:rsidRPr="006B190A">
              <w:t>1 11 05035 10 0000 120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102A10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9B529F" w:rsidP="00624616">
            <w:pPr>
              <w:jc w:val="center"/>
            </w:pPr>
            <w:r>
              <w:t>40</w:t>
            </w:r>
            <w:r w:rsidR="008F5E9D">
              <w:t>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9B529F" w:rsidP="0062461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8F5E9D">
              <w:rPr>
                <w:bCs/>
              </w:rPr>
              <w:t>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lastRenderedPageBreak/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1 13 00000 00 0000 000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9B529F" w:rsidP="0073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9B529F" w:rsidP="0073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125,000</w:t>
            </w:r>
          </w:p>
        </w:tc>
      </w:tr>
      <w:tr w:rsidR="00F4049B" w:rsidRPr="006B190A" w:rsidTr="00991ACB">
        <w:tc>
          <w:tcPr>
            <w:tcW w:w="708" w:type="dxa"/>
            <w:shd w:val="clear" w:color="auto" w:fill="auto"/>
            <w:vAlign w:val="bottom"/>
          </w:tcPr>
          <w:p w:rsidR="00F4049B" w:rsidRPr="006B190A" w:rsidRDefault="00F4049B" w:rsidP="00624616">
            <w:r w:rsidRPr="006B190A"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4049B" w:rsidRPr="006B190A" w:rsidRDefault="00F4049B" w:rsidP="00624616">
            <w:r w:rsidRPr="006B190A">
              <w:t>1 13 01995 10 0000 130</w:t>
            </w:r>
          </w:p>
        </w:tc>
        <w:tc>
          <w:tcPr>
            <w:tcW w:w="3815" w:type="dxa"/>
            <w:shd w:val="clear" w:color="auto" w:fill="auto"/>
          </w:tcPr>
          <w:p w:rsidR="00F4049B" w:rsidRPr="006B190A" w:rsidRDefault="00F4049B" w:rsidP="00102A10">
            <w:pPr>
              <w:jc w:val="both"/>
            </w:pPr>
            <w:r w:rsidRPr="006B190A"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14" w:type="dxa"/>
            <w:shd w:val="clear" w:color="auto" w:fill="auto"/>
          </w:tcPr>
          <w:p w:rsidR="00F4049B" w:rsidRPr="006B190A" w:rsidRDefault="009B529F" w:rsidP="007379BB">
            <w:pPr>
              <w:jc w:val="center"/>
              <w:rPr>
                <w:bCs/>
              </w:rPr>
            </w:pPr>
            <w:r>
              <w:rPr>
                <w:bCs/>
              </w:rPr>
              <w:t>125,000</w:t>
            </w:r>
          </w:p>
        </w:tc>
        <w:tc>
          <w:tcPr>
            <w:tcW w:w="1521" w:type="dxa"/>
            <w:shd w:val="clear" w:color="auto" w:fill="auto"/>
          </w:tcPr>
          <w:p w:rsidR="00F4049B" w:rsidRPr="006B190A" w:rsidRDefault="009B529F" w:rsidP="007379BB">
            <w:pPr>
              <w:jc w:val="center"/>
              <w:rPr>
                <w:bCs/>
              </w:rPr>
            </w:pPr>
            <w:r>
              <w:rPr>
                <w:bCs/>
              </w:rPr>
              <w:t>125,000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1 17 00000 00 0000 000</w:t>
            </w:r>
          </w:p>
        </w:tc>
        <w:tc>
          <w:tcPr>
            <w:tcW w:w="3815" w:type="dxa"/>
            <w:shd w:val="clear" w:color="auto" w:fill="auto"/>
          </w:tcPr>
          <w:p w:rsidR="00BE7554" w:rsidRPr="006B190A" w:rsidRDefault="00BE7554" w:rsidP="00624616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A73C59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F5E9D">
              <w:rPr>
                <w:b/>
                <w:bCs/>
              </w:rPr>
              <w:t>0,000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A73C59" w:rsidP="00624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F5E9D">
              <w:rPr>
                <w:b/>
                <w:bCs/>
              </w:rPr>
              <w:t>0,000</w:t>
            </w:r>
          </w:p>
        </w:tc>
      </w:tr>
      <w:tr w:rsidR="00BE7554" w:rsidRPr="006B190A" w:rsidTr="00991ACB">
        <w:tc>
          <w:tcPr>
            <w:tcW w:w="708" w:type="dxa"/>
            <w:shd w:val="clear" w:color="auto" w:fill="auto"/>
            <w:vAlign w:val="bottom"/>
          </w:tcPr>
          <w:p w:rsidR="00BE7554" w:rsidRPr="006B190A" w:rsidRDefault="00BE7554" w:rsidP="00624616">
            <w:r w:rsidRPr="006B190A"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E7554" w:rsidRPr="006B190A" w:rsidRDefault="00BE7554" w:rsidP="007379BB">
            <w:r w:rsidRPr="006B190A">
              <w:t>1 17 14030 10 0000 1</w:t>
            </w:r>
            <w:r w:rsidR="007379BB">
              <w:t>5</w:t>
            </w:r>
            <w:r w:rsidRPr="006B190A">
              <w:t>0</w:t>
            </w:r>
          </w:p>
        </w:tc>
        <w:tc>
          <w:tcPr>
            <w:tcW w:w="3815" w:type="dxa"/>
            <w:shd w:val="clear" w:color="auto" w:fill="auto"/>
          </w:tcPr>
          <w:p w:rsidR="00BE7554" w:rsidRPr="006B190A" w:rsidRDefault="00BE7554" w:rsidP="00102A10">
            <w:pPr>
              <w:jc w:val="both"/>
            </w:pPr>
            <w:r w:rsidRPr="006B190A">
              <w:t>Средства самообложения граждан, зачисляемые в бюджеты поселения</w:t>
            </w:r>
          </w:p>
        </w:tc>
        <w:tc>
          <w:tcPr>
            <w:tcW w:w="1214" w:type="dxa"/>
            <w:shd w:val="clear" w:color="auto" w:fill="auto"/>
          </w:tcPr>
          <w:p w:rsidR="00BE7554" w:rsidRPr="006B190A" w:rsidRDefault="00A73C59" w:rsidP="006246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F5E9D">
              <w:rPr>
                <w:bCs/>
              </w:rPr>
              <w:t>0,000</w:t>
            </w:r>
          </w:p>
        </w:tc>
        <w:tc>
          <w:tcPr>
            <w:tcW w:w="1521" w:type="dxa"/>
            <w:shd w:val="clear" w:color="auto" w:fill="auto"/>
          </w:tcPr>
          <w:p w:rsidR="00BE7554" w:rsidRPr="006B190A" w:rsidRDefault="00A73C59" w:rsidP="006246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F5E9D">
              <w:rPr>
                <w:bCs/>
              </w:rPr>
              <w:t>0,000</w:t>
            </w:r>
          </w:p>
        </w:tc>
      </w:tr>
    </w:tbl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>
      <w:pPr>
        <w:tabs>
          <w:tab w:val="center" w:pos="5241"/>
        </w:tabs>
        <w:ind w:firstLine="278"/>
        <w:jc w:val="right"/>
      </w:pPr>
    </w:p>
    <w:p w:rsidR="00BE7554" w:rsidRPr="006B190A" w:rsidRDefault="00BE7554" w:rsidP="00BE7554"/>
    <w:p w:rsidR="00F4049B" w:rsidRPr="006B190A" w:rsidRDefault="00280B6A" w:rsidP="00280B6A">
      <w:r w:rsidRPr="006B190A">
        <w:t xml:space="preserve">     </w:t>
      </w:r>
      <w:r w:rsidR="00F4049B" w:rsidRPr="006B190A">
        <w:t xml:space="preserve">                                                                                                                              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102A10" w:rsidRDefault="00F4049B" w:rsidP="00280B6A">
      <w:r w:rsidRPr="006B190A">
        <w:lastRenderedPageBreak/>
        <w:t xml:space="preserve">  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    </w:t>
      </w:r>
    </w:p>
    <w:p w:rsidR="00F1386E" w:rsidRPr="006B190A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   </w:t>
      </w:r>
      <w:r>
        <w:t xml:space="preserve">  </w:t>
      </w:r>
      <w:r w:rsidR="000B3BCA" w:rsidRPr="006B190A">
        <w:t>Приложение №</w:t>
      </w:r>
      <w:r w:rsidR="00F4049B"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</w:t>
      </w:r>
      <w:proofErr w:type="gramStart"/>
      <w:r w:rsidRPr="006B190A">
        <w:t xml:space="preserve">Решению </w:t>
      </w:r>
      <w:r w:rsidR="00D553F5" w:rsidRPr="006B190A">
        <w:t xml:space="preserve"> </w:t>
      </w:r>
      <w:r w:rsidRPr="006B190A">
        <w:t>Совета</w:t>
      </w:r>
      <w:proofErr w:type="gramEnd"/>
      <w:r w:rsidRPr="006B190A">
        <w:t xml:space="preserve">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</w:t>
      </w:r>
      <w:proofErr w:type="gramStart"/>
      <w:r w:rsidR="00D553F5" w:rsidRPr="006B190A">
        <w:t xml:space="preserve">местном </w:t>
      </w:r>
      <w:r w:rsidRPr="006B190A">
        <w:t xml:space="preserve"> бюджете</w:t>
      </w:r>
      <w:proofErr w:type="gramEnd"/>
      <w:r w:rsidRPr="006B190A">
        <w:t xml:space="preserve"> муниципального образования  сельское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0D5364">
        <w:t>2020</w:t>
      </w:r>
      <w:r w:rsidR="00F1386E" w:rsidRPr="006B190A">
        <w:t xml:space="preserve"> год</w:t>
      </w:r>
      <w:r w:rsidRPr="006B190A">
        <w:t xml:space="preserve"> и плановый период 20</w:t>
      </w:r>
      <w:r w:rsidR="007379BB">
        <w:t>2</w:t>
      </w:r>
      <w:r w:rsidR="000D5364">
        <w:t>1</w:t>
      </w:r>
      <w:r w:rsidRPr="006B190A">
        <w:t xml:space="preserve"> и </w:t>
      </w:r>
      <w:r w:rsidR="000D5364">
        <w:t>2022</w:t>
      </w:r>
      <w:r w:rsidRPr="006B190A">
        <w:t xml:space="preserve"> годов</w:t>
      </w:r>
      <w:r w:rsidR="00280B6A" w:rsidRPr="006B190A"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F1386E" w:rsidRPr="006B190A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0D5364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9B529F" w:rsidP="00794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2187,641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9B529F" w:rsidP="00BF7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1422,441</w:t>
            </w:r>
          </w:p>
        </w:tc>
      </w:tr>
      <w:tr w:rsidR="00F1386E" w:rsidRPr="006B190A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</w:t>
            </w:r>
            <w:r w:rsidRPr="006B190A">
              <w:t xml:space="preserve">000 00 0000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9B529F" w:rsidP="00863FD4">
            <w:pPr>
              <w:jc w:val="center"/>
            </w:pPr>
            <w:r>
              <w:t>1422,441</w:t>
            </w:r>
          </w:p>
        </w:tc>
      </w:tr>
      <w:tr w:rsidR="00F1386E" w:rsidRPr="006B190A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15001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FD2F5D">
            <w:pPr>
              <w:jc w:val="both"/>
            </w:pPr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9B529F" w:rsidP="00863FD4">
            <w:pPr>
              <w:jc w:val="center"/>
              <w:rPr>
                <w:bCs/>
              </w:rPr>
            </w:pPr>
            <w:r>
              <w:rPr>
                <w:bCs/>
              </w:rPr>
              <w:t>1422,411</w:t>
            </w:r>
          </w:p>
        </w:tc>
      </w:tr>
      <w:tr w:rsidR="00F1386E" w:rsidRPr="006B190A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pPr>
              <w:rPr>
                <w:b/>
              </w:rPr>
            </w:pPr>
            <w:r w:rsidRPr="006B190A">
              <w:rPr>
                <w:b/>
              </w:rPr>
              <w:t xml:space="preserve">2 02 </w:t>
            </w:r>
            <w:r w:rsidR="001A5B63">
              <w:rPr>
                <w:b/>
              </w:rPr>
              <w:t>30</w:t>
            </w:r>
            <w:r w:rsidRPr="006B190A">
              <w:rPr>
                <w:b/>
              </w:rPr>
              <w:t xml:space="preserve">000 00 0000 </w:t>
            </w:r>
            <w:r w:rsidR="00D11B61">
              <w:rPr>
                <w:b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7D1340">
            <w:pPr>
              <w:jc w:val="both"/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9B529F" w:rsidP="00BF73BC">
            <w:pPr>
              <w:jc w:val="center"/>
              <w:rPr>
                <w:b/>
              </w:rPr>
            </w:pPr>
            <w:r>
              <w:rPr>
                <w:b/>
              </w:rPr>
              <w:t>124,000</w:t>
            </w:r>
          </w:p>
        </w:tc>
      </w:tr>
      <w:tr w:rsidR="00F1386E" w:rsidRPr="006B190A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35118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FD2F5D">
            <w:pPr>
              <w:jc w:val="both"/>
            </w:pPr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9B529F" w:rsidP="00BF73BC">
            <w:pPr>
              <w:jc w:val="center"/>
              <w:rPr>
                <w:bCs/>
              </w:rPr>
            </w:pPr>
            <w:r>
              <w:rPr>
                <w:bCs/>
              </w:rPr>
              <w:t>124,000</w:t>
            </w:r>
          </w:p>
        </w:tc>
      </w:tr>
      <w:tr w:rsidR="007379BB" w:rsidRPr="006B190A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6B190A" w:rsidRDefault="007379BB" w:rsidP="007379BB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1A3F27" w:rsidRDefault="007379BB" w:rsidP="007379BB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1A3F27" w:rsidRDefault="007379BB" w:rsidP="00FD2F5D">
            <w:pPr>
              <w:jc w:val="both"/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>
              <w:rPr>
                <w:b/>
              </w:rPr>
              <w:t xml:space="preserve">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9B529F" w:rsidRDefault="009B529F" w:rsidP="007379BB">
            <w:pPr>
              <w:jc w:val="center"/>
              <w:rPr>
                <w:b/>
                <w:bCs/>
              </w:rPr>
            </w:pPr>
            <w:r w:rsidRPr="009B529F">
              <w:rPr>
                <w:b/>
                <w:bCs/>
              </w:rPr>
              <w:t>641,200</w:t>
            </w:r>
          </w:p>
        </w:tc>
      </w:tr>
      <w:tr w:rsidR="00F1386E" w:rsidRPr="006B190A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1A5B63">
            <w:r w:rsidRPr="006B190A">
              <w:t xml:space="preserve">2 02 </w:t>
            </w:r>
            <w:r w:rsidR="001A5B63">
              <w:t>90054</w:t>
            </w:r>
            <w:r w:rsidRPr="006B190A">
              <w:t xml:space="preserve"> 10 0000 </w:t>
            </w:r>
            <w:r w:rsidR="00D11B61"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FD2F5D">
            <w:pPr>
              <w:jc w:val="both"/>
            </w:pPr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9B529F" w:rsidP="00BF73BC">
            <w:pPr>
              <w:jc w:val="right"/>
            </w:pPr>
            <w:r>
              <w:t>641,200</w:t>
            </w:r>
          </w:p>
        </w:tc>
      </w:tr>
      <w:tr w:rsidR="00F1386E" w:rsidRPr="006B190A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</w:tr>
    </w:tbl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</w:t>
      </w:r>
      <w:r w:rsidR="00833B99" w:rsidRPr="006B190A">
        <w:t>О</w:t>
      </w:r>
      <w:r w:rsidRPr="006B190A">
        <w:t>т</w:t>
      </w:r>
      <w:r w:rsidR="00833B99">
        <w:t>______________</w:t>
      </w:r>
      <w:r w:rsidRPr="006B190A">
        <w:t>№</w:t>
      </w:r>
      <w:r w:rsidR="00833B99">
        <w:t>_____</w:t>
      </w: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464C6A"/>
          <w:p w:rsidR="00464C6A" w:rsidRPr="006B190A" w:rsidRDefault="00464C6A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1513" w:rsidRPr="006B190A" w:rsidRDefault="00D01513" w:rsidP="00A009DF">
            <w:pPr>
              <w:jc w:val="right"/>
            </w:pPr>
          </w:p>
          <w:p w:rsidR="00D076CF" w:rsidRPr="006B190A" w:rsidRDefault="00D076CF" w:rsidP="00D076CF">
            <w:r w:rsidRPr="006B190A">
              <w:lastRenderedPageBreak/>
              <w:t xml:space="preserve">                                                                                                                                   Приложение №7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    К </w:t>
            </w:r>
            <w:proofErr w:type="gramStart"/>
            <w:r w:rsidRPr="006B190A">
              <w:t>Решению  Совета</w:t>
            </w:r>
            <w:proofErr w:type="gramEnd"/>
            <w:r w:rsidRPr="006B190A">
              <w:t xml:space="preserve"> депутатов                                                                               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«Тугнуйское»  </w:t>
            </w:r>
          </w:p>
          <w:p w:rsidR="00D076CF" w:rsidRPr="006B190A" w:rsidRDefault="00D076CF" w:rsidP="00D076CF">
            <w:pPr>
              <w:jc w:val="right"/>
            </w:pPr>
            <w:r w:rsidRPr="006B190A">
              <w:t xml:space="preserve">                                                                             «О </w:t>
            </w:r>
            <w:proofErr w:type="gramStart"/>
            <w:r w:rsidRPr="006B190A">
              <w:t>местном  бюджете</w:t>
            </w:r>
            <w:proofErr w:type="gramEnd"/>
            <w:r w:rsidRPr="006B190A">
              <w:t xml:space="preserve"> муниципального образования  сельское  поселение «Тугнуйское» 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                                        на </w:t>
            </w:r>
            <w:r w:rsidR="000D5364">
              <w:t>2020</w:t>
            </w:r>
            <w:r w:rsidRPr="006B190A">
              <w:t xml:space="preserve"> год и плановый период 20</w:t>
            </w:r>
            <w:r w:rsidR="00FD2F5D">
              <w:t>2</w:t>
            </w:r>
            <w:r w:rsidR="000D5364">
              <w:t>1</w:t>
            </w:r>
            <w:r w:rsidRPr="006B190A">
              <w:t xml:space="preserve"> и </w:t>
            </w:r>
            <w:r w:rsidR="000D5364">
              <w:t>2022</w:t>
            </w:r>
            <w:r w:rsidRPr="006B190A">
              <w:t xml:space="preserve"> годов»</w:t>
            </w:r>
          </w:p>
          <w:p w:rsidR="00D076CF" w:rsidRPr="006B190A" w:rsidRDefault="00D076CF" w:rsidP="00D076CF">
            <w:pPr>
              <w:jc w:val="center"/>
            </w:pPr>
            <w:r w:rsidRPr="006B190A">
              <w:t xml:space="preserve">                                </w:t>
            </w:r>
            <w:r w:rsidR="007D6E26">
              <w:t xml:space="preserve">                                                                              </w:t>
            </w:r>
            <w:r w:rsidR="00102A10" w:rsidRPr="006B190A">
              <w:t xml:space="preserve">от </w:t>
            </w:r>
            <w:r w:rsidR="00833B99">
              <w:t>_______________</w:t>
            </w:r>
            <w:r w:rsidR="00102A10" w:rsidRPr="006B190A">
              <w:t xml:space="preserve"> №</w:t>
            </w:r>
            <w:r w:rsidR="00833B99">
              <w:t>______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 w:firstRow="0" w:lastRow="0" w:firstColumn="0" w:lastColumn="0" w:noHBand="0" w:noVBand="0"/>
            </w:tblPr>
            <w:tblGrid>
              <w:gridCol w:w="10555"/>
            </w:tblGrid>
            <w:tr w:rsidR="00D076CF" w:rsidRPr="006B190A" w:rsidTr="00624616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76CF" w:rsidRPr="006B190A" w:rsidRDefault="00D076CF" w:rsidP="00D076C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ОБЪЕМ БЕЗВОЗМЕЗДНЫХ ПОСТУПЛЕНИЙ НА 20</w:t>
            </w:r>
            <w:r w:rsidR="00FD2F5D">
              <w:rPr>
                <w:b/>
                <w:bCs/>
              </w:rPr>
              <w:t>2</w:t>
            </w:r>
            <w:r w:rsidR="000D5364">
              <w:rPr>
                <w:b/>
                <w:bCs/>
              </w:rPr>
              <w:t>1</w:t>
            </w:r>
            <w:r w:rsidRPr="006B190A">
              <w:rPr>
                <w:b/>
                <w:bCs/>
              </w:rPr>
              <w:t>-</w:t>
            </w:r>
            <w:r w:rsidR="000D5364">
              <w:rPr>
                <w:b/>
                <w:bCs/>
              </w:rPr>
              <w:t>2022</w:t>
            </w:r>
            <w:r w:rsidRPr="006B190A">
              <w:rPr>
                <w:b/>
                <w:bCs/>
              </w:rPr>
              <w:t xml:space="preserve"> ГОДЫ</w:t>
            </w:r>
          </w:p>
          <w:p w:rsidR="00D076CF" w:rsidRPr="006B190A" w:rsidRDefault="00D076CF" w:rsidP="00D076CF">
            <w:pPr>
              <w:jc w:val="center"/>
              <w:rPr>
                <w:b/>
                <w:bCs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2913"/>
              <w:gridCol w:w="4111"/>
              <w:gridCol w:w="1134"/>
              <w:gridCol w:w="1275"/>
            </w:tblGrid>
            <w:tr w:rsidR="00D076CF" w:rsidRPr="006B190A" w:rsidTr="001A5B63">
              <w:tc>
                <w:tcPr>
                  <w:tcW w:w="675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ГАД</w:t>
                  </w:r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Плановый период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A0079A" w:rsidP="000D53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D2F5D">
                    <w:rPr>
                      <w:b/>
                      <w:bCs/>
                    </w:rPr>
                    <w:t>2</w:t>
                  </w:r>
                  <w:r w:rsidR="000D536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0D5364" w:rsidP="00D076C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2022</w:t>
                  </w:r>
                </w:p>
              </w:tc>
            </w:tr>
            <w:tr w:rsidR="00D076CF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D076CF" w:rsidRPr="006B190A" w:rsidRDefault="00D076CF" w:rsidP="00624616">
                  <w:pPr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6B190A" w:rsidRDefault="009B529F" w:rsidP="000A44F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2194,621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6B190A" w:rsidRDefault="009B529F" w:rsidP="000239C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2209,707</w:t>
                  </w:r>
                </w:p>
              </w:tc>
            </w:tr>
            <w:tr w:rsidR="00863FD4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63FD4" w:rsidRPr="006B190A" w:rsidRDefault="00863FD4" w:rsidP="00624616">
                  <w:r w:rsidRPr="006B190A"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63FD4" w:rsidRPr="006B190A" w:rsidRDefault="00863FD4" w:rsidP="00FD2F5D">
                  <w:pPr>
                    <w:jc w:val="both"/>
                  </w:pPr>
                  <w:r w:rsidRPr="006B190A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3FD4" w:rsidRPr="006B190A" w:rsidRDefault="009B529F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1422,521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3FD4" w:rsidRPr="006B190A" w:rsidRDefault="009B529F" w:rsidP="00743C0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1423,107</w:t>
                  </w:r>
                </w:p>
              </w:tc>
            </w:tr>
            <w:tr w:rsidR="009B529F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9B529F" w:rsidRPr="006B190A" w:rsidRDefault="009B529F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9B529F" w:rsidRPr="006B190A" w:rsidRDefault="009B529F" w:rsidP="001A5B63">
                  <w:r w:rsidRPr="006B190A">
                    <w:t xml:space="preserve">2 02 </w:t>
                  </w:r>
                  <w:r>
                    <w:t>15001</w:t>
                  </w:r>
                  <w:r w:rsidRPr="006B190A">
                    <w:t xml:space="preserve"> 10 0000 </w:t>
                  </w:r>
                  <w: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9B529F" w:rsidRPr="006B190A" w:rsidRDefault="009B529F" w:rsidP="00FD2F5D">
                  <w:pPr>
                    <w:jc w:val="both"/>
                  </w:pPr>
                  <w:r w:rsidRPr="006B190A"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529F" w:rsidRPr="009B529F" w:rsidRDefault="009B529F" w:rsidP="009B529F">
                  <w:pPr>
                    <w:jc w:val="center"/>
                    <w:rPr>
                      <w:bCs/>
                    </w:rPr>
                  </w:pPr>
                  <w:r w:rsidRPr="009B529F">
                    <w:rPr>
                      <w:bCs/>
                    </w:rPr>
                    <w:t>1422,521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B529F" w:rsidRPr="009B529F" w:rsidRDefault="009B529F" w:rsidP="009B529F">
                  <w:pPr>
                    <w:jc w:val="center"/>
                    <w:rPr>
                      <w:bCs/>
                    </w:rPr>
                  </w:pPr>
                  <w:r w:rsidRPr="009B529F">
                    <w:rPr>
                      <w:bCs/>
                    </w:rPr>
                    <w:t>1423,107</w:t>
                  </w:r>
                </w:p>
              </w:tc>
            </w:tr>
            <w:tr w:rsidR="001A5B63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6B190A" w:rsidRDefault="001A5B63" w:rsidP="001A5B63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2 02 </w:t>
                  </w:r>
                  <w:r>
                    <w:rPr>
                      <w:b/>
                    </w:rPr>
                    <w:t>30</w:t>
                  </w:r>
                  <w:r w:rsidRPr="006B190A">
                    <w:rPr>
                      <w:b/>
                    </w:rPr>
                    <w:t xml:space="preserve">000 00 0000 </w:t>
                  </w:r>
                  <w:r w:rsidR="00D11B61">
                    <w:rPr>
                      <w:b/>
                    </w:rP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6B190A" w:rsidRDefault="001A5B63" w:rsidP="007D1340">
                  <w:pPr>
                    <w:jc w:val="both"/>
                    <w:rPr>
                      <w:b/>
                    </w:rPr>
                  </w:pPr>
                  <w:r w:rsidRPr="006B190A">
                    <w:rPr>
                      <w:b/>
                    </w:rPr>
                    <w:t xml:space="preserve">СУБВЕНЦИИ БЮДЖЕТАМ СУБЪЕКТОВ РОССИЙСКОЙ ФЕДЕРАЦИИ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6B190A" w:rsidRDefault="009B529F" w:rsidP="001A5B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126,200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6B190A" w:rsidRDefault="009B529F" w:rsidP="009B529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132,000</w:t>
                  </w:r>
                </w:p>
              </w:tc>
            </w:tr>
            <w:tr w:rsidR="009B529F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9B529F" w:rsidRPr="006B190A" w:rsidRDefault="009B529F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9B529F" w:rsidRPr="006B190A" w:rsidRDefault="009B529F" w:rsidP="001A5B63">
                  <w:r w:rsidRPr="006B190A">
                    <w:t xml:space="preserve">2 02 </w:t>
                  </w:r>
                  <w:r>
                    <w:t>35118</w:t>
                  </w:r>
                  <w:r w:rsidRPr="006B190A">
                    <w:t xml:space="preserve"> 10 0000 </w:t>
                  </w:r>
                  <w: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B529F" w:rsidRPr="006B190A" w:rsidRDefault="009B529F" w:rsidP="00FD2F5D">
                  <w:pPr>
                    <w:jc w:val="both"/>
                  </w:pPr>
                  <w:r w:rsidRPr="006B190A"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529F" w:rsidRPr="009B529F" w:rsidRDefault="009B529F" w:rsidP="009B529F">
                  <w:pPr>
                    <w:jc w:val="center"/>
                    <w:rPr>
                      <w:bCs/>
                    </w:rPr>
                  </w:pPr>
                  <w:r w:rsidRPr="009B529F">
                    <w:rPr>
                      <w:bCs/>
                    </w:rPr>
                    <w:t>126,200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B529F" w:rsidRPr="009B529F" w:rsidRDefault="009B529F" w:rsidP="009B529F">
                  <w:pPr>
                    <w:rPr>
                      <w:bCs/>
                    </w:rPr>
                  </w:pPr>
                  <w:r w:rsidRPr="009B529F">
                    <w:rPr>
                      <w:bCs/>
                    </w:rPr>
                    <w:t>132,000</w:t>
                  </w:r>
                </w:p>
              </w:tc>
            </w:tr>
            <w:tr w:rsidR="00FD2F5D" w:rsidRPr="006B190A" w:rsidTr="004F06B6">
              <w:tc>
                <w:tcPr>
                  <w:tcW w:w="675" w:type="dxa"/>
                  <w:shd w:val="clear" w:color="auto" w:fill="auto"/>
                  <w:vAlign w:val="bottom"/>
                </w:tcPr>
                <w:p w:rsidR="00FD2F5D" w:rsidRPr="006B190A" w:rsidRDefault="00FD2F5D" w:rsidP="00FD2F5D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FD2F5D" w:rsidRPr="001A3F27" w:rsidRDefault="00FD2F5D" w:rsidP="00FD2F5D">
                  <w:pPr>
                    <w:rPr>
                      <w:b/>
                    </w:rPr>
                  </w:pPr>
                  <w:r w:rsidRPr="001A3F27">
                    <w:rPr>
                      <w:b/>
                    </w:rPr>
                    <w:t xml:space="preserve">2 02 </w:t>
                  </w:r>
                  <w:r>
                    <w:rPr>
                      <w:b/>
                    </w:rPr>
                    <w:t>90</w:t>
                  </w:r>
                  <w:r w:rsidRPr="001A3F27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 w:rsidRPr="001A3F27">
                    <w:rPr>
                      <w:b/>
                    </w:rPr>
                    <w:t>0 00 0000 000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FD2F5D" w:rsidRPr="001A3F27" w:rsidRDefault="00FD2F5D" w:rsidP="00FD2F5D">
                  <w:pPr>
                    <w:jc w:val="both"/>
                    <w:rPr>
                      <w:b/>
                    </w:rPr>
                  </w:pPr>
                  <w:r w:rsidRPr="001A3F27">
                    <w:rPr>
                      <w:b/>
                    </w:rPr>
                    <w:t>Прочие безвозмездные поступления  от</w:t>
                  </w:r>
                  <w:r>
                    <w:rPr>
                      <w:b/>
                    </w:rPr>
                    <w:t xml:space="preserve"> других</w:t>
                  </w:r>
                  <w:r w:rsidRPr="001A3F27">
                    <w:rPr>
                      <w:b/>
                    </w:rPr>
                    <w:t xml:space="preserve"> бюджет</w:t>
                  </w:r>
                  <w:r>
                    <w:rPr>
                      <w:b/>
                    </w:rPr>
                    <w:t xml:space="preserve">ов бюджетной системы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D2F5D" w:rsidRPr="00144DFE" w:rsidRDefault="00144DFE" w:rsidP="00FD2F5D">
                  <w:pPr>
                    <w:jc w:val="center"/>
                    <w:rPr>
                      <w:b/>
                      <w:bCs/>
                    </w:rPr>
                  </w:pPr>
                  <w:r w:rsidRPr="00144DFE">
                    <w:rPr>
                      <w:b/>
                      <w:bCs/>
                    </w:rPr>
                    <w:t>645,900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D2F5D" w:rsidRPr="00144DFE" w:rsidRDefault="00144DFE" w:rsidP="00FD2F5D">
                  <w:pPr>
                    <w:jc w:val="center"/>
                    <w:rPr>
                      <w:b/>
                      <w:bCs/>
                    </w:rPr>
                  </w:pPr>
                  <w:r w:rsidRPr="00144DFE">
                    <w:rPr>
                      <w:b/>
                      <w:bCs/>
                    </w:rPr>
                    <w:t>654,600</w:t>
                  </w:r>
                </w:p>
              </w:tc>
            </w:tr>
            <w:tr w:rsidR="00144DFE" w:rsidRPr="006B190A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44DFE" w:rsidRPr="006B190A" w:rsidRDefault="00144DFE" w:rsidP="001A5B63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44DFE" w:rsidRPr="006B190A" w:rsidRDefault="00144DFE" w:rsidP="001A5B63">
                  <w:r w:rsidRPr="006B190A">
                    <w:t xml:space="preserve">2 02 </w:t>
                  </w:r>
                  <w:r>
                    <w:t>90054</w:t>
                  </w:r>
                  <w:r w:rsidRPr="006B190A">
                    <w:t xml:space="preserve"> 10 0000 </w:t>
                  </w:r>
                  <w: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44DFE" w:rsidRPr="006B190A" w:rsidRDefault="00144DFE" w:rsidP="00FD2F5D">
                  <w:pPr>
                    <w:jc w:val="both"/>
                  </w:pPr>
                  <w:r w:rsidRPr="006B190A"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DFE" w:rsidRDefault="00144DFE" w:rsidP="00992F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645,900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44DFE" w:rsidRDefault="00144DFE" w:rsidP="00992F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654,600</w:t>
                  </w:r>
                </w:p>
              </w:tc>
            </w:tr>
          </w:tbl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D076CF" w:rsidRPr="006B190A" w:rsidRDefault="00D076CF" w:rsidP="00A009DF">
            <w:pPr>
              <w:jc w:val="right"/>
            </w:pPr>
          </w:p>
          <w:p w:rsidR="007D1340" w:rsidRDefault="007D1340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3C1FF9" w:rsidRDefault="003C1FF9" w:rsidP="00146838">
            <w:pPr>
              <w:ind w:right="459"/>
              <w:jc w:val="right"/>
            </w:pPr>
          </w:p>
          <w:p w:rsidR="00464C6A" w:rsidRPr="006B190A" w:rsidRDefault="00464C6A" w:rsidP="00146838">
            <w:pPr>
              <w:ind w:right="459"/>
              <w:jc w:val="right"/>
            </w:pPr>
            <w:r w:rsidRPr="006B190A">
              <w:lastRenderedPageBreak/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</w:t>
            </w:r>
            <w:r w:rsidR="00102A10">
              <w:t xml:space="preserve">                   к </w:t>
            </w:r>
            <w:proofErr w:type="gramStart"/>
            <w:r w:rsidR="00102A10">
              <w:t xml:space="preserve">Решению </w:t>
            </w:r>
            <w:r w:rsidRPr="006B190A">
              <w:t xml:space="preserve"> Совета</w:t>
            </w:r>
            <w:proofErr w:type="gramEnd"/>
            <w:r w:rsidRPr="006B190A">
              <w:t xml:space="preserve">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«Тугнуйское»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</w:t>
            </w:r>
            <w:proofErr w:type="gramStart"/>
            <w:r w:rsidRPr="006B190A">
              <w:t>сельское  поселение</w:t>
            </w:r>
            <w:proofErr w:type="gramEnd"/>
            <w:r w:rsidRPr="006B190A">
              <w:t xml:space="preserve"> </w:t>
            </w:r>
            <w:r w:rsidR="00336874" w:rsidRPr="006B190A">
              <w:t>«Тугнуйское»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0D5364">
              <w:t>2020</w:t>
            </w:r>
            <w:r w:rsidRPr="006B190A">
              <w:t xml:space="preserve"> год</w:t>
            </w:r>
            <w:r w:rsidR="006A3AE3" w:rsidRPr="006B190A">
              <w:t xml:space="preserve"> и плановый период 20</w:t>
            </w:r>
            <w:r w:rsidR="00FD2F5D">
              <w:t>2</w:t>
            </w:r>
            <w:r w:rsidR="000D5364">
              <w:t>1</w:t>
            </w:r>
            <w:r w:rsidR="006A3AE3" w:rsidRPr="006B190A">
              <w:t xml:space="preserve"> и </w:t>
            </w:r>
            <w:proofErr w:type="gramStart"/>
            <w:r w:rsidR="000D5364">
              <w:t>2022</w:t>
            </w:r>
            <w:r w:rsidR="006A3AE3" w:rsidRPr="006B190A">
              <w:t xml:space="preserve">  годов</w:t>
            </w:r>
            <w:proofErr w:type="gramEnd"/>
            <w:r w:rsidRPr="006B190A">
              <w:t>»</w:t>
            </w:r>
          </w:p>
          <w:p w:rsidR="00464C6A" w:rsidRPr="006B190A" w:rsidRDefault="00102A10" w:rsidP="00A009DF">
            <w:pPr>
              <w:jc w:val="right"/>
            </w:pPr>
            <w:r w:rsidRPr="006B190A">
              <w:t xml:space="preserve">от </w:t>
            </w:r>
            <w:r w:rsidR="00833B99">
              <w:t>_______________</w:t>
            </w:r>
            <w:r w:rsidRPr="006B190A">
              <w:t xml:space="preserve"> №</w:t>
            </w:r>
            <w:r w:rsidR="00833B99">
              <w:t>______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6B190A">
              <w:rPr>
                <w:b/>
                <w:bCs/>
              </w:rPr>
              <w:t>подразделам  классификации</w:t>
            </w:r>
            <w:proofErr w:type="gramEnd"/>
            <w:r w:rsidRPr="006B190A">
              <w:rPr>
                <w:b/>
                <w:bCs/>
              </w:rPr>
              <w:t xml:space="preserve"> расходов бюджетов на </w:t>
            </w:r>
            <w:r w:rsidR="000D5364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607C5E" w:rsidRPr="006B190A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  <w:r w:rsidRPr="006B190A">
                    <w:rPr>
                      <w:b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  <w:rPr>
                      <w:b/>
                    </w:rPr>
                  </w:pPr>
                  <w:r w:rsidRPr="006B190A">
                    <w:rPr>
                      <w:b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28486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464C6A" w:rsidRPr="006B190A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3C1FF9">
                  <w:pPr>
                    <w:jc w:val="both"/>
                  </w:pPr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2F59B0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</w:t>
                  </w:r>
                  <w:r w:rsidR="00A65A6E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</w:t>
                  </w:r>
                  <w:r w:rsidR="00A65A6E">
                    <w:rPr>
                      <w:bCs/>
                    </w:rPr>
                    <w:t>000</w:t>
                  </w:r>
                </w:p>
              </w:tc>
            </w:tr>
            <w:tr w:rsidR="00464C6A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A65A6E" w:rsidP="002848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5D521C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071E88">
                    <w:rPr>
                      <w:bCs/>
                    </w:rPr>
                    <w:t>417,000</w:t>
                  </w:r>
                </w:p>
              </w:tc>
            </w:tr>
            <w:tr w:rsidR="00E4197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A65A6E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A65A6E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65A6E" w:rsidRPr="006B190A" w:rsidRDefault="00A65A6E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65A6E" w:rsidRDefault="00A65A6E" w:rsidP="00A65A6E">
                  <w:pPr>
                    <w:jc w:val="center"/>
                  </w:pPr>
                  <w:r w:rsidRPr="00D27A69">
                    <w:rPr>
                      <w:bCs/>
                    </w:rPr>
                    <w:t>126,000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6D27B9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236,900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6D27B9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181,950</w:t>
                  </w:r>
                </w:p>
              </w:tc>
            </w:tr>
            <w:tr w:rsidR="006D27B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00173C">
                    <w:rPr>
                      <w:bCs/>
                    </w:rPr>
                    <w:t>181,950</w:t>
                  </w:r>
                </w:p>
              </w:tc>
            </w:tr>
            <w:tr w:rsidR="006D27B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00173C">
                    <w:rPr>
                      <w:bCs/>
                    </w:rPr>
                    <w:t>181,950</w:t>
                  </w:r>
                </w:p>
              </w:tc>
            </w:tr>
            <w:tr w:rsidR="006D27B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00173C">
                    <w:rPr>
                      <w:bCs/>
                    </w:rPr>
                    <w:t>181,950</w:t>
                  </w:r>
                </w:p>
              </w:tc>
            </w:tr>
            <w:tr w:rsidR="00B45F1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3C1FF9">
                  <w:pPr>
                    <w:jc w:val="both"/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27A69" w:rsidRDefault="006D27B9" w:rsidP="00A65A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54,950</w:t>
                  </w:r>
                </w:p>
              </w:tc>
            </w:tr>
            <w:tr w:rsidR="006D27B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E35DC7">
                    <w:rPr>
                      <w:bCs/>
                    </w:rPr>
                    <w:t>54,950</w:t>
                  </w:r>
                </w:p>
              </w:tc>
            </w:tr>
            <w:tr w:rsidR="006D27B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E35DC7">
                    <w:rPr>
                      <w:bCs/>
                    </w:rPr>
                    <w:t>54,950</w:t>
                  </w:r>
                </w:p>
              </w:tc>
            </w:tr>
            <w:tr w:rsidR="006D27B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C167C9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E35DC7">
                    <w:rPr>
                      <w:bCs/>
                    </w:rPr>
                    <w:t>54,950</w:t>
                  </w:r>
                </w:p>
              </w:tc>
            </w:tr>
            <w:tr w:rsidR="00B45F1C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90372B" w:rsidRDefault="00B45F1C" w:rsidP="00B45F1C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45F1C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3C1FF9">
                  <w:pPr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Default="00B45F1C" w:rsidP="00C167C9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6B190A" w:rsidRDefault="00B45F1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90372B" w:rsidRDefault="00B45F1C" w:rsidP="00B45F1C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D1340" w:rsidRPr="006B190A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both"/>
                  </w:pPr>
                  <w:r w:rsidRPr="007D1340"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6D27B9" w:rsidP="00A009D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7D1340" w:rsidRPr="006B190A" w:rsidRDefault="007D1340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D27B9" w:rsidRPr="006B190A" w:rsidTr="000944C0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944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6D27B9" w:rsidRPr="006B190A" w:rsidRDefault="006D27B9" w:rsidP="000944C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D27B9" w:rsidRPr="006B190A" w:rsidTr="000944C0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944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6D27B9" w:rsidRPr="006B190A" w:rsidRDefault="006D27B9" w:rsidP="000944C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D27B9" w:rsidRPr="006B190A" w:rsidTr="000944C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 xml:space="preserve">Обеспечение деятельности финансовых, налоговых и </w:t>
                  </w:r>
                  <w:r w:rsidRPr="006B190A">
                    <w:rPr>
                      <w:bCs/>
                    </w:rPr>
                    <w:lastRenderedPageBreak/>
                    <w:t>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/>
                <w:p w:rsidR="006D27B9" w:rsidRPr="006B190A" w:rsidRDefault="006D27B9"/>
                <w:p w:rsidR="006D27B9" w:rsidRPr="006B190A" w:rsidRDefault="006D27B9"/>
                <w:p w:rsidR="006D27B9" w:rsidRPr="006B190A" w:rsidRDefault="006D27B9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lastRenderedPageBreak/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944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16,630</w:t>
                  </w:r>
                </w:p>
                <w:p w:rsidR="006D27B9" w:rsidRPr="006B190A" w:rsidRDefault="006D27B9" w:rsidP="000944C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D1340" w:rsidRPr="006B190A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both"/>
                  </w:pPr>
                  <w:r w:rsidRPr="007D1340">
                    <w:rPr>
                      <w:rFonts w:eastAsia="Calibri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7D1340" w:rsidRDefault="007D1340" w:rsidP="003C1FF9">
                  <w:pPr>
                    <w:shd w:val="clear" w:color="auto" w:fill="FFFFFF"/>
                    <w:jc w:val="center"/>
                  </w:pPr>
                  <w:r w:rsidRPr="007D1340"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6B190A" w:rsidRDefault="007D134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141788" w:rsidRDefault="007D1340" w:rsidP="007231D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D27B9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124,000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D27B9" w:rsidP="000C061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87,336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085EE9">
                    <w:rPr>
                      <w:bCs/>
                    </w:rPr>
                    <w:t>87,336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085EE9">
                    <w:rPr>
                      <w:bCs/>
                    </w:rPr>
                    <w:t>87,336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085EE9">
                    <w:rPr>
                      <w:bCs/>
                    </w:rPr>
                    <w:t>87,336</w:t>
                  </w:r>
                </w:p>
              </w:tc>
            </w:tr>
            <w:tr w:rsidR="00607C5E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3C1FF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D27B9" w:rsidP="007B2A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26,375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1531F7">
                    <w:rPr>
                      <w:bCs/>
                    </w:rPr>
                    <w:t>26,375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1531F7">
                    <w:rPr>
                      <w:bCs/>
                    </w:rPr>
                    <w:t>26,375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1531F7">
                    <w:rPr>
                      <w:bCs/>
                    </w:rPr>
                    <w:t>26,375</w:t>
                  </w:r>
                </w:p>
              </w:tc>
            </w:tr>
            <w:tr w:rsidR="00241356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3C23E2" w:rsidRDefault="00241356" w:rsidP="003C1FF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6B190A" w:rsidRDefault="00241356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241356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6B190A" w:rsidRDefault="006D27B9" w:rsidP="00CD563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10,289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9507F1">
                    <w:rPr>
                      <w:bCs/>
                    </w:rPr>
                    <w:t>10,289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</w:pPr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9507F1">
                    <w:rPr>
                      <w:bCs/>
                    </w:rPr>
                    <w:t>10,289</w:t>
                  </w:r>
                </w:p>
              </w:tc>
            </w:tr>
            <w:tr w:rsidR="006D27B9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3C1FF9">
                  <w:pPr>
                    <w:jc w:val="both"/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6B190A" w:rsidRDefault="006D27B9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6B190A" w:rsidRDefault="006D27B9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Default="006D27B9" w:rsidP="006D27B9">
                  <w:pPr>
                    <w:jc w:val="center"/>
                  </w:pPr>
                  <w:r w:rsidRPr="009507F1">
                    <w:rPr>
                      <w:bCs/>
                    </w:rPr>
                    <w:t>10,289</w:t>
                  </w:r>
                </w:p>
              </w:tc>
            </w:tr>
            <w:tr w:rsidR="004B4D14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3C1FF9">
                  <w:pPr>
                    <w:jc w:val="both"/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C03F0" w:rsidP="00F96BC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89,694</w:t>
                  </w:r>
                </w:p>
              </w:tc>
            </w:tr>
            <w:tr w:rsidR="004C03F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3C1FF9">
                  <w:pPr>
                    <w:jc w:val="both"/>
                    <w:rPr>
                      <w:bCs/>
                    </w:rPr>
                  </w:pPr>
                  <w:r w:rsidRPr="00CC1DF6">
                    <w:rPr>
                      <w:bCs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Pr="006B190A" w:rsidRDefault="004C03F0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Default="004C03F0" w:rsidP="004C03F0">
                  <w:pPr>
                    <w:jc w:val="center"/>
                  </w:pPr>
                  <w:r w:rsidRPr="008F6E02">
                    <w:rPr>
                      <w:bCs/>
                    </w:rPr>
                    <w:t>89,694</w:t>
                  </w:r>
                </w:p>
              </w:tc>
            </w:tr>
            <w:tr w:rsidR="004C03F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Pr="006B190A" w:rsidRDefault="004C03F0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Default="004C03F0" w:rsidP="004C03F0">
                  <w:pPr>
                    <w:jc w:val="center"/>
                  </w:pPr>
                  <w:r w:rsidRPr="008F6E02">
                    <w:rPr>
                      <w:bCs/>
                    </w:rPr>
                    <w:t>89,694</w:t>
                  </w:r>
                </w:p>
              </w:tc>
            </w:tr>
            <w:tr w:rsidR="004C03F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3C1FF9">
                  <w:pPr>
                    <w:jc w:val="both"/>
                  </w:pPr>
                  <w:r w:rsidRPr="006B190A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Pr="006B190A" w:rsidRDefault="004C03F0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Default="004C03F0" w:rsidP="004C03F0">
                  <w:pPr>
                    <w:jc w:val="center"/>
                  </w:pPr>
                  <w:r w:rsidRPr="008F6E02">
                    <w:rPr>
                      <w:bCs/>
                    </w:rPr>
                    <w:t>89,694</w:t>
                  </w:r>
                </w:p>
              </w:tc>
            </w:tr>
            <w:tr w:rsidR="004C03F0" w:rsidRPr="006B190A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Default="004C03F0" w:rsidP="003C1FF9">
                  <w:pPr>
                    <w:jc w:val="both"/>
                  </w:pPr>
                  <w:r>
                    <w:t>Иные пенсии, социальные доплаты к пенсиям</w:t>
                  </w:r>
                </w:p>
                <w:p w:rsidR="004C03F0" w:rsidRPr="006B190A" w:rsidRDefault="004C03F0" w:rsidP="003C1FF9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Pr="006B190A" w:rsidRDefault="004C03F0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C03F0" w:rsidRPr="006B190A" w:rsidRDefault="004C03F0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C03F0" w:rsidRDefault="004C03F0" w:rsidP="004C03F0">
                  <w:pPr>
                    <w:jc w:val="center"/>
                  </w:pPr>
                  <w:r w:rsidRPr="008F6E02">
                    <w:rPr>
                      <w:bCs/>
                    </w:rPr>
                    <w:t>89,694</w:t>
                  </w:r>
                </w:p>
              </w:tc>
            </w:tr>
            <w:tr w:rsidR="004B4D1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3C1FF9">
                  <w:pPr>
                    <w:jc w:val="both"/>
                  </w:pPr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E0173F" w:rsidP="00A009DF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362CF2" w:rsidRDefault="0039236C" w:rsidP="00266F1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2241,117</w:t>
                  </w:r>
                </w:p>
              </w:tc>
            </w:tr>
            <w:tr w:rsidR="00C71CF2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2562D2" w:rsidP="003C1FF9">
                  <w:pPr>
                    <w:jc w:val="both"/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1C14B6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362CF2" w:rsidRDefault="0039236C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2241,117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B53E0" w:rsidP="003C1FF9">
                  <w:pPr>
                    <w:jc w:val="both"/>
                  </w:pPr>
                  <w:r w:rsidRPr="00CB53E0"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167C9" w:rsidP="00C167C9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947FDD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Default="0039236C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306,000</w:t>
                  </w:r>
                </w:p>
              </w:tc>
            </w:tr>
            <w:tr w:rsidR="0039236C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3C1FF9">
                  <w:pPr>
                    <w:jc w:val="both"/>
                  </w:pPr>
                  <w:r w:rsidRPr="00947FDD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947FDD" w:rsidRDefault="0039236C" w:rsidP="00C167C9">
                  <w:r w:rsidRPr="00947FDD">
                    <w:t>99900809</w:t>
                  </w:r>
                  <w:r>
                    <w:t>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23ACC">
                    <w:rPr>
                      <w:bCs/>
                    </w:rPr>
                    <w:t>306,000</w:t>
                  </w:r>
                </w:p>
              </w:tc>
            </w:tr>
            <w:tr w:rsidR="0039236C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947FDD" w:rsidRDefault="0039236C" w:rsidP="00C167C9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23ACC">
                    <w:rPr>
                      <w:bCs/>
                    </w:rPr>
                    <w:t>306,000</w:t>
                  </w:r>
                </w:p>
              </w:tc>
            </w:tr>
            <w:tr w:rsidR="0039236C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3C1FF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947FDD" w:rsidRDefault="0039236C" w:rsidP="00C167C9">
                  <w:r>
                    <w:t>999008090</w:t>
                  </w:r>
                  <w:r w:rsidRPr="00947FDD"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 w:rsidRPr="00947FDD"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 w:rsidRPr="00947FDD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947FDD" w:rsidRDefault="0039236C" w:rsidP="00C167C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23ACC">
                    <w:rPr>
                      <w:bCs/>
                    </w:rPr>
                    <w:t>306,000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947FDD" w:rsidRDefault="00CB53E0" w:rsidP="003C1FF9">
                  <w:pPr>
                    <w:jc w:val="both"/>
                  </w:pPr>
                  <w:r w:rsidRPr="00CB53E0"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  <w:r w:rsidRPr="006B190A">
                    <w:t>1</w:t>
                  </w:r>
                  <w:r>
                    <w:t>1</w:t>
                  </w:r>
                  <w:r w:rsidRPr="006B190A"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Default="0039236C" w:rsidP="00A133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92,400</w:t>
                  </w:r>
                </w:p>
              </w:tc>
            </w:tr>
            <w:tr w:rsidR="0039236C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1</w:t>
                  </w:r>
                  <w:r>
                    <w:t>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214D3C">
                    <w:rPr>
                      <w:bCs/>
                    </w:rPr>
                    <w:t>92,400</w:t>
                  </w:r>
                </w:p>
              </w:tc>
            </w:tr>
            <w:tr w:rsidR="0039236C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214D3C">
                    <w:rPr>
                      <w:bCs/>
                    </w:rPr>
                    <w:t>92,400</w:t>
                  </w:r>
                </w:p>
              </w:tc>
            </w:tr>
            <w:tr w:rsidR="0039236C" w:rsidRPr="006B190A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3C1FF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214D3C">
                    <w:rPr>
                      <w:bCs/>
                    </w:rPr>
                    <w:t>92,400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C167C9" w:rsidRPr="006B190A" w:rsidRDefault="00C167C9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39236C" w:rsidP="00817FCB">
                  <w:pPr>
                    <w:jc w:val="center"/>
                  </w:pPr>
                  <w:r>
                    <w:rPr>
                      <w:bCs/>
                    </w:rPr>
                    <w:t>473,260</w:t>
                  </w:r>
                </w:p>
              </w:tc>
            </w:tr>
            <w:tr w:rsidR="0039236C" w:rsidRPr="006B190A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F60183">
                    <w:rPr>
                      <w:bCs/>
                    </w:rPr>
                    <w:t>473,260</w:t>
                  </w:r>
                </w:p>
              </w:tc>
            </w:tr>
            <w:tr w:rsidR="0039236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F60183">
                    <w:rPr>
                      <w:bCs/>
                    </w:rPr>
                    <w:t>473,260</w:t>
                  </w:r>
                </w:p>
              </w:tc>
            </w:tr>
            <w:tr w:rsidR="00C167C9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A63679">
                  <w:pPr>
                    <w:jc w:val="both"/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62CF2" w:rsidRDefault="0039236C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142,900</w:t>
                  </w:r>
                </w:p>
              </w:tc>
            </w:tr>
            <w:tr w:rsidR="0039236C" w:rsidRPr="006B190A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54185E">
                    <w:rPr>
                      <w:bCs/>
                    </w:rPr>
                    <w:t>142,900</w:t>
                  </w:r>
                </w:p>
              </w:tc>
            </w:tr>
            <w:tr w:rsidR="0039236C" w:rsidRPr="006B190A" w:rsidTr="000944C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54185E">
                    <w:rPr>
                      <w:bCs/>
                    </w:rPr>
                    <w:t>142,900</w:t>
                  </w:r>
                </w:p>
              </w:tc>
            </w:tr>
            <w:tr w:rsidR="0039236C" w:rsidRPr="006B190A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54185E">
                    <w:rPr>
                      <w:bCs/>
                    </w:rPr>
                    <w:t>142,900</w:t>
                  </w:r>
                </w:p>
              </w:tc>
            </w:tr>
            <w:tr w:rsidR="00C167C9" w:rsidRPr="006B190A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3C23E2" w:rsidRDefault="00C167C9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C167C9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6B190A" w:rsidRDefault="00C167C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6B190A" w:rsidRDefault="0039236C" w:rsidP="00C4630C">
                  <w:pPr>
                    <w:jc w:val="center"/>
                  </w:pPr>
                  <w:r>
                    <w:t>28,357</w:t>
                  </w:r>
                </w:p>
              </w:tc>
            </w:tr>
            <w:tr w:rsidR="0039236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6E33E7">
                    <w:t>28,357</w:t>
                  </w:r>
                </w:p>
              </w:tc>
            </w:tr>
            <w:tr w:rsidR="0039236C" w:rsidRPr="006B190A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6E33E7">
                    <w:t>28,357</w:t>
                  </w:r>
                </w:p>
              </w:tc>
            </w:tr>
            <w:tr w:rsidR="0039236C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6E33E7">
                    <w:t>28,357</w:t>
                  </w:r>
                </w:p>
              </w:tc>
            </w:tr>
            <w:tr w:rsidR="00D11264" w:rsidRPr="006B190A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5A7C3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680C17">
                  <w:pPr>
                    <w:jc w:val="center"/>
                  </w:pPr>
                  <w:r>
                    <w:t>1</w:t>
                  </w:r>
                  <w:r w:rsidRPr="006B190A">
                    <w:t>,000</w:t>
                  </w:r>
                </w:p>
              </w:tc>
            </w:tr>
            <w:tr w:rsidR="00D11264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Default="00D11264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Default="00D11264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D11264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Default="00D11264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Default="00D11264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D11264" w:rsidRPr="006B190A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Default="00D11264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Default="00D11264" w:rsidP="00985224">
                  <w:pPr>
                    <w:jc w:val="center"/>
                  </w:pPr>
                  <w:r w:rsidRPr="00A815EE">
                    <w:t>1,000</w:t>
                  </w:r>
                </w:p>
              </w:tc>
            </w:tr>
            <w:tr w:rsidR="00D11264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3C23E2" w:rsidRDefault="00D11264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11264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11264" w:rsidRPr="006B190A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39236C" w:rsidP="00985224">
                  <w:pPr>
                    <w:jc w:val="center"/>
                  </w:pPr>
                  <w:r>
                    <w:t>6,000</w:t>
                  </w:r>
                </w:p>
              </w:tc>
            </w:tr>
            <w:tr w:rsidR="0060427F" w:rsidRPr="006B190A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427F" w:rsidRPr="006B190A" w:rsidRDefault="0060427F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427F" w:rsidRPr="006B190A" w:rsidRDefault="0060427F" w:rsidP="000944C0">
                  <w:pPr>
                    <w:jc w:val="both"/>
                  </w:pPr>
                  <w: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427F" w:rsidRPr="006B190A" w:rsidRDefault="0060427F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427F" w:rsidRPr="006B190A" w:rsidRDefault="0060427F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427F" w:rsidRPr="006B190A" w:rsidRDefault="0060427F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427F" w:rsidRPr="006B190A" w:rsidRDefault="0060427F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427F" w:rsidRPr="006B190A" w:rsidRDefault="0060427F" w:rsidP="000C061C">
                  <w:pPr>
                    <w:jc w:val="right"/>
                  </w:pPr>
                  <w: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427F" w:rsidRPr="006B190A" w:rsidRDefault="0060427F" w:rsidP="00C4630C">
                  <w:pPr>
                    <w:jc w:val="center"/>
                  </w:pPr>
                </w:p>
                <w:p w:rsidR="0060427F" w:rsidRPr="006B190A" w:rsidRDefault="0060427F" w:rsidP="00E2232F">
                  <w:pPr>
                    <w:jc w:val="center"/>
                  </w:pPr>
                  <w:r>
                    <w:t>6,000</w:t>
                  </w:r>
                </w:p>
              </w:tc>
            </w:tr>
            <w:tr w:rsidR="005608C8" w:rsidRPr="006B190A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08C8" w:rsidRPr="006B190A" w:rsidRDefault="005608C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08C8" w:rsidRDefault="0039236C" w:rsidP="0039236C">
                  <w:pPr>
                    <w:jc w:val="center"/>
                  </w:pPr>
                  <w:r>
                    <w:rPr>
                      <w:bCs/>
                    </w:rPr>
                    <w:t>177,200</w:t>
                  </w:r>
                </w:p>
              </w:tc>
            </w:tr>
            <w:tr w:rsidR="005608C8" w:rsidRPr="006B190A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3C23E2" w:rsidRDefault="005608C8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08C8" w:rsidRPr="006B190A" w:rsidRDefault="005608C8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6B190A" w:rsidRDefault="005608C8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08C8" w:rsidRDefault="0039236C" w:rsidP="005608C8">
                  <w:pPr>
                    <w:jc w:val="center"/>
                  </w:pPr>
                  <w:r>
                    <w:rPr>
                      <w:bCs/>
                    </w:rPr>
                    <w:t>175,200</w:t>
                  </w:r>
                </w:p>
              </w:tc>
            </w:tr>
            <w:tr w:rsidR="0039236C" w:rsidRPr="006B190A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F85979">
                    <w:rPr>
                      <w:bCs/>
                    </w:rPr>
                    <w:t>175,200</w:t>
                  </w:r>
                </w:p>
              </w:tc>
            </w:tr>
            <w:tr w:rsidR="0039236C" w:rsidRPr="006B190A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F85979">
                    <w:rPr>
                      <w:bCs/>
                    </w:rPr>
                    <w:t>175,200</w:t>
                  </w:r>
                </w:p>
              </w:tc>
            </w:tr>
            <w:tr w:rsidR="0039236C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F85979">
                    <w:rPr>
                      <w:bCs/>
                    </w:rPr>
                    <w:t>175,200</w:t>
                  </w:r>
                </w:p>
              </w:tc>
            </w:tr>
            <w:tr w:rsidR="00D11264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 xml:space="preserve">Уплата </w:t>
                  </w:r>
                  <w:r>
                    <w:t>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241356">
                  <w:pPr>
                    <w:jc w:val="center"/>
                  </w:pPr>
                  <w:r w:rsidRPr="006B190A">
                    <w:t>85</w:t>
                  </w:r>
                  <w: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C167C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781324" w:rsidRDefault="0039236C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2,000</w:t>
                  </w:r>
                </w:p>
              </w:tc>
            </w:tr>
            <w:tr w:rsidR="0039236C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313834">
                    <w:rPr>
                      <w:bCs/>
                    </w:rPr>
                    <w:t>2,000</w:t>
                  </w:r>
                </w:p>
              </w:tc>
            </w:tr>
            <w:tr w:rsidR="0039236C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241356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313834">
                    <w:rPr>
                      <w:bCs/>
                    </w:rPr>
                    <w:t>2,000</w:t>
                  </w:r>
                </w:p>
              </w:tc>
            </w:tr>
            <w:tr w:rsidR="0039236C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6075B9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C167C9">
                  <w:pPr>
                    <w:jc w:val="right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313834">
                    <w:rPr>
                      <w:bCs/>
                    </w:rPr>
                    <w:t>2,000</w:t>
                  </w:r>
                </w:p>
              </w:tc>
            </w:tr>
            <w:tr w:rsidR="00D11264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C167C9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781324" w:rsidRDefault="0039236C" w:rsidP="0024135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  <w:r w:rsidR="00D11264">
                    <w:rPr>
                      <w:bCs/>
                    </w:rPr>
                    <w:t>,000</w:t>
                  </w:r>
                </w:p>
              </w:tc>
            </w:tr>
            <w:tr w:rsidR="0039236C" w:rsidRPr="006B190A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3C23E2" w:rsidRDefault="0039236C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51E82">
                    <w:rPr>
                      <w:bCs/>
                    </w:rPr>
                    <w:t>15,000</w:t>
                  </w:r>
                </w:p>
              </w:tc>
            </w:tr>
            <w:tr w:rsidR="0039236C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51E82">
                    <w:rPr>
                      <w:bCs/>
                    </w:rPr>
                    <w:t>15,000</w:t>
                  </w:r>
                </w:p>
              </w:tc>
            </w:tr>
            <w:tr w:rsidR="0039236C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51E82">
                    <w:rPr>
                      <w:bCs/>
                    </w:rPr>
                    <w:t>15,000</w:t>
                  </w:r>
                </w:p>
              </w:tc>
            </w:tr>
            <w:tr w:rsidR="0039236C" w:rsidRPr="006B190A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C167C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C167C9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241356">
                  <w:pPr>
                    <w:jc w:val="center"/>
                  </w:pPr>
                  <w:r w:rsidRPr="006B190A">
                    <w:t>0</w:t>
                  </w:r>
                  <w: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51E82">
                    <w:rPr>
                      <w:bCs/>
                    </w:rPr>
                    <w:t>15,000</w:t>
                  </w:r>
                </w:p>
              </w:tc>
            </w:tr>
            <w:tr w:rsidR="00D11264" w:rsidRPr="006B190A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3C23E2" w:rsidRDefault="00D11264" w:rsidP="00A63679">
                  <w:pPr>
                    <w:jc w:val="both"/>
                  </w:pPr>
                  <w:r w:rsidRPr="003C23E2"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39236C" w:rsidP="00BE4C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986,000</w:t>
                  </w:r>
                </w:p>
              </w:tc>
            </w:tr>
            <w:tr w:rsidR="0039236C" w:rsidRPr="006B190A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F39F3">
                    <w:rPr>
                      <w:bCs/>
                    </w:rPr>
                    <w:t>986,000</w:t>
                  </w:r>
                </w:p>
              </w:tc>
            </w:tr>
            <w:tr w:rsidR="0039236C" w:rsidRPr="006B190A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F39F3">
                    <w:rPr>
                      <w:bCs/>
                    </w:rPr>
                    <w:t>986,000</w:t>
                  </w:r>
                </w:p>
              </w:tc>
            </w:tr>
            <w:tr w:rsidR="0039236C" w:rsidRPr="006B190A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7F39F3">
                    <w:rPr>
                      <w:bCs/>
                    </w:rPr>
                    <w:t>986,000</w:t>
                  </w:r>
                </w:p>
              </w:tc>
            </w:tr>
            <w:tr w:rsidR="00D11264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63679">
                  <w:pPr>
                    <w:jc w:val="both"/>
                  </w:pPr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6B190A" w:rsidRDefault="00D11264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3C1FF9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3C1FF9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6B190A" w:rsidRDefault="00D11264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2F2FF6" w:rsidRDefault="0039236C" w:rsidP="007D134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13,000</w:t>
                  </w:r>
                </w:p>
              </w:tc>
            </w:tr>
            <w:tr w:rsidR="0039236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3C1FF9">
                  <w:pPr>
                    <w:jc w:val="right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3C1FF9">
                  <w:pPr>
                    <w:jc w:val="right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9236C" w:rsidRPr="006B190A" w:rsidRDefault="0039236C" w:rsidP="003C1FF9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451114">
                    <w:rPr>
                      <w:bCs/>
                    </w:rPr>
                    <w:t>13,000</w:t>
                  </w:r>
                </w:p>
              </w:tc>
            </w:tr>
            <w:tr w:rsidR="0039236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63679">
                  <w:pPr>
                    <w:jc w:val="both"/>
                  </w:pPr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451114">
                    <w:rPr>
                      <w:bCs/>
                    </w:rPr>
                    <w:t>13,000</w:t>
                  </w:r>
                </w:p>
              </w:tc>
            </w:tr>
            <w:tr w:rsidR="0039236C" w:rsidRPr="006B190A" w:rsidTr="003C1FF9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Pr="006B190A" w:rsidRDefault="0039236C" w:rsidP="003C1FF9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9236C" w:rsidRPr="006B190A" w:rsidRDefault="0039236C" w:rsidP="003C1FF9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9236C" w:rsidRDefault="0039236C" w:rsidP="0039236C">
                  <w:pPr>
                    <w:jc w:val="center"/>
                  </w:pPr>
                  <w:r w:rsidRPr="00451114">
                    <w:rPr>
                      <w:bCs/>
                    </w:rPr>
                    <w:t>13,000</w:t>
                  </w:r>
                </w:p>
              </w:tc>
            </w:tr>
            <w:tr w:rsidR="00D11264" w:rsidRPr="006B190A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39236C" w:rsidP="009600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3251,341</w:t>
                  </w:r>
                </w:p>
              </w:tc>
            </w:tr>
            <w:tr w:rsidR="00D11264" w:rsidRPr="006B190A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/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 (-), 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6B190A" w:rsidRDefault="00D11264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</w:rPr>
                    <w:t>0,000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  <w:p w:rsidR="00464C6A" w:rsidRPr="006B190A" w:rsidRDefault="00464C6A" w:rsidP="00A009DF">
            <w:pPr>
              <w:jc w:val="right"/>
            </w:pPr>
          </w:p>
        </w:tc>
      </w:tr>
    </w:tbl>
    <w:p w:rsidR="000B3BCA" w:rsidRPr="006B190A" w:rsidRDefault="000B3BCA" w:rsidP="00F1386E">
      <w:pPr>
        <w:jc w:val="right"/>
      </w:pPr>
    </w:p>
    <w:p w:rsidR="00A21CDB" w:rsidRPr="006B190A" w:rsidRDefault="00A21CDB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F1386E">
      <w:pPr>
        <w:jc w:val="right"/>
      </w:pPr>
    </w:p>
    <w:p w:rsidR="00464C6A" w:rsidRPr="006B190A" w:rsidRDefault="00464C6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7D43DA" w:rsidRPr="006B190A" w:rsidRDefault="007D43DA" w:rsidP="00021563"/>
    <w:p w:rsidR="00A63679" w:rsidRDefault="00A63679" w:rsidP="007D43DA">
      <w:pPr>
        <w:ind w:right="459"/>
        <w:jc w:val="right"/>
      </w:pPr>
    </w:p>
    <w:p w:rsidR="00A63679" w:rsidRDefault="00A63679" w:rsidP="007D43DA">
      <w:pPr>
        <w:ind w:right="459"/>
        <w:jc w:val="right"/>
      </w:pPr>
    </w:p>
    <w:p w:rsidR="00A63679" w:rsidRDefault="00A63679" w:rsidP="007D43DA">
      <w:pPr>
        <w:ind w:right="459"/>
        <w:jc w:val="right"/>
      </w:pPr>
    </w:p>
    <w:p w:rsidR="0060427F" w:rsidRDefault="0060427F" w:rsidP="007D43DA">
      <w:pPr>
        <w:ind w:right="459"/>
        <w:jc w:val="right"/>
      </w:pPr>
    </w:p>
    <w:p w:rsidR="0060427F" w:rsidRDefault="0060427F" w:rsidP="007D43DA">
      <w:pPr>
        <w:ind w:right="459"/>
        <w:jc w:val="right"/>
      </w:pPr>
    </w:p>
    <w:p w:rsidR="0060427F" w:rsidRDefault="0060427F" w:rsidP="007D43DA">
      <w:pPr>
        <w:ind w:right="459"/>
        <w:jc w:val="right"/>
      </w:pPr>
    </w:p>
    <w:p w:rsidR="0060427F" w:rsidRDefault="0060427F" w:rsidP="007D43DA">
      <w:pPr>
        <w:ind w:right="459"/>
        <w:jc w:val="right"/>
      </w:pPr>
    </w:p>
    <w:p w:rsidR="0060427F" w:rsidRDefault="0060427F" w:rsidP="007D43DA">
      <w:pPr>
        <w:ind w:right="459"/>
        <w:jc w:val="right"/>
      </w:pPr>
    </w:p>
    <w:p w:rsidR="007D43DA" w:rsidRPr="006B190A" w:rsidRDefault="002B21B8" w:rsidP="007D43DA">
      <w:pPr>
        <w:ind w:right="459"/>
        <w:jc w:val="right"/>
      </w:pPr>
      <w:r>
        <w:lastRenderedPageBreak/>
        <w:t>П</w:t>
      </w:r>
      <w:r w:rsidR="007D43DA" w:rsidRPr="006B190A">
        <w:t>риложение №9</w:t>
      </w:r>
    </w:p>
    <w:p w:rsidR="007D43DA" w:rsidRPr="006B190A" w:rsidRDefault="007D43DA" w:rsidP="007D43DA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7D43DA" w:rsidRPr="006B190A" w:rsidRDefault="007D43DA" w:rsidP="007D43DA">
      <w:pPr>
        <w:jc w:val="right"/>
      </w:pPr>
      <w:r w:rsidRPr="006B190A">
        <w:t xml:space="preserve">                                                                «О местном бюджете муниципального образования       </w:t>
      </w:r>
    </w:p>
    <w:p w:rsidR="007D43DA" w:rsidRPr="006B190A" w:rsidRDefault="007D43DA" w:rsidP="007D43DA">
      <w:pPr>
        <w:jc w:val="right"/>
      </w:pPr>
      <w:r w:rsidRPr="006B190A">
        <w:t xml:space="preserve"> </w:t>
      </w:r>
      <w:proofErr w:type="gramStart"/>
      <w:r w:rsidRPr="006B190A">
        <w:t>сельское  поселение</w:t>
      </w:r>
      <w:proofErr w:type="gramEnd"/>
      <w:r w:rsidRPr="006B190A">
        <w:t xml:space="preserve"> «Тугнуйское»</w:t>
      </w:r>
    </w:p>
    <w:p w:rsidR="007D43DA" w:rsidRPr="006B190A" w:rsidRDefault="007D43DA" w:rsidP="007D43DA">
      <w:pPr>
        <w:jc w:val="right"/>
      </w:pPr>
      <w:r w:rsidRPr="006B190A">
        <w:t xml:space="preserve"> на </w:t>
      </w:r>
      <w:r w:rsidR="000D5364">
        <w:t>2020</w:t>
      </w:r>
      <w:r w:rsidR="00714980">
        <w:t xml:space="preserve"> год и плановый период 20</w:t>
      </w:r>
      <w:r w:rsidR="003B6835">
        <w:t>2</w:t>
      </w:r>
      <w:r w:rsidR="000D5364">
        <w:t>1</w:t>
      </w:r>
      <w:r w:rsidRPr="006B190A">
        <w:t xml:space="preserve"> и </w:t>
      </w:r>
      <w:proofErr w:type="gramStart"/>
      <w:r w:rsidR="000D5364">
        <w:t>2022</w:t>
      </w:r>
      <w:r w:rsidRPr="006B190A">
        <w:t xml:space="preserve">  годов</w:t>
      </w:r>
      <w:proofErr w:type="gramEnd"/>
      <w:r w:rsidRPr="006B190A">
        <w:t>»</w:t>
      </w:r>
    </w:p>
    <w:p w:rsidR="007D43DA" w:rsidRPr="006B190A" w:rsidRDefault="00102A10" w:rsidP="007D43DA">
      <w:pPr>
        <w:jc w:val="right"/>
      </w:pPr>
      <w:r w:rsidRPr="006B190A">
        <w:t xml:space="preserve">от </w:t>
      </w:r>
      <w:r w:rsidR="00833B99">
        <w:t>______________</w:t>
      </w:r>
      <w:r w:rsidRPr="006B190A">
        <w:t xml:space="preserve"> №</w:t>
      </w:r>
      <w:r w:rsidR="00833B99">
        <w:t>______</w:t>
      </w:r>
    </w:p>
    <w:p w:rsidR="007D43DA" w:rsidRPr="006B190A" w:rsidRDefault="007D43DA" w:rsidP="007D43DA">
      <w:pPr>
        <w:rPr>
          <w:b/>
          <w:bCs/>
        </w:rPr>
      </w:pPr>
    </w:p>
    <w:p w:rsidR="007D43DA" w:rsidRPr="006B190A" w:rsidRDefault="007D43DA" w:rsidP="007D43DA">
      <w:pPr>
        <w:jc w:val="center"/>
        <w:rPr>
          <w:b/>
          <w:bCs/>
        </w:rPr>
      </w:pPr>
      <w:r w:rsidRPr="006B190A">
        <w:rPr>
          <w:b/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6B190A">
        <w:rPr>
          <w:b/>
          <w:bCs/>
        </w:rPr>
        <w:t>подразделам  классификации</w:t>
      </w:r>
      <w:proofErr w:type="gramEnd"/>
      <w:r w:rsidRPr="006B190A">
        <w:rPr>
          <w:b/>
          <w:bCs/>
        </w:rPr>
        <w:t xml:space="preserve"> расходов бюджетов на 20</w:t>
      </w:r>
      <w:r w:rsidR="003B6835">
        <w:rPr>
          <w:b/>
          <w:bCs/>
        </w:rPr>
        <w:t>2</w:t>
      </w:r>
      <w:r w:rsidR="000D5364">
        <w:rPr>
          <w:b/>
          <w:bCs/>
        </w:rPr>
        <w:t>1</w:t>
      </w:r>
      <w:r w:rsidRPr="006B190A">
        <w:rPr>
          <w:b/>
          <w:bCs/>
        </w:rPr>
        <w:t xml:space="preserve"> и </w:t>
      </w:r>
      <w:r w:rsidR="000D5364">
        <w:rPr>
          <w:b/>
          <w:bCs/>
        </w:rPr>
        <w:t>2022</w:t>
      </w:r>
      <w:r w:rsidRPr="006B190A">
        <w:rPr>
          <w:b/>
          <w:bCs/>
        </w:rPr>
        <w:t xml:space="preserve"> годы</w:t>
      </w:r>
    </w:p>
    <w:p w:rsidR="007D43DA" w:rsidRPr="006B190A" w:rsidRDefault="007D43DA" w:rsidP="0091157E">
      <w:pPr>
        <w:jc w:val="right"/>
        <w:rPr>
          <w:b/>
          <w:bCs/>
        </w:rPr>
      </w:pPr>
      <w:r w:rsidRPr="006B190A">
        <w:rPr>
          <w:b/>
          <w:bCs/>
        </w:rPr>
        <w:t xml:space="preserve">                                                                                                                                                                     Тыс.руб.</w:t>
      </w:r>
    </w:p>
    <w:tbl>
      <w:tblPr>
        <w:tblW w:w="10740" w:type="dxa"/>
        <w:tblInd w:w="-318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1134"/>
      </w:tblGrid>
      <w:tr w:rsidR="007D43DA" w:rsidRPr="006B190A" w:rsidTr="007A101D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7D43DA" w:rsidRPr="006B190A" w:rsidTr="007A101D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ind w:left="-108" w:firstLine="108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0D5364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3B6835">
              <w:rPr>
                <w:b/>
                <w:bCs/>
              </w:rPr>
              <w:t>2</w:t>
            </w:r>
            <w:r w:rsidR="000D5364">
              <w:rPr>
                <w:b/>
                <w:bCs/>
              </w:rPr>
              <w:t>1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  <w:p w:rsidR="007D43DA" w:rsidRPr="006B190A" w:rsidRDefault="000D5364" w:rsidP="00BB5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7D43DA" w:rsidRPr="006B190A">
              <w:rPr>
                <w:b/>
                <w:bCs/>
              </w:rPr>
              <w:t xml:space="preserve"> год</w:t>
            </w:r>
          </w:p>
        </w:tc>
      </w:tr>
      <w:tr w:rsidR="007D43DA" w:rsidRPr="006B190A" w:rsidTr="007A101D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  <w:r w:rsidRPr="006B190A">
              <w:rPr>
                <w:b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7D43DA" w:rsidRPr="006B190A" w:rsidTr="007A101D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6B190A" w:rsidRDefault="007D43DA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A63679">
            <w:pPr>
              <w:jc w:val="both"/>
            </w:pPr>
            <w:r w:rsidRPr="009115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  <w:r w:rsidRPr="0091157E"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91157E" w:rsidRDefault="007D43DA" w:rsidP="00BB567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6B190A" w:rsidRDefault="007D43DA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417,000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  <w:rPr>
                <w:bCs/>
              </w:rPr>
            </w:pPr>
            <w:r w:rsidRPr="009115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28753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</w:pPr>
            <w:r w:rsidRPr="0091157E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287539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6B190A" w:rsidRDefault="00287539" w:rsidP="00BB5672">
            <w:pPr>
              <w:rPr>
                <w:b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91157E">
              <w:rPr>
                <w:bCs/>
              </w:rPr>
              <w:lastRenderedPageBreak/>
              <w:t>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lastRenderedPageBreak/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539" w:rsidRPr="0091157E" w:rsidRDefault="00287539" w:rsidP="003C1FF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60427F" w:rsidP="00BB5672">
            <w:pPr>
              <w:jc w:val="center"/>
              <w:rPr>
                <w:bCs/>
              </w:rPr>
            </w:pPr>
            <w:r>
              <w:rPr>
                <w:bCs/>
              </w:rPr>
              <w:t>236,900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60427F" w:rsidP="00BB5672">
            <w:pPr>
              <w:jc w:val="center"/>
              <w:rPr>
                <w:bCs/>
              </w:rPr>
            </w:pPr>
            <w:r>
              <w:rPr>
                <w:bCs/>
              </w:rPr>
              <w:t>236,900</w:t>
            </w:r>
          </w:p>
        </w:tc>
      </w:tr>
      <w:tr w:rsidR="00587685" w:rsidRPr="006B190A" w:rsidTr="007A101D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CC6175" w:rsidRDefault="00CC6175" w:rsidP="00BB567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181.950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60427F" w:rsidP="00BB5672">
            <w:pPr>
              <w:jc w:val="center"/>
              <w:rPr>
                <w:bCs/>
              </w:rPr>
            </w:pPr>
            <w:r>
              <w:rPr>
                <w:bCs/>
              </w:rPr>
              <w:t>181,950</w:t>
            </w:r>
          </w:p>
        </w:tc>
      </w:tr>
      <w:tr w:rsidR="0060427F" w:rsidRPr="006B190A" w:rsidTr="000944C0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98726C">
              <w:rPr>
                <w:bCs/>
              </w:rPr>
              <w:t>181,950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98726C">
              <w:rPr>
                <w:bCs/>
              </w:rPr>
              <w:t>181,950</w:t>
            </w:r>
          </w:p>
        </w:tc>
      </w:tr>
      <w:tr w:rsidR="0060427F" w:rsidRPr="006B190A" w:rsidTr="000944C0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 xml:space="preserve"> 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98726C">
              <w:rPr>
                <w:bCs/>
              </w:rPr>
              <w:t>181,950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98726C">
              <w:rPr>
                <w:bCs/>
              </w:rPr>
              <w:t>181,950</w:t>
            </w:r>
          </w:p>
        </w:tc>
      </w:tr>
      <w:tr w:rsidR="0060427F" w:rsidRPr="006B190A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98726C">
              <w:rPr>
                <w:bCs/>
              </w:rPr>
              <w:t>181,950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98726C">
              <w:rPr>
                <w:bCs/>
              </w:rPr>
              <w:t>181,950</w:t>
            </w:r>
          </w:p>
        </w:tc>
      </w:tr>
      <w:tr w:rsidR="00587685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60427F" w:rsidP="00BB5672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60427F" w:rsidP="00BB5672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</w:tr>
      <w:tr w:rsidR="0060427F" w:rsidRPr="006B190A" w:rsidTr="007A101D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91157E" w:rsidRDefault="0060427F" w:rsidP="000944C0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91157E" w:rsidRDefault="0060427F" w:rsidP="000944C0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</w:tr>
      <w:tr w:rsidR="0060427F" w:rsidRPr="006B190A" w:rsidTr="007A101D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91157E" w:rsidRDefault="0060427F" w:rsidP="000944C0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91157E" w:rsidRDefault="0060427F" w:rsidP="000944C0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</w:tr>
      <w:tr w:rsidR="0060427F" w:rsidRPr="006B190A" w:rsidTr="007A101D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 w:rsidRPr="006B190A"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91157E" w:rsidRDefault="0060427F" w:rsidP="000944C0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91157E" w:rsidRDefault="0060427F" w:rsidP="000944C0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</w:tr>
      <w:tr w:rsidR="0060427F" w:rsidRPr="006B190A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F30E21" w:rsidRDefault="0060427F" w:rsidP="00A63679">
            <w:pPr>
              <w:shd w:val="clear" w:color="auto" w:fill="FFFFFF"/>
              <w:jc w:val="both"/>
            </w:pPr>
            <w:r w:rsidRPr="00F30E21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F30E21" w:rsidRDefault="0060427F" w:rsidP="003C1FF9">
            <w:pPr>
              <w:shd w:val="clear" w:color="auto" w:fill="FFFFFF"/>
              <w:jc w:val="center"/>
            </w:pPr>
            <w:r w:rsidRPr="00F30E21">
              <w:t>9940000000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</w:tr>
      <w:tr w:rsidR="0060427F" w:rsidRPr="006B190A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F30E21" w:rsidRDefault="0060427F" w:rsidP="00A63679">
            <w:pPr>
              <w:shd w:val="clear" w:color="auto" w:fill="FFFFFF"/>
              <w:jc w:val="both"/>
            </w:pPr>
            <w:r w:rsidRPr="00F30E21"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F30E21" w:rsidRDefault="0060427F" w:rsidP="003C1FF9">
            <w:pPr>
              <w:shd w:val="clear" w:color="auto" w:fill="FFFFFF"/>
              <w:jc w:val="center"/>
            </w:pPr>
            <w:r w:rsidRPr="00F30E21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</w:tr>
      <w:tr w:rsidR="0060427F" w:rsidRPr="006B190A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7D1340" w:rsidRDefault="0060427F" w:rsidP="00A63679">
            <w:pPr>
              <w:shd w:val="clear" w:color="auto" w:fill="FFFFFF"/>
              <w:jc w:val="both"/>
            </w:pPr>
            <w:r w:rsidRPr="007D1340">
              <w:t>Межбюджетные трансферты на осуществление части 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</w:tr>
      <w:tr w:rsidR="0060427F" w:rsidRPr="006B190A" w:rsidTr="000944C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6B190A" w:rsidRDefault="0060427F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</w:tr>
      <w:tr w:rsidR="0060427F" w:rsidRPr="006B190A" w:rsidTr="000944C0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6B190A" w:rsidRDefault="0060427F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</w:tr>
      <w:tr w:rsidR="0060427F" w:rsidRPr="006B190A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6B190A" w:rsidRDefault="0060427F" w:rsidP="003C1FF9"/>
          <w:p w:rsidR="0060427F" w:rsidRPr="006B190A" w:rsidRDefault="0060427F" w:rsidP="003C1FF9"/>
          <w:p w:rsidR="0060427F" w:rsidRPr="006B190A" w:rsidRDefault="0060427F" w:rsidP="003C1FF9"/>
          <w:p w:rsidR="0060427F" w:rsidRPr="006B190A" w:rsidRDefault="0060427F" w:rsidP="003C1FF9">
            <w:r w:rsidRPr="006B190A"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3C1FF9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6B190A" w:rsidRDefault="0060427F" w:rsidP="00BB5672">
            <w:pPr>
              <w:jc w:val="center"/>
            </w:pPr>
            <w: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Default="0060427F" w:rsidP="0060427F">
            <w:pPr>
              <w:jc w:val="center"/>
            </w:pPr>
            <w:r w:rsidRPr="0060196C">
              <w:rPr>
                <w:bCs/>
              </w:rPr>
              <w:t>16,630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772F9D">
            <w:pPr>
              <w:jc w:val="center"/>
              <w:rPr>
                <w:bCs/>
              </w:rPr>
            </w:pPr>
            <w:r>
              <w:rPr>
                <w:bCs/>
              </w:rPr>
              <w:t>132,000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A35B49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BB5672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</w:tr>
      <w:tr w:rsidR="00A35B49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</w:tr>
      <w:tr w:rsidR="00A35B49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</w:tr>
      <w:tr w:rsidR="00A35B49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</w:tr>
      <w:tr w:rsidR="00587685" w:rsidRPr="006B190A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BB5672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BB5672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</w:tr>
      <w:tr w:rsidR="00A35B49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</w:tr>
      <w:tr w:rsidR="00A35B49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</w:tr>
      <w:tr w:rsidR="00A35B49" w:rsidRPr="006B190A" w:rsidTr="003C1FF9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0944C0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</w:tr>
      <w:tr w:rsidR="00587685" w:rsidRPr="006B190A" w:rsidTr="00F30E21">
        <w:trPr>
          <w:trHeight w:val="4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BB5672">
            <w:pPr>
              <w:jc w:val="center"/>
              <w:rPr>
                <w:bCs/>
              </w:rPr>
            </w:pPr>
            <w:r>
              <w:rPr>
                <w:bCs/>
              </w:rPr>
              <w:t>12,489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A35B49" w:rsidP="00BB5672">
            <w:pPr>
              <w:jc w:val="center"/>
              <w:rPr>
                <w:bCs/>
              </w:rPr>
            </w:pPr>
            <w:r>
              <w:rPr>
                <w:bCs/>
              </w:rPr>
              <w:t>18,289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B06535">
              <w:rPr>
                <w:bCs/>
              </w:rPr>
              <w:t>12,489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B84D5E">
              <w:rPr>
                <w:bCs/>
              </w:rPr>
              <w:t>18,289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B06535">
              <w:rPr>
                <w:bCs/>
              </w:rPr>
              <w:t>12,489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B84D5E">
              <w:rPr>
                <w:bCs/>
              </w:rPr>
              <w:t>18,289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B06535">
              <w:rPr>
                <w:bCs/>
              </w:rPr>
              <w:t>12,489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B84D5E">
              <w:rPr>
                <w:bCs/>
              </w:rPr>
              <w:t>18,289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A63679">
            <w:pPr>
              <w:jc w:val="both"/>
              <w:rPr>
                <w:bCs/>
              </w:rPr>
            </w:pPr>
            <w:r w:rsidRPr="0091157E"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91157E" w:rsidRDefault="00A35B49" w:rsidP="00BB5672">
            <w:r w:rsidRPr="0091157E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91157E" w:rsidRDefault="00A35B49" w:rsidP="00BB5672">
            <w:pPr>
              <w:jc w:val="center"/>
              <w:rPr>
                <w:bCs/>
              </w:rPr>
            </w:pPr>
            <w:r>
              <w:rPr>
                <w:bCs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8C66FB">
              <w:rPr>
                <w:bCs/>
              </w:rPr>
              <w:t>89,694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  <w:rPr>
                <w:bCs/>
              </w:rPr>
            </w:pPr>
            <w:r w:rsidRPr="00CC1DF6">
              <w:rPr>
                <w:bCs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</w:tr>
      <w:tr w:rsidR="00A35B49" w:rsidRPr="006B190A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A63679">
            <w:pPr>
              <w:jc w:val="both"/>
              <w:rPr>
                <w:bCs/>
              </w:rPr>
            </w:pPr>
            <w:r w:rsidRPr="006B190A"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6B190A" w:rsidRDefault="00A35B49" w:rsidP="00BB5672">
            <w:r w:rsidRPr="006B190A"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6B190A" w:rsidRDefault="00A35B49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Default="00A35B49" w:rsidP="00A35B49">
            <w:pPr>
              <w:jc w:val="center"/>
            </w:pPr>
            <w:r w:rsidRPr="00641C88">
              <w:rPr>
                <w:bCs/>
              </w:rPr>
              <w:t>89,694</w:t>
            </w:r>
          </w:p>
        </w:tc>
      </w:tr>
      <w:tr w:rsidR="00587685" w:rsidRPr="0091157E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  <w:r w:rsidRPr="0091157E"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CC6175" w:rsidRDefault="00CC6175" w:rsidP="00BB567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2173.637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CC6175" w:rsidRDefault="00CC6175" w:rsidP="007C67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2115.883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  <w:rPr>
                <w:b/>
                <w:bCs/>
              </w:rPr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CC6175" w:rsidP="003C1FF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2173.637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91157E" w:rsidRDefault="00CC6175" w:rsidP="003C1FF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2115.883</w:t>
            </w:r>
          </w:p>
        </w:tc>
      </w:tr>
      <w:tr w:rsidR="00CC6175" w:rsidRPr="006B190A" w:rsidTr="000944C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947FDD" w:rsidRDefault="00CC6175" w:rsidP="00A63679">
            <w:pPr>
              <w:jc w:val="both"/>
            </w:pPr>
            <w:r w:rsidRPr="00CB53E0">
              <w:t>Фонд оплаты труда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947FDD" w:rsidRDefault="00CC6175" w:rsidP="003C1FF9">
            <w:r w:rsidRPr="00947FDD">
              <w:t>99900809</w:t>
            </w:r>
            <w:r>
              <w:t>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CC6175" w:rsidRDefault="00CC6175" w:rsidP="003C1FF9">
            <w:pPr>
              <w:jc w:val="center"/>
              <w:rPr>
                <w:bCs/>
              </w:rPr>
            </w:pPr>
            <w:r>
              <w:rPr>
                <w:bCs/>
              </w:rPr>
              <w:t>306,000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Default="00CC6175" w:rsidP="00CC6175">
            <w:pPr>
              <w:jc w:val="center"/>
            </w:pPr>
            <w:r w:rsidRPr="00ED1EFB">
              <w:rPr>
                <w:bCs/>
              </w:rPr>
              <w:t>306,000</w:t>
            </w:r>
          </w:p>
        </w:tc>
      </w:tr>
      <w:tr w:rsidR="00CC6175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A63679">
            <w:pPr>
              <w:jc w:val="both"/>
            </w:pPr>
            <w:r w:rsidRPr="00947FDD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947FDD" w:rsidRDefault="00CC6175" w:rsidP="003C1FF9">
            <w:r w:rsidRPr="00947FDD">
              <w:t>99900809</w:t>
            </w:r>
            <w:r>
              <w:t>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Default="00CC6175" w:rsidP="00CC6175">
            <w:pPr>
              <w:jc w:val="center"/>
            </w:pPr>
            <w:r w:rsidRPr="00732CE2">
              <w:rPr>
                <w:bCs/>
              </w:rPr>
              <w:t>306,000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Default="00CC6175" w:rsidP="00CC6175">
            <w:pPr>
              <w:jc w:val="center"/>
            </w:pPr>
            <w:r w:rsidRPr="00ED1EFB">
              <w:rPr>
                <w:bCs/>
              </w:rPr>
              <w:t>306,000</w:t>
            </w:r>
          </w:p>
        </w:tc>
      </w:tr>
      <w:tr w:rsidR="00CC6175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947FDD" w:rsidRDefault="00CC6175" w:rsidP="003C1FF9">
            <w:r>
              <w:t>999008090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Default="00CC6175" w:rsidP="00CC6175">
            <w:pPr>
              <w:jc w:val="center"/>
            </w:pPr>
            <w:r w:rsidRPr="00732CE2">
              <w:rPr>
                <w:bCs/>
              </w:rPr>
              <w:t>306,000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Default="00CC6175" w:rsidP="00CC6175">
            <w:pPr>
              <w:jc w:val="center"/>
            </w:pPr>
            <w:r w:rsidRPr="00ED1EFB">
              <w:rPr>
                <w:bCs/>
              </w:rPr>
              <w:t>306,000</w:t>
            </w:r>
          </w:p>
        </w:tc>
      </w:tr>
      <w:tr w:rsidR="00CC6175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947FDD" w:rsidRDefault="00CC6175" w:rsidP="003C1FF9">
            <w:r>
              <w:t>999008090</w:t>
            </w:r>
            <w:r w:rsidRPr="00947FDD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 w:rsidRPr="00947FDD"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 w:rsidRPr="00947FDD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47FDD" w:rsidRDefault="00CC6175" w:rsidP="003C1FF9">
            <w:pPr>
              <w:jc w:val="center"/>
            </w:pPr>
            <w: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Default="00CC6175" w:rsidP="00CC6175">
            <w:pPr>
              <w:jc w:val="center"/>
            </w:pPr>
            <w:r w:rsidRPr="00732CE2">
              <w:rPr>
                <w:bCs/>
              </w:rPr>
              <w:t>306,000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Default="00CC6175" w:rsidP="00CC6175">
            <w:pPr>
              <w:jc w:val="center"/>
            </w:pPr>
            <w:r w:rsidRPr="00ED1EFB">
              <w:rPr>
                <w:bCs/>
              </w:rPr>
              <w:t>306,000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947FDD" w:rsidRDefault="00B538F3" w:rsidP="00A63679">
            <w:pPr>
              <w:jc w:val="both"/>
            </w:pPr>
            <w:r w:rsidRPr="00CB53E0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  <w:r w:rsidRPr="006B190A">
              <w:t>1</w:t>
            </w:r>
            <w:r>
              <w:t>1</w:t>
            </w:r>
            <w:r w:rsidRPr="006B190A">
              <w:t>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CC6175" w:rsidP="003C1FF9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Default="00CC6175" w:rsidP="003C1FF9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</w:tr>
      <w:tr w:rsidR="00CC6175" w:rsidRPr="006B190A" w:rsidTr="000944C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 w:rsidRPr="006B190A">
              <w:t>1</w:t>
            </w:r>
            <w:r>
              <w:t>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</w:tr>
      <w:tr w:rsidR="00CC6175" w:rsidRPr="006B190A" w:rsidTr="000944C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</w:tr>
      <w:tr w:rsidR="00CC6175" w:rsidRPr="006B190A" w:rsidTr="000944C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3C1FF9">
            <w:pPr>
              <w:jc w:val="center"/>
            </w:pPr>
            <w: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</w:tr>
      <w:tr w:rsidR="000037F6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7F6" w:rsidRPr="006B190A" w:rsidRDefault="000037F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7C08AC">
            <w:pPr>
              <w:jc w:val="center"/>
            </w:pPr>
            <w:r w:rsidRPr="006B190A">
              <w:t>12</w:t>
            </w:r>
            <w:r w:rsidR="007C08AC">
              <w:t>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0037F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CC6175" w:rsidP="00787E9C">
            <w:pPr>
              <w:jc w:val="center"/>
              <w:rPr>
                <w:bCs/>
              </w:rPr>
            </w:pPr>
            <w:r>
              <w:rPr>
                <w:bCs/>
              </w:rPr>
              <w:t>616,160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7F6" w:rsidRPr="006B190A" w:rsidRDefault="00CC6175" w:rsidP="00787E9C">
            <w:pPr>
              <w:jc w:val="center"/>
              <w:rPr>
                <w:bCs/>
              </w:rPr>
            </w:pPr>
            <w:r>
              <w:rPr>
                <w:bCs/>
              </w:rPr>
              <w:t>616,160</w:t>
            </w:r>
          </w:p>
        </w:tc>
      </w:tr>
      <w:tr w:rsidR="00B538F3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CC6175" w:rsidP="003C1FF9">
            <w:pPr>
              <w:jc w:val="center"/>
              <w:rPr>
                <w:bCs/>
              </w:rPr>
            </w:pPr>
            <w:r>
              <w:rPr>
                <w:bCs/>
              </w:rPr>
              <w:t>473,260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CC6175" w:rsidP="003C1FF9">
            <w:pPr>
              <w:jc w:val="center"/>
              <w:rPr>
                <w:bCs/>
              </w:rPr>
            </w:pPr>
            <w:r>
              <w:rPr>
                <w:bCs/>
              </w:rPr>
              <w:t>473,260</w:t>
            </w:r>
          </w:p>
        </w:tc>
      </w:tr>
      <w:tr w:rsidR="00CC6175" w:rsidRPr="006B190A" w:rsidTr="003C1FF9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473,260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473,260</w:t>
            </w:r>
          </w:p>
        </w:tc>
      </w:tr>
      <w:tr w:rsidR="00CC6175" w:rsidRPr="006B190A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473,260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473,260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CC6175" w:rsidP="00BB5672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CC6175" w:rsidP="00E44B4D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</w:tr>
      <w:tr w:rsidR="00CC6175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1157E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1157E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</w:tr>
      <w:tr w:rsidR="00CC6175" w:rsidRPr="006B190A" w:rsidTr="001D7DA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1157E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1157E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</w:tr>
      <w:tr w:rsidR="00CC6175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1157E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91157E" w:rsidRDefault="00CC6175" w:rsidP="000944C0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CC6175" w:rsidP="00BB5672">
            <w:pPr>
              <w:jc w:val="center"/>
            </w:pPr>
            <w:r>
              <w:t>28,357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CC6175" w:rsidP="00E44B4D">
            <w:pPr>
              <w:jc w:val="center"/>
            </w:pPr>
            <w:r>
              <w:t>28,357</w:t>
            </w:r>
          </w:p>
        </w:tc>
      </w:tr>
      <w:tr w:rsidR="00CC617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0944C0">
            <w:pPr>
              <w:jc w:val="center"/>
            </w:pPr>
            <w:r>
              <w:t>28,357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0944C0">
            <w:pPr>
              <w:jc w:val="center"/>
            </w:pPr>
            <w:r>
              <w:t>28,357</w:t>
            </w:r>
          </w:p>
        </w:tc>
      </w:tr>
      <w:tr w:rsidR="00CC6175" w:rsidRPr="006B190A" w:rsidTr="007A101D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0944C0">
            <w:pPr>
              <w:jc w:val="center"/>
            </w:pPr>
            <w:r>
              <w:t>28,357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0944C0">
            <w:pPr>
              <w:jc w:val="center"/>
            </w:pPr>
            <w:r>
              <w:t>28,357</w:t>
            </w:r>
          </w:p>
        </w:tc>
      </w:tr>
      <w:tr w:rsidR="00CC617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175" w:rsidRPr="006B190A" w:rsidRDefault="00CC6175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0944C0">
            <w:pPr>
              <w:jc w:val="center"/>
            </w:pPr>
            <w:r>
              <w:t>28,357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6175" w:rsidRPr="006B190A" w:rsidRDefault="00CC6175" w:rsidP="000944C0">
            <w:pPr>
              <w:jc w:val="center"/>
            </w:pPr>
            <w:r>
              <w:t>28,357</w:t>
            </w:r>
          </w:p>
        </w:tc>
      </w:tr>
      <w:tr w:rsidR="00587685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91157E" w:rsidRDefault="00587685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587685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91157E" w:rsidRDefault="00587685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</w:t>
            </w:r>
            <w:r w:rsidR="00587685"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B538F3" w:rsidP="00BB5672">
            <w:pPr>
              <w:jc w:val="center"/>
            </w:pPr>
            <w:r>
              <w:t>1</w:t>
            </w:r>
            <w:r w:rsidR="00587685"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A63679">
            <w:pPr>
              <w:jc w:val="both"/>
            </w:pPr>
            <w:r w:rsidRPr="006B190A"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B538F3" w:rsidRPr="006B190A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A63679">
            <w:pPr>
              <w:jc w:val="both"/>
            </w:pPr>
            <w:r w:rsidRPr="006B190A"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6B190A" w:rsidRDefault="00B538F3" w:rsidP="00BB5672">
            <w:pPr>
              <w:jc w:val="center"/>
            </w:pPr>
            <w:r w:rsidRPr="006B190A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38F3" w:rsidRPr="006B190A" w:rsidRDefault="00B538F3" w:rsidP="003C1FF9">
            <w:pPr>
              <w:jc w:val="center"/>
            </w:pPr>
            <w:r>
              <w:t>1</w:t>
            </w:r>
            <w:r w:rsidRPr="006B190A">
              <w:t>,000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24135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  <w:rPr>
                <w:b/>
                <w:bCs/>
              </w:rPr>
            </w:pPr>
          </w:p>
        </w:tc>
      </w:tr>
      <w:tr w:rsidR="00587685" w:rsidRPr="006B190A" w:rsidTr="007A101D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87685" w:rsidRPr="006B190A" w:rsidRDefault="00587685" w:rsidP="00BB5672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442B2B" w:rsidP="00BB5672">
            <w:pPr>
              <w:jc w:val="center"/>
            </w:pPr>
            <w: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442B2B" w:rsidP="00BB5672">
            <w:pPr>
              <w:jc w:val="center"/>
            </w:pPr>
            <w:r>
              <w:t>6,000</w:t>
            </w:r>
          </w:p>
        </w:tc>
      </w:tr>
      <w:tr w:rsidR="00442B2B" w:rsidRPr="006B190A" w:rsidTr="007A101D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442B2B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442B2B" w:rsidRPr="006B190A" w:rsidRDefault="00442B2B" w:rsidP="00A63679">
            <w:pPr>
              <w:jc w:val="both"/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BB5672">
            <w:pPr>
              <w:jc w:val="right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BB5672">
            <w:pPr>
              <w:jc w:val="right"/>
            </w:pPr>
            <w:r w:rsidRPr="006B190A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BB5672">
            <w:pPr>
              <w:jc w:val="right"/>
            </w:pPr>
            <w: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0944C0">
            <w:pPr>
              <w:jc w:val="center"/>
            </w:pPr>
            <w: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0944C0">
            <w:pPr>
              <w:jc w:val="center"/>
            </w:pPr>
            <w:r>
              <w:t>6,000</w:t>
            </w:r>
          </w:p>
        </w:tc>
      </w:tr>
      <w:tr w:rsidR="00587685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442B2B" w:rsidP="00BB5672">
            <w:pPr>
              <w:jc w:val="center"/>
            </w:pPr>
            <w:r>
              <w:t>177,200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91157E" w:rsidRDefault="00442B2B" w:rsidP="00E44B4D">
            <w:pPr>
              <w:jc w:val="center"/>
            </w:pPr>
            <w:r>
              <w:t>177,200</w:t>
            </w:r>
          </w:p>
        </w:tc>
      </w:tr>
      <w:tr w:rsidR="00E44B4D" w:rsidRPr="006B190A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A04157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6B190A" w:rsidRDefault="00E44B4D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4B4D" w:rsidRPr="006B190A" w:rsidRDefault="00E44B4D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442B2B" w:rsidP="001D7DA2">
            <w:pPr>
              <w:jc w:val="center"/>
            </w:pPr>
            <w:r>
              <w:rPr>
                <w:bCs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4B4D" w:rsidRPr="0091157E" w:rsidRDefault="00442B2B" w:rsidP="001D7DA2">
            <w:pPr>
              <w:jc w:val="center"/>
            </w:pPr>
            <w:r>
              <w:rPr>
                <w:bCs/>
              </w:rPr>
              <w:t>175,200</w:t>
            </w:r>
          </w:p>
        </w:tc>
      </w:tr>
      <w:tr w:rsidR="00442B2B" w:rsidRPr="006B190A" w:rsidTr="007A101D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91157E" w:rsidRDefault="00442B2B" w:rsidP="000944C0">
            <w:pPr>
              <w:jc w:val="center"/>
            </w:pPr>
            <w:r>
              <w:rPr>
                <w:bCs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91157E" w:rsidRDefault="00442B2B" w:rsidP="000944C0">
            <w:pPr>
              <w:jc w:val="center"/>
            </w:pPr>
            <w:r>
              <w:rPr>
                <w:bCs/>
              </w:rPr>
              <w:t>175,200</w:t>
            </w:r>
          </w:p>
        </w:tc>
      </w:tr>
      <w:tr w:rsidR="00442B2B" w:rsidRPr="006B190A" w:rsidTr="007A101D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91157E" w:rsidRDefault="00442B2B" w:rsidP="000944C0">
            <w:pPr>
              <w:jc w:val="center"/>
            </w:pPr>
            <w:r>
              <w:rPr>
                <w:bCs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91157E" w:rsidRDefault="00442B2B" w:rsidP="000944C0">
            <w:pPr>
              <w:jc w:val="center"/>
            </w:pPr>
            <w:r>
              <w:rPr>
                <w:bCs/>
              </w:rPr>
              <w:t>175,200</w:t>
            </w:r>
          </w:p>
        </w:tc>
      </w:tr>
      <w:tr w:rsidR="00442B2B" w:rsidRPr="006B190A" w:rsidTr="007A101D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91157E" w:rsidRDefault="00442B2B" w:rsidP="000944C0">
            <w:pPr>
              <w:jc w:val="center"/>
            </w:pPr>
            <w:r>
              <w:rPr>
                <w:bCs/>
              </w:rPr>
              <w:t>175,200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91157E" w:rsidRDefault="00442B2B" w:rsidP="000944C0">
            <w:pPr>
              <w:jc w:val="center"/>
            </w:pPr>
            <w:r>
              <w:rPr>
                <w:bCs/>
              </w:rPr>
              <w:t>175,200</w:t>
            </w:r>
          </w:p>
        </w:tc>
      </w:tr>
      <w:tr w:rsidR="00442B2B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 xml:space="preserve">Уплата </w:t>
            </w:r>
            <w:r>
              <w:t>прочих налогов и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center"/>
            </w:pPr>
            <w:r w:rsidRPr="006B190A">
              <w:t>85</w:t>
            </w:r>
            <w:r>
              <w:t>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</w:tr>
      <w:tr w:rsidR="00442B2B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</w:tr>
      <w:tr w:rsidR="00442B2B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</w:tr>
      <w:tr w:rsidR="00442B2B" w:rsidRPr="006B190A" w:rsidTr="003C1FF9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pPr>
              <w:jc w:val="center"/>
            </w:pPr>
            <w: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6B190A" w:rsidRDefault="00442B2B" w:rsidP="003C1FF9">
            <w:pPr>
              <w:jc w:val="right"/>
            </w:pPr>
            <w: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10371E">
              <w:rPr>
                <w:bCs/>
              </w:rPr>
              <w:t>2,000</w:t>
            </w:r>
          </w:p>
        </w:tc>
      </w:tr>
      <w:tr w:rsidR="00AE1F06" w:rsidRPr="006B190A" w:rsidTr="00AE1F0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A63679">
            <w:pPr>
              <w:jc w:val="both"/>
            </w:pPr>
            <w:r w:rsidRPr="003C23E2"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442B2B" w:rsidP="003C1FF9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442B2B" w:rsidP="003C1FF9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</w:tr>
      <w:tr w:rsidR="00442B2B" w:rsidRPr="006B190A" w:rsidTr="003C1FF9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</w:tr>
      <w:tr w:rsidR="00442B2B" w:rsidRPr="006B190A" w:rsidTr="00AE1F06">
        <w:trPr>
          <w:trHeight w:val="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</w:tr>
      <w:tr w:rsidR="00442B2B" w:rsidRPr="006B190A" w:rsidTr="00AE1F06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3C1FF9">
            <w:pPr>
              <w:jc w:val="center"/>
            </w:pPr>
            <w: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3C1FF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3C1FF9">
            <w:pPr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3C1FF9">
            <w:pPr>
              <w:jc w:val="center"/>
            </w:pPr>
            <w: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15,000</w:t>
            </w:r>
          </w:p>
        </w:tc>
      </w:tr>
      <w:tr w:rsidR="00AE1F06" w:rsidRPr="006B190A" w:rsidTr="00A63679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A63679">
            <w:pPr>
              <w:jc w:val="both"/>
            </w:pPr>
            <w:r w:rsidRPr="003C23E2">
              <w:t>Прочая закупка товаров, работ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6B190A" w:rsidRDefault="00AE1F06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6B190A" w:rsidRDefault="00AE1F06" w:rsidP="003C1FF9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AE1F06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AE1F06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442B2B" w:rsidP="003C1FF9">
            <w:pPr>
              <w:jc w:val="center"/>
              <w:rPr>
                <w:bCs/>
              </w:rPr>
            </w:pPr>
            <w:r>
              <w:rPr>
                <w:bCs/>
              </w:rPr>
              <w:t>918,52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Default="00442B2B" w:rsidP="003C1FF9">
            <w:pPr>
              <w:jc w:val="center"/>
              <w:rPr>
                <w:bCs/>
              </w:rPr>
            </w:pPr>
            <w:r>
              <w:rPr>
                <w:bCs/>
              </w:rPr>
              <w:t>860,766</w:t>
            </w:r>
          </w:p>
        </w:tc>
      </w:tr>
      <w:tr w:rsidR="00442B2B" w:rsidRPr="006B190A" w:rsidTr="000944C0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3C1FF9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3C1FF9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3C1FF9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3C1FF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3C1FF9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918,52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860,766</w:t>
            </w:r>
          </w:p>
        </w:tc>
      </w:tr>
      <w:tr w:rsidR="00442B2B" w:rsidRPr="006B190A" w:rsidTr="000944C0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918,52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860,766</w:t>
            </w:r>
          </w:p>
        </w:tc>
      </w:tr>
      <w:tr w:rsidR="00442B2B" w:rsidRPr="006B190A" w:rsidTr="000944C0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918,52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Default="00442B2B" w:rsidP="000944C0">
            <w:pPr>
              <w:jc w:val="center"/>
              <w:rPr>
                <w:bCs/>
              </w:rPr>
            </w:pPr>
            <w:r>
              <w:rPr>
                <w:bCs/>
              </w:rPr>
              <w:t>860,766</w:t>
            </w:r>
          </w:p>
        </w:tc>
      </w:tr>
      <w:tr w:rsidR="00442B2B" w:rsidRPr="006B190A" w:rsidTr="000944C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91157E" w:rsidRDefault="00442B2B" w:rsidP="00A63679">
            <w:pPr>
              <w:jc w:val="both"/>
            </w:pPr>
            <w:r w:rsidRPr="0091157E"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91157E" w:rsidRDefault="00442B2B" w:rsidP="00BB5672">
            <w:r w:rsidRPr="0091157E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91157E" w:rsidRDefault="00442B2B" w:rsidP="00BB5672">
            <w:pPr>
              <w:jc w:val="right"/>
            </w:pPr>
            <w:r w:rsidRPr="0091157E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42B2B" w:rsidRPr="0091157E" w:rsidRDefault="00442B2B" w:rsidP="00BB5672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91157E" w:rsidRDefault="00442B2B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91157E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</w:tr>
      <w:tr w:rsidR="00442B2B" w:rsidRPr="006B190A" w:rsidTr="000944C0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</w:tr>
      <w:tr w:rsidR="00442B2B" w:rsidRPr="006B190A" w:rsidTr="000944C0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</w:tr>
      <w:tr w:rsidR="00442B2B" w:rsidRPr="006B190A" w:rsidTr="000944C0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A63679">
            <w:pPr>
              <w:jc w:val="both"/>
            </w:pPr>
            <w:r w:rsidRPr="006B190A"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Pr="006B190A" w:rsidRDefault="00442B2B" w:rsidP="00BB5672">
            <w:r w:rsidRPr="006B190A"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B2B" w:rsidRPr="006B190A" w:rsidRDefault="00442B2B" w:rsidP="00BB5672">
            <w:pPr>
              <w:jc w:val="center"/>
            </w:pPr>
            <w:r w:rsidRPr="006B190A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B2B" w:rsidRDefault="00442B2B" w:rsidP="00442B2B">
            <w:pPr>
              <w:jc w:val="center"/>
            </w:pPr>
            <w:r w:rsidRPr="00513F2F">
              <w:rPr>
                <w:bCs/>
              </w:rPr>
              <w:t>13,000</w:t>
            </w:r>
          </w:p>
        </w:tc>
      </w:tr>
      <w:tr w:rsidR="00587685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A63679">
            <w:pPr>
              <w:jc w:val="both"/>
            </w:pPr>
            <w:r w:rsidRPr="006B190A"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587685" w:rsidP="00BB5672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6B190A" w:rsidRDefault="00587685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442B2B" w:rsidP="00BB5672">
            <w:pPr>
              <w:jc w:val="center"/>
              <w:rPr>
                <w:bCs/>
              </w:rPr>
            </w:pPr>
            <w:r>
              <w:rPr>
                <w:bCs/>
              </w:rPr>
              <w:t>78,460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6B190A" w:rsidRDefault="00442B2B" w:rsidP="000239CE">
            <w:pPr>
              <w:jc w:val="center"/>
              <w:rPr>
                <w:bCs/>
              </w:rPr>
            </w:pPr>
            <w:r>
              <w:rPr>
                <w:bCs/>
              </w:rPr>
              <w:t>158,000</w:t>
            </w:r>
          </w:p>
        </w:tc>
      </w:tr>
      <w:tr w:rsidR="006E77FF" w:rsidRPr="006B190A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9600A5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442B2B" w:rsidP="00960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3264,521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442B2B" w:rsidP="009600A5">
            <w:pPr>
              <w:jc w:val="center"/>
              <w:rPr>
                <w:b/>
              </w:rPr>
            </w:pPr>
            <w:r>
              <w:rPr>
                <w:b/>
              </w:rPr>
              <w:t>3292,107</w:t>
            </w:r>
          </w:p>
        </w:tc>
      </w:tr>
      <w:tr w:rsidR="006E77FF" w:rsidRPr="006B190A" w:rsidTr="007A101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/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r w:rsidRPr="006B190A">
              <w:rPr>
                <w:color w:val="000000"/>
              </w:rPr>
              <w:t>Дефицит (-), 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6B190A" w:rsidRDefault="006E77FF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6B190A" w:rsidRDefault="006E77FF" w:rsidP="00BB5672">
            <w:pPr>
              <w:jc w:val="center"/>
              <w:rPr>
                <w:b/>
              </w:rPr>
            </w:pPr>
          </w:p>
          <w:p w:rsidR="006E77FF" w:rsidRPr="006B190A" w:rsidRDefault="006E77FF" w:rsidP="00BB5672">
            <w:pPr>
              <w:jc w:val="center"/>
              <w:rPr>
                <w:b/>
              </w:rPr>
            </w:pPr>
            <w:r w:rsidRPr="006B190A">
              <w:rPr>
                <w:b/>
              </w:rPr>
              <w:t>0,000</w:t>
            </w:r>
          </w:p>
          <w:p w:rsidR="006E77FF" w:rsidRPr="006B190A" w:rsidRDefault="006E77FF" w:rsidP="00BB5672">
            <w:pPr>
              <w:jc w:val="center"/>
              <w:rPr>
                <w:b/>
              </w:rPr>
            </w:pPr>
          </w:p>
        </w:tc>
      </w:tr>
    </w:tbl>
    <w:p w:rsidR="00464C6A" w:rsidRPr="006B190A" w:rsidRDefault="00464C6A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080199" w:rsidRPr="006B190A" w:rsidRDefault="0008019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A63679" w:rsidRDefault="00A63679" w:rsidP="00F1386E">
      <w:pPr>
        <w:jc w:val="right"/>
      </w:pPr>
    </w:p>
    <w:p w:rsidR="00515771" w:rsidRDefault="00515771" w:rsidP="00F1386E">
      <w:pPr>
        <w:jc w:val="right"/>
      </w:pPr>
    </w:p>
    <w:p w:rsidR="00515771" w:rsidRDefault="00515771" w:rsidP="00F1386E">
      <w:pPr>
        <w:jc w:val="right"/>
      </w:pPr>
    </w:p>
    <w:p w:rsidR="00515771" w:rsidRDefault="00515771" w:rsidP="00F1386E">
      <w:pPr>
        <w:jc w:val="right"/>
      </w:pPr>
    </w:p>
    <w:p w:rsidR="00515771" w:rsidRDefault="00515771" w:rsidP="00F1386E">
      <w:pPr>
        <w:jc w:val="right"/>
      </w:pPr>
    </w:p>
    <w:p w:rsidR="00515771" w:rsidRDefault="00515771" w:rsidP="00F1386E">
      <w:pPr>
        <w:jc w:val="right"/>
      </w:pPr>
    </w:p>
    <w:p w:rsidR="00515771" w:rsidRDefault="00515771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</w:t>
      </w:r>
      <w:proofErr w:type="gramStart"/>
      <w:r w:rsidRPr="006B190A">
        <w:t>Решению</w:t>
      </w:r>
      <w:r w:rsidR="00AB764D" w:rsidRPr="006B190A">
        <w:t xml:space="preserve"> </w:t>
      </w:r>
      <w:r w:rsidRPr="006B190A">
        <w:t xml:space="preserve"> Совета</w:t>
      </w:r>
      <w:proofErr w:type="gramEnd"/>
      <w:r w:rsidRPr="006B190A">
        <w:t xml:space="preserve">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</w:t>
      </w:r>
      <w:proofErr w:type="gramStart"/>
      <w:r w:rsidRPr="006B190A">
        <w:t>образования  сельс</w:t>
      </w:r>
      <w:r w:rsidR="000B3BCA" w:rsidRPr="006B190A">
        <w:t>кое</w:t>
      </w:r>
      <w:proofErr w:type="gramEnd"/>
      <w:r w:rsidR="000B3BCA" w:rsidRPr="006B190A">
        <w:t xml:space="preserve">  поселение </w:t>
      </w:r>
      <w:r w:rsidR="00336874" w:rsidRPr="006B190A">
        <w:t>«Тугнуйское»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0D5364">
        <w:t>2020</w:t>
      </w:r>
      <w:r w:rsidR="00F1386E" w:rsidRPr="006B190A">
        <w:t xml:space="preserve"> год</w:t>
      </w:r>
      <w:r w:rsidR="00063EAB" w:rsidRPr="006B190A">
        <w:t xml:space="preserve"> и плановый период 20</w:t>
      </w:r>
      <w:r w:rsidR="003B6835">
        <w:t>2</w:t>
      </w:r>
      <w:r w:rsidR="000D5364">
        <w:t>1</w:t>
      </w:r>
      <w:r w:rsidR="00063EAB" w:rsidRPr="006B190A">
        <w:t xml:space="preserve"> и </w:t>
      </w:r>
      <w:r w:rsidR="000D5364">
        <w:t>2022</w:t>
      </w:r>
      <w:r w:rsidR="00063EAB" w:rsidRPr="006B190A">
        <w:t xml:space="preserve"> годов</w:t>
      </w:r>
      <w:r w:rsidR="000B3BCA" w:rsidRPr="006B190A">
        <w:t>»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833B99" w:rsidP="00AB6FA5">
            <w:pPr>
              <w:jc w:val="center"/>
              <w:rPr>
                <w:b/>
                <w:bCs/>
              </w:rPr>
            </w:pPr>
            <w:r>
              <w:t xml:space="preserve">                                               </w:t>
            </w:r>
            <w:r w:rsidR="00534443" w:rsidRPr="006B190A">
              <w:t xml:space="preserve">от </w:t>
            </w:r>
            <w:r>
              <w:t>________________</w:t>
            </w:r>
            <w:r w:rsidR="00534443" w:rsidRPr="006B190A">
              <w:t xml:space="preserve"> №</w:t>
            </w:r>
            <w:r>
              <w:t>__________</w:t>
            </w: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0D5364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515771" w:rsidP="00AB6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1840,447</w:t>
            </w:r>
            <w:r w:rsidR="00021563"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</w:p>
        </w:tc>
      </w:tr>
      <w:tr w:rsidR="00144DFE" w:rsidRPr="006B190A" w:rsidTr="00992F69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91157E" w:rsidRDefault="00144DFE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91157E" w:rsidRDefault="00144DFE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91157E" w:rsidRDefault="00144DFE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91157E" w:rsidRDefault="00144DFE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91157E" w:rsidRDefault="00144DFE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91157E" w:rsidRDefault="00144DFE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4DFE" w:rsidRDefault="00144DFE" w:rsidP="00144DFE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144DFE" w:rsidRPr="006B190A" w:rsidTr="00992F69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FE" w:rsidRPr="006B190A" w:rsidRDefault="00144DFE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144DFE" w:rsidRPr="006B190A" w:rsidTr="00992F69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144DFE" w:rsidRPr="006B190A" w:rsidTr="00992F69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604140" w:rsidRPr="006B190A" w:rsidTr="004F06B6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/>
          <w:p w:rsidR="00604140" w:rsidRPr="006B190A" w:rsidRDefault="00604140"/>
          <w:p w:rsidR="00604140" w:rsidRPr="006B190A" w:rsidRDefault="00604140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91157E" w:rsidRDefault="00144DFE" w:rsidP="004F06B6">
            <w:pPr>
              <w:jc w:val="center"/>
              <w:rPr>
                <w:bCs/>
              </w:rPr>
            </w:pPr>
            <w:r>
              <w:rPr>
                <w:bCs/>
              </w:rPr>
              <w:t>543,000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144DFE" w:rsidP="00BB5672">
            <w:pPr>
              <w:jc w:val="center"/>
            </w:pPr>
            <w:r>
              <w:rPr>
                <w:bCs/>
              </w:rPr>
              <w:t>417,000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144DFE" w:rsidP="00BB5672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7B0434" w:rsidRPr="006B190A" w:rsidTr="009B529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6B190A" w:rsidRDefault="007B0434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4F06B6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4F06B6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4F06B6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4F06B6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4F06B6">
            <w:pPr>
              <w:jc w:val="center"/>
            </w:pPr>
            <w:r w:rsidRPr="0091157E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Default="00144DFE" w:rsidP="007B0434">
            <w:pPr>
              <w:jc w:val="center"/>
            </w:pPr>
            <w:r>
              <w:rPr>
                <w:bCs/>
              </w:rPr>
              <w:t>236,900</w:t>
            </w:r>
          </w:p>
        </w:tc>
      </w:tr>
      <w:tr w:rsidR="00144DFE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</w:tr>
      <w:tr w:rsidR="00144DFE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</w:tr>
      <w:tr w:rsidR="00144DFE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</w:tr>
      <w:tr w:rsidR="00144DFE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4F06B6"/>
          <w:p w:rsidR="00144DFE" w:rsidRPr="006B190A" w:rsidRDefault="00144DFE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4F06B6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144DFE" w:rsidP="00604140">
            <w:pPr>
              <w:jc w:val="center"/>
              <w:rPr>
                <w:bCs/>
              </w:rPr>
            </w:pPr>
            <w:r>
              <w:rPr>
                <w:bCs/>
              </w:rPr>
              <w:t>181,950</w:t>
            </w:r>
          </w:p>
        </w:tc>
      </w:tr>
      <w:tr w:rsidR="00604140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7224B2" w:rsidRDefault="00144DFE" w:rsidP="00604140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7B0434" w:rsidP="00272785">
            <w:pPr>
              <w:jc w:val="center"/>
              <w:rPr>
                <w:bCs/>
              </w:rPr>
            </w:pPr>
            <w:r>
              <w:rPr>
                <w:bCs/>
              </w:rPr>
              <w:t>16,630</w:t>
            </w:r>
          </w:p>
        </w:tc>
      </w:tr>
      <w:tr w:rsidR="007B0434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6B190A" w:rsidRDefault="007B04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6B190A" w:rsidRDefault="007B0434" w:rsidP="00305E2E"/>
          <w:p w:rsidR="007B0434" w:rsidRPr="006B190A" w:rsidRDefault="007B0434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Default="007B0434" w:rsidP="007B0434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7B0434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6B190A" w:rsidRDefault="007B04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6B190A" w:rsidRDefault="007B0434" w:rsidP="00305E2E"/>
          <w:p w:rsidR="007B0434" w:rsidRPr="006B190A" w:rsidRDefault="007B0434" w:rsidP="00305E2E"/>
          <w:p w:rsidR="007B0434" w:rsidRPr="006B190A" w:rsidRDefault="007B0434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Default="007B0434" w:rsidP="007B0434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7B0434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6B190A" w:rsidRDefault="007B043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91157E" w:rsidRDefault="007B043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6B190A" w:rsidRDefault="007B0434" w:rsidP="00305E2E"/>
          <w:p w:rsidR="007B0434" w:rsidRPr="006B190A" w:rsidRDefault="007B0434" w:rsidP="00305E2E"/>
          <w:p w:rsidR="007B0434" w:rsidRPr="006B190A" w:rsidRDefault="007B0434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6B190A" w:rsidRDefault="007B043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Default="007B0434" w:rsidP="007B0434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272785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6B190A" w:rsidRDefault="00272785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6B190A" w:rsidRDefault="00272785" w:rsidP="00305E2E"/>
          <w:p w:rsidR="00272785" w:rsidRPr="006B190A" w:rsidRDefault="00272785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6B190A" w:rsidRDefault="00272785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Default="007B0434" w:rsidP="00272785">
            <w:pPr>
              <w:jc w:val="center"/>
            </w:pPr>
            <w:r>
              <w:rPr>
                <w:bCs/>
              </w:rPr>
              <w:t>16,630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AF3D84" w:rsidP="00305E2E">
            <w:pPr>
              <w:jc w:val="center"/>
              <w:rPr>
                <w:bCs/>
              </w:rPr>
            </w:pPr>
            <w:r>
              <w:rPr>
                <w:bCs/>
              </w:rPr>
              <w:t>1043,917</w:t>
            </w:r>
          </w:p>
        </w:tc>
      </w:tr>
      <w:tr w:rsidR="00AF3D8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305E2E"/>
          <w:p w:rsidR="00AF3D84" w:rsidRPr="006B190A" w:rsidRDefault="00AF3D84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AF3D84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</w:tr>
      <w:tr w:rsidR="00AF3D8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305E2E"/>
          <w:p w:rsidR="00AF3D84" w:rsidRPr="006B190A" w:rsidRDefault="00AF3D84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AF3D84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</w:tr>
      <w:tr w:rsidR="00AF3D8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305E2E"/>
          <w:p w:rsidR="00AF3D84" w:rsidRPr="006B190A" w:rsidRDefault="00AF3D84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AF3D84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</w:tr>
      <w:tr w:rsidR="00AF3D8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305E2E"/>
          <w:p w:rsidR="00AF3D84" w:rsidRPr="006B190A" w:rsidRDefault="00AF3D84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AF3D84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144DFE" w:rsidP="00604140">
            <w:pPr>
              <w:jc w:val="center"/>
              <w:rPr>
                <w:bCs/>
              </w:rPr>
            </w:pPr>
            <w:r>
              <w:rPr>
                <w:bCs/>
              </w:rPr>
              <w:t>306,000</w:t>
            </w:r>
          </w:p>
        </w:tc>
      </w:tr>
      <w:tr w:rsidR="0060414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6B190A" w:rsidRDefault="0060414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297944" w:rsidP="00A63679">
            <w:pPr>
              <w:jc w:val="both"/>
            </w:pPr>
            <w:r w:rsidRPr="00297944"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4F06B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6B190A" w:rsidRDefault="00604140" w:rsidP="004F06B6"/>
          <w:p w:rsidR="00604140" w:rsidRPr="006B190A" w:rsidRDefault="00604140" w:rsidP="004F06B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6B190A" w:rsidRDefault="00604140" w:rsidP="00305E2E">
            <w:pPr>
              <w:jc w:val="center"/>
            </w:pPr>
            <w: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131AB7" w:rsidRDefault="00144DFE" w:rsidP="00604140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144DFE" w:rsidP="00037C7D">
            <w:pPr>
              <w:jc w:val="center"/>
            </w:pPr>
            <w:r>
              <w:rPr>
                <w:bCs/>
              </w:rPr>
              <w:t>473,680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A63679">
            <w:pPr>
              <w:jc w:val="both"/>
            </w:pPr>
            <w:r w:rsidRPr="006B190A">
              <w:t xml:space="preserve">Взносы по обязательному социальному страхованию на </w:t>
            </w:r>
            <w:r w:rsidRPr="006B190A"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144DFE" w:rsidP="00037C7D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144DFE" w:rsidP="00FA0B34">
            <w:pPr>
              <w:jc w:val="center"/>
              <w:rPr>
                <w:bCs/>
              </w:rPr>
            </w:pPr>
            <w:r>
              <w:rPr>
                <w:bCs/>
              </w:rPr>
              <w:t>28,357</w:t>
            </w:r>
          </w:p>
        </w:tc>
      </w:tr>
      <w:tr w:rsidR="00144DFE" w:rsidRPr="006B190A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FE" w:rsidRPr="006B190A" w:rsidRDefault="00144DFE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0A2B42"/>
          <w:p w:rsidR="00144DFE" w:rsidRPr="006B190A" w:rsidRDefault="00144DFE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E7735D">
              <w:rPr>
                <w:bCs/>
              </w:rPr>
              <w:t>28,357</w:t>
            </w:r>
          </w:p>
        </w:tc>
      </w:tr>
      <w:tr w:rsidR="00144DFE" w:rsidRPr="006B190A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2F6722" w:rsidRDefault="00144DFE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E7735D">
              <w:rPr>
                <w:bCs/>
              </w:rPr>
              <w:t>28,357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91157E" w:rsidRDefault="00297158" w:rsidP="00BB5672"/>
          <w:p w:rsidR="00297158" w:rsidRPr="0091157E" w:rsidRDefault="00297158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/>
          <w:p w:rsidR="00297158" w:rsidRPr="006B190A" w:rsidRDefault="00297158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D47AD0" w:rsidP="000A2B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7158" w:rsidRPr="006B190A">
              <w:rPr>
                <w:bCs/>
              </w:rPr>
              <w:t>,000</w:t>
            </w:r>
          </w:p>
        </w:tc>
      </w:tr>
      <w:tr w:rsidR="00D247C8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144DFE" w:rsidP="001D7DA2">
            <w:pPr>
              <w:jc w:val="center"/>
            </w:pPr>
            <w:r>
              <w:t>124,000</w:t>
            </w:r>
          </w:p>
        </w:tc>
      </w:tr>
      <w:tr w:rsidR="00144DF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91157E" w:rsidRDefault="00144DFE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C12E5D">
              <w:t>124,000</w:t>
            </w:r>
          </w:p>
        </w:tc>
      </w:tr>
      <w:tr w:rsidR="00144DFE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305E2E"/>
          <w:p w:rsidR="00144DFE" w:rsidRPr="006B190A" w:rsidRDefault="00144DFE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C12E5D">
              <w:t>124,000</w:t>
            </w:r>
          </w:p>
        </w:tc>
      </w:tr>
      <w:tr w:rsidR="00144DFE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305E2E"/>
          <w:p w:rsidR="00144DFE" w:rsidRPr="006B190A" w:rsidRDefault="00144DFE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C12E5D">
              <w:t>124,000</w:t>
            </w:r>
          </w:p>
        </w:tc>
      </w:tr>
      <w:tr w:rsidR="00144DFE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305E2E"/>
          <w:p w:rsidR="00144DFE" w:rsidRPr="006B190A" w:rsidRDefault="00144DFE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C12E5D">
              <w:t>124,000</w:t>
            </w:r>
          </w:p>
        </w:tc>
      </w:tr>
      <w:tr w:rsidR="00144DFE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305E2E"/>
          <w:p w:rsidR="00144DFE" w:rsidRPr="006B190A" w:rsidRDefault="00144DFE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C12E5D">
              <w:t>124,000</w:t>
            </w:r>
          </w:p>
        </w:tc>
      </w:tr>
      <w:tr w:rsidR="00D247C8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144DFE" w:rsidP="00305E2E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305E2E"/>
          <w:p w:rsidR="00D247C8" w:rsidRPr="006B190A" w:rsidRDefault="00D247C8" w:rsidP="00305E2E"/>
          <w:p w:rsidR="00D247C8" w:rsidRPr="006B190A" w:rsidRDefault="00D247C8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144DFE" w:rsidP="00D47AD0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</w:tr>
      <w:tr w:rsidR="00D247C8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0A2B42"/>
          <w:p w:rsidR="00D247C8" w:rsidRPr="006B190A" w:rsidRDefault="00D247C8" w:rsidP="000A2B42"/>
          <w:p w:rsidR="00D247C8" w:rsidRPr="006B190A" w:rsidRDefault="00D247C8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144DFE" w:rsidP="00297158">
            <w:pPr>
              <w:jc w:val="center"/>
              <w:rPr>
                <w:bCs/>
              </w:rPr>
            </w:pPr>
            <w:r>
              <w:rPr>
                <w:bCs/>
              </w:rPr>
              <w:t>10,289</w:t>
            </w:r>
          </w:p>
        </w:tc>
      </w:tr>
      <w:tr w:rsidR="00144DFE" w:rsidRPr="006B190A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FE" w:rsidRPr="006B190A" w:rsidRDefault="00144DFE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0A2B42"/>
          <w:p w:rsidR="00144DFE" w:rsidRPr="006B190A" w:rsidRDefault="00144DFE" w:rsidP="000A2B42"/>
          <w:p w:rsidR="00144DFE" w:rsidRPr="006B190A" w:rsidRDefault="00144DFE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DB6D7D">
              <w:rPr>
                <w:bCs/>
              </w:rPr>
              <w:t>10,289</w:t>
            </w:r>
          </w:p>
        </w:tc>
      </w:tr>
      <w:tr w:rsidR="00144DFE" w:rsidRPr="006B190A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6B190A" w:rsidRDefault="00144DF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2F6722" w:rsidRDefault="00144DFE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6B190A" w:rsidRDefault="00144DFE" w:rsidP="000A2B42"/>
          <w:p w:rsidR="00144DFE" w:rsidRPr="006B190A" w:rsidRDefault="00144DFE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6B190A" w:rsidRDefault="00144DFE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Default="00144DFE" w:rsidP="00144DFE">
            <w:pPr>
              <w:jc w:val="center"/>
            </w:pPr>
            <w:r w:rsidRPr="00DB6D7D">
              <w:rPr>
                <w:bCs/>
              </w:rPr>
              <w:t>10,289</w:t>
            </w:r>
          </w:p>
        </w:tc>
      </w:tr>
      <w:tr w:rsidR="00D247C8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144DFE" w:rsidP="00A577F7">
            <w:pPr>
              <w:jc w:val="center"/>
            </w:pPr>
            <w:r>
              <w:t>6,000</w:t>
            </w:r>
          </w:p>
        </w:tc>
      </w:tr>
      <w:tr w:rsidR="0060134E" w:rsidRPr="006B190A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1F36D6">
              <w:t>6,000</w:t>
            </w:r>
          </w:p>
        </w:tc>
      </w:tr>
      <w:tr w:rsidR="0060134E" w:rsidRPr="006B190A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both"/>
            </w:pPr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05E2E"/>
          <w:p w:rsidR="0060134E" w:rsidRPr="006B190A" w:rsidRDefault="0060134E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1F36D6">
              <w:t>6,000</w:t>
            </w:r>
          </w:p>
        </w:tc>
      </w:tr>
      <w:tr w:rsidR="0060134E" w:rsidRPr="006B190A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60134E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0A2B42"/>
          <w:p w:rsidR="0060134E" w:rsidRPr="006B190A" w:rsidRDefault="0060134E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1F36D6">
              <w:t>6,000</w:t>
            </w:r>
          </w:p>
        </w:tc>
      </w:tr>
      <w:tr w:rsidR="0060134E" w:rsidRPr="006B190A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0A2B42"/>
          <w:p w:rsidR="0060134E" w:rsidRPr="006B190A" w:rsidRDefault="0060134E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60134E">
            <w:pPr>
              <w:jc w:val="center"/>
            </w:pPr>
            <w:r w:rsidRPr="006B190A">
              <w:t>2</w:t>
            </w:r>
            <w: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1F36D6">
              <w:t>6,000</w:t>
            </w:r>
          </w:p>
        </w:tc>
      </w:tr>
      <w:tr w:rsidR="0060134E" w:rsidRPr="006B190A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0A2B42"/>
          <w:p w:rsidR="0060134E" w:rsidRPr="006B190A" w:rsidRDefault="0060134E" w:rsidP="00D47AD0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60134E">
            <w:pPr>
              <w:jc w:val="center"/>
            </w:pPr>
            <w:r w:rsidRPr="006B190A">
              <w:t>24</w:t>
            </w:r>
            <w: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1F36D6">
              <w:t>6,000</w:t>
            </w:r>
          </w:p>
        </w:tc>
      </w:tr>
      <w:tr w:rsidR="00D247C8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60134E" w:rsidP="00D247C8">
            <w:pPr>
              <w:jc w:val="center"/>
            </w:pPr>
            <w:r>
              <w:t>192,200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91157E" w:rsidRDefault="0060134E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6A2F46">
              <w:t>177,200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6A2F46">
              <w:t>177,200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0A2B42"/>
          <w:p w:rsidR="0060134E" w:rsidRPr="006B190A" w:rsidRDefault="0060134E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6A2F46">
              <w:t>177,200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4E" w:rsidRPr="006B190A" w:rsidRDefault="0060134E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0A2B42"/>
          <w:p w:rsidR="0060134E" w:rsidRPr="006B190A" w:rsidRDefault="0060134E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33219F">
              <w:t>17</w:t>
            </w:r>
            <w:r>
              <w:t>5</w:t>
            </w:r>
            <w:r w:rsidRPr="0033219F">
              <w:t>,200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4E" w:rsidRPr="006B190A" w:rsidRDefault="0060134E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0A2B42"/>
          <w:p w:rsidR="0060134E" w:rsidRPr="006B190A" w:rsidRDefault="0060134E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33219F">
              <w:t>17</w:t>
            </w:r>
            <w:r>
              <w:t>5</w:t>
            </w:r>
            <w:r w:rsidRPr="0033219F">
              <w:t>,200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2F6722" w:rsidRDefault="0060134E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0A2B42"/>
          <w:p w:rsidR="0060134E" w:rsidRPr="006B190A" w:rsidRDefault="0060134E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>
              <w:t>175</w:t>
            </w:r>
            <w:r w:rsidRPr="0033219F">
              <w:t>,200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91157E" w:rsidRDefault="00B62150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/>
          <w:p w:rsidR="00B62150" w:rsidRPr="006B190A" w:rsidRDefault="00B62150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60134E" w:rsidP="003E717F">
            <w:pPr>
              <w:jc w:val="center"/>
            </w:pPr>
            <w:r>
              <w:t>2,000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7B3E9D">
              <w:t>2,000</w:t>
            </w:r>
          </w:p>
        </w:tc>
      </w:tr>
      <w:tr w:rsidR="0060134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2F6722" w:rsidRDefault="0060134E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7B3E9D">
              <w:t>2,000</w:t>
            </w:r>
          </w:p>
        </w:tc>
      </w:tr>
      <w:tr w:rsidR="00B62150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6B190A" w:rsidRDefault="00B62150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6B190A" w:rsidRDefault="00B62150" w:rsidP="003E717F">
            <w: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6B190A" w:rsidRDefault="00B62150" w:rsidP="003E717F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Default="0060134E" w:rsidP="00BB5672">
            <w:pPr>
              <w:jc w:val="center"/>
            </w:pPr>
            <w:r>
              <w:t>15</w:t>
            </w:r>
            <w:r w:rsidR="00046836">
              <w:t>,000</w:t>
            </w:r>
          </w:p>
        </w:tc>
      </w:tr>
      <w:tr w:rsidR="0060134E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852FCD">
              <w:t>15,000</w:t>
            </w:r>
          </w:p>
        </w:tc>
      </w:tr>
      <w:tr w:rsidR="0060134E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852FCD">
              <w:t>15,000</w:t>
            </w:r>
          </w:p>
        </w:tc>
      </w:tr>
      <w:tr w:rsidR="0060134E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4E" w:rsidRPr="006B190A" w:rsidRDefault="0060134E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852FCD">
              <w:t>15,000</w:t>
            </w:r>
          </w:p>
        </w:tc>
      </w:tr>
      <w:tr w:rsidR="0060134E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4E" w:rsidRPr="006B190A" w:rsidRDefault="0060134E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852FCD">
              <w:t>15,000</w:t>
            </w:r>
          </w:p>
        </w:tc>
      </w:tr>
      <w:tr w:rsidR="0060134E" w:rsidRPr="006B190A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2F6722" w:rsidRDefault="0060134E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3E717F">
            <w:pPr>
              <w:jc w:val="center"/>
            </w:pPr>
            <w:r w:rsidRPr="00767EA9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852FCD">
              <w:t>15,000</w:t>
            </w:r>
          </w:p>
        </w:tc>
      </w:tr>
      <w:tr w:rsidR="00D247C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60134E" w:rsidP="00305E2E">
            <w:pPr>
              <w:jc w:val="center"/>
            </w:pPr>
            <w:r>
              <w:t>999,000</w:t>
            </w:r>
          </w:p>
        </w:tc>
      </w:tr>
      <w:tr w:rsidR="0060134E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05E2E"/>
          <w:p w:rsidR="0060134E" w:rsidRPr="006B190A" w:rsidRDefault="0060134E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9828EA">
              <w:t>999,000</w:t>
            </w:r>
          </w:p>
        </w:tc>
      </w:tr>
      <w:tr w:rsidR="0060134E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05E2E"/>
          <w:p w:rsidR="0060134E" w:rsidRPr="006B190A" w:rsidRDefault="0060134E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9828EA">
              <w:t>999,000</w:t>
            </w:r>
          </w:p>
        </w:tc>
      </w:tr>
      <w:tr w:rsidR="0060134E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05E2E"/>
          <w:p w:rsidR="0060134E" w:rsidRPr="006B190A" w:rsidRDefault="0060134E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9828EA">
              <w:t>999,000</w:t>
            </w:r>
          </w:p>
        </w:tc>
      </w:tr>
      <w:tr w:rsidR="00046836" w:rsidRPr="006B190A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Pr="006B190A" w:rsidRDefault="00046836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60134E" w:rsidP="00046836">
            <w:pPr>
              <w:jc w:val="center"/>
            </w:pPr>
            <w:r>
              <w:t>999,000</w:t>
            </w:r>
          </w:p>
        </w:tc>
      </w:tr>
      <w:tr w:rsidR="00D247C8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6B190A" w:rsidRDefault="00D247C8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6B190A" w:rsidRDefault="00D247C8" w:rsidP="00BE4CFB"/>
          <w:p w:rsidR="00D247C8" w:rsidRPr="006B190A" w:rsidRDefault="00D247C8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6B190A" w:rsidRDefault="00D247C8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Default="0060134E" w:rsidP="00D247C8">
            <w:pPr>
              <w:jc w:val="center"/>
            </w:pPr>
            <w:r>
              <w:t>986,000</w:t>
            </w:r>
          </w:p>
        </w:tc>
      </w:tr>
      <w:tr w:rsidR="0060134E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4E" w:rsidRPr="006B190A" w:rsidRDefault="0060134E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BE4CFB"/>
          <w:p w:rsidR="0060134E" w:rsidRPr="006B190A" w:rsidRDefault="0060134E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724EC7">
              <w:t>986,000</w:t>
            </w:r>
          </w:p>
        </w:tc>
      </w:tr>
      <w:tr w:rsidR="0060134E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2F6722" w:rsidRDefault="0060134E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BE4CFB"/>
          <w:p w:rsidR="0060134E" w:rsidRPr="006B190A" w:rsidRDefault="0060134E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724EC7">
              <w:t>986,000</w:t>
            </w:r>
          </w:p>
        </w:tc>
      </w:tr>
      <w:tr w:rsidR="00B7767D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D" w:rsidRPr="006B190A" w:rsidRDefault="00B7767D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91157E" w:rsidRDefault="00B7767D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6B190A" w:rsidRDefault="00B7767D" w:rsidP="003E717F"/>
          <w:p w:rsidR="00B7767D" w:rsidRPr="006B190A" w:rsidRDefault="00B7767D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D" w:rsidRPr="006B190A" w:rsidRDefault="00B7767D" w:rsidP="00BE4CFB">
            <w:pPr>
              <w:jc w:val="center"/>
            </w:pPr>
            <w: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D" w:rsidRPr="00BB2995" w:rsidRDefault="0060134E" w:rsidP="00B7767D">
            <w:pPr>
              <w:jc w:val="center"/>
            </w:pPr>
            <w:r>
              <w:t>13,000</w:t>
            </w:r>
          </w:p>
        </w:tc>
      </w:tr>
      <w:tr w:rsidR="0060134E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D12BB0">
              <w:t>13,000</w:t>
            </w:r>
          </w:p>
        </w:tc>
      </w:tr>
      <w:tr w:rsidR="0060134E" w:rsidRPr="006B190A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6B190A" w:rsidRDefault="0060134E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3E717F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6B190A" w:rsidRDefault="0060134E" w:rsidP="003E717F"/>
          <w:p w:rsidR="0060134E" w:rsidRPr="006B190A" w:rsidRDefault="0060134E" w:rsidP="003E717F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6B190A" w:rsidRDefault="0060134E" w:rsidP="00BE4CFB">
            <w:pPr>
              <w:jc w:val="center"/>
            </w:pPr>
            <w: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Default="0060134E" w:rsidP="0060134E">
            <w:pPr>
              <w:jc w:val="center"/>
            </w:pPr>
            <w:r w:rsidRPr="00D12BB0">
              <w:t>13,000</w:t>
            </w:r>
          </w:p>
        </w:tc>
      </w:tr>
      <w:tr w:rsidR="00D247C8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6B190A" w:rsidRDefault="00D247C8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6B190A" w:rsidRDefault="00D247C8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91157E" w:rsidRDefault="00046836" w:rsidP="00305E2E">
            <w:pPr>
              <w:jc w:val="center"/>
            </w:pPr>
            <w:r>
              <w:t>89,694</w:t>
            </w:r>
          </w:p>
        </w:tc>
      </w:tr>
      <w:tr w:rsidR="00046836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36" w:rsidRPr="006B190A" w:rsidRDefault="00046836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046836" w:rsidP="00046836">
            <w:pPr>
              <w:jc w:val="center"/>
            </w:pPr>
            <w:r w:rsidRPr="00E76F46">
              <w:t>89,694</w:t>
            </w:r>
          </w:p>
        </w:tc>
      </w:tr>
      <w:tr w:rsidR="00046836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36" w:rsidRPr="006B190A" w:rsidRDefault="00046836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046836" w:rsidP="00046836">
            <w:pPr>
              <w:jc w:val="center"/>
            </w:pPr>
            <w:r w:rsidRPr="00E76F46">
              <w:t>89,694</w:t>
            </w:r>
          </w:p>
        </w:tc>
      </w:tr>
      <w:tr w:rsidR="00046836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36" w:rsidRPr="006B190A" w:rsidRDefault="00046836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046836" w:rsidP="00046836">
            <w:pPr>
              <w:jc w:val="center"/>
            </w:pPr>
            <w:r w:rsidRPr="00E76F46">
              <w:t>89,694</w:t>
            </w:r>
          </w:p>
        </w:tc>
      </w:tr>
      <w:tr w:rsidR="00046836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36" w:rsidRPr="006B190A" w:rsidRDefault="00046836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046836" w:rsidP="00046836">
            <w:pPr>
              <w:jc w:val="center"/>
            </w:pPr>
            <w:r w:rsidRPr="00E76F46">
              <w:t>89,694</w:t>
            </w:r>
          </w:p>
        </w:tc>
      </w:tr>
      <w:tr w:rsidR="00046836" w:rsidRPr="006B190A" w:rsidTr="00842E95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E22570" w:rsidRDefault="00046836" w:rsidP="00842E95">
            <w:r w:rsidRPr="00E22570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Pr="006B190A" w:rsidRDefault="00046836" w:rsidP="00305E2E"/>
          <w:p w:rsidR="00046836" w:rsidRPr="006B190A" w:rsidRDefault="00046836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046836" w:rsidP="00046836">
            <w:pPr>
              <w:jc w:val="center"/>
            </w:pPr>
            <w:r w:rsidRPr="00E76F46">
              <w:t>89,694</w:t>
            </w:r>
          </w:p>
        </w:tc>
      </w:tr>
      <w:tr w:rsidR="00046836" w:rsidRPr="006B190A" w:rsidTr="00842E9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E22570" w:rsidRDefault="00046836" w:rsidP="00842E95">
            <w:r w:rsidRPr="00E2257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842E9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842E95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842E95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Pr="006B190A" w:rsidRDefault="00046836" w:rsidP="00842E95"/>
          <w:p w:rsidR="00046836" w:rsidRPr="006B190A" w:rsidRDefault="00046836" w:rsidP="00842E95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305E2E">
            <w:pPr>
              <w:jc w:val="center"/>
            </w:pPr>
            <w: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046836" w:rsidP="00046836">
            <w:pPr>
              <w:jc w:val="center"/>
            </w:pPr>
            <w:r w:rsidRPr="00E76F46">
              <w:t>89,694</w:t>
            </w:r>
          </w:p>
        </w:tc>
      </w:tr>
      <w:tr w:rsidR="00046836" w:rsidRPr="006B190A" w:rsidTr="00842E9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36" w:rsidRPr="006B190A" w:rsidRDefault="00046836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1C14B6" w:rsidRDefault="00046836" w:rsidP="00842E95">
            <w:pPr>
              <w:rPr>
                <w:sz w:val="20"/>
                <w:szCs w:val="20"/>
              </w:rPr>
            </w:pPr>
            <w:r w:rsidRPr="0029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Pr="006B190A" w:rsidRDefault="00046836" w:rsidP="0092568A"/>
          <w:p w:rsidR="00046836" w:rsidRPr="006B190A" w:rsidRDefault="00046836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36" w:rsidRPr="006B190A" w:rsidRDefault="00046836" w:rsidP="0092568A">
            <w:pPr>
              <w:jc w:val="center"/>
            </w:pPr>
            <w:r w:rsidRPr="006B190A"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36" w:rsidRDefault="00046836" w:rsidP="00046836">
            <w:pPr>
              <w:jc w:val="center"/>
            </w:pPr>
            <w:r w:rsidRPr="00E76F46">
              <w:t>89,694</w:t>
            </w:r>
          </w:p>
        </w:tc>
      </w:tr>
      <w:tr w:rsidR="00E2257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60134E" w:rsidP="0060134E">
            <w:pPr>
              <w:jc w:val="center"/>
              <w:rPr>
                <w:b/>
              </w:rPr>
            </w:pPr>
            <w:r>
              <w:rPr>
                <w:b/>
              </w:rPr>
              <w:t>3251,341</w:t>
            </w:r>
          </w:p>
        </w:tc>
      </w:tr>
      <w:tr w:rsidR="00E2257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70" w:rsidRPr="006B190A" w:rsidRDefault="00E22570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 (-), 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6B190A" w:rsidRDefault="00E22570" w:rsidP="0060134E">
            <w:pPr>
              <w:jc w:val="center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  <w:tr w:rsidR="00E22570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6B190A" w:rsidRDefault="00E22570" w:rsidP="0092568A"/>
        </w:tc>
      </w:tr>
    </w:tbl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AB697C" w:rsidRPr="006B190A" w:rsidRDefault="00AB697C" w:rsidP="00BB5672">
      <w:pPr>
        <w:jc w:val="right"/>
      </w:pPr>
    </w:p>
    <w:p w:rsidR="00D247C8" w:rsidRDefault="00D247C8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E071FA" w:rsidRDefault="00E071FA" w:rsidP="00BB5672">
      <w:pPr>
        <w:jc w:val="right"/>
      </w:pPr>
    </w:p>
    <w:p w:rsidR="00AF3D84" w:rsidRDefault="00AF3D84" w:rsidP="00BB5672">
      <w:pPr>
        <w:jc w:val="right"/>
      </w:pPr>
    </w:p>
    <w:p w:rsidR="00AF3D84" w:rsidRDefault="00AF3D84" w:rsidP="00BB5672">
      <w:pPr>
        <w:jc w:val="right"/>
      </w:pPr>
    </w:p>
    <w:p w:rsidR="00AF3D84" w:rsidRDefault="00AF3D84" w:rsidP="00BB5672">
      <w:pPr>
        <w:jc w:val="right"/>
      </w:pPr>
    </w:p>
    <w:p w:rsidR="00AF3D84" w:rsidRDefault="00AF3D84" w:rsidP="00BB5672">
      <w:pPr>
        <w:jc w:val="right"/>
      </w:pPr>
    </w:p>
    <w:p w:rsidR="00AF3D84" w:rsidRDefault="00AF3D84" w:rsidP="00BB5672">
      <w:pPr>
        <w:jc w:val="right"/>
      </w:pPr>
    </w:p>
    <w:p w:rsidR="00AF3D84" w:rsidRDefault="00AF3D84" w:rsidP="00BB5672">
      <w:pPr>
        <w:jc w:val="right"/>
      </w:pPr>
    </w:p>
    <w:p w:rsidR="00833B99" w:rsidRDefault="00833B99" w:rsidP="00BB5672">
      <w:pPr>
        <w:jc w:val="right"/>
      </w:pPr>
    </w:p>
    <w:p w:rsidR="00833B99" w:rsidRDefault="00833B99" w:rsidP="00BB5672">
      <w:pPr>
        <w:jc w:val="right"/>
      </w:pPr>
    </w:p>
    <w:p w:rsidR="00D73273" w:rsidRDefault="00D73273" w:rsidP="00BB5672">
      <w:pPr>
        <w:jc w:val="right"/>
      </w:pPr>
    </w:p>
    <w:p w:rsidR="00BB5672" w:rsidRPr="006B190A" w:rsidRDefault="00D247C8" w:rsidP="00BB5672">
      <w:pPr>
        <w:jc w:val="right"/>
      </w:pPr>
      <w:r>
        <w:lastRenderedPageBreak/>
        <w:t>П</w:t>
      </w:r>
      <w:r w:rsidR="00BB5672" w:rsidRPr="006B190A">
        <w:t>риложение №11</w:t>
      </w:r>
    </w:p>
    <w:p w:rsidR="00BB5672" w:rsidRPr="006B190A" w:rsidRDefault="00BB5672" w:rsidP="00BB5672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Совета депутатов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BB5672" w:rsidRPr="006B190A" w:rsidRDefault="00BB5672" w:rsidP="00BB5672">
      <w:pPr>
        <w:jc w:val="right"/>
      </w:pPr>
      <w:r w:rsidRPr="006B190A">
        <w:t xml:space="preserve">                                                                             «О бюджете муниципального </w:t>
      </w:r>
      <w:proofErr w:type="gramStart"/>
      <w:r w:rsidRPr="006B190A">
        <w:t>образования  сельское</w:t>
      </w:r>
      <w:proofErr w:type="gramEnd"/>
      <w:r w:rsidRPr="006B190A">
        <w:t xml:space="preserve">  поселение «Тугнуйское»</w:t>
      </w:r>
    </w:p>
    <w:p w:rsidR="00BB5672" w:rsidRPr="006B190A" w:rsidRDefault="00BB5672" w:rsidP="00BB5672">
      <w:pPr>
        <w:jc w:val="center"/>
      </w:pPr>
      <w:r w:rsidRPr="006B190A">
        <w:t xml:space="preserve">                                                                         на </w:t>
      </w:r>
      <w:r w:rsidR="000D5364">
        <w:t>2020</w:t>
      </w:r>
      <w:r w:rsidRPr="006B190A">
        <w:t xml:space="preserve"> год и плановый период 20</w:t>
      </w:r>
      <w:r w:rsidR="00E071FA">
        <w:t>2</w:t>
      </w:r>
      <w:r w:rsidR="006C7AE3">
        <w:t>1</w:t>
      </w:r>
      <w:r w:rsidRPr="006B190A">
        <w:t xml:space="preserve"> и </w:t>
      </w:r>
      <w:r w:rsidR="000D5364">
        <w:t>2022</w:t>
      </w:r>
      <w:r w:rsidRPr="006B190A">
        <w:t xml:space="preserve"> годов»</w:t>
      </w:r>
    </w:p>
    <w:tbl>
      <w:tblPr>
        <w:tblW w:w="12164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1134"/>
        <w:gridCol w:w="1134"/>
        <w:gridCol w:w="1134"/>
      </w:tblGrid>
      <w:tr w:rsidR="00BB5672" w:rsidRPr="006B190A" w:rsidTr="00E66E1C">
        <w:trPr>
          <w:gridAfter w:val="1"/>
          <w:wAfter w:w="1134" w:type="dxa"/>
          <w:trHeight w:val="322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t xml:space="preserve">                                                                                           </w:t>
            </w:r>
            <w:r w:rsidR="00833B99">
              <w:t xml:space="preserve">                 </w:t>
            </w:r>
            <w:bookmarkStart w:id="0" w:name="_GoBack"/>
            <w:bookmarkEnd w:id="0"/>
            <w:r w:rsidR="009B5254" w:rsidRPr="006B190A">
              <w:t xml:space="preserve">от </w:t>
            </w:r>
            <w:r w:rsidR="00833B99">
              <w:t>____________</w:t>
            </w:r>
            <w:r w:rsidR="009B5254" w:rsidRPr="006B190A">
              <w:t>№</w:t>
            </w:r>
            <w:r w:rsidR="00833B99">
              <w:t xml:space="preserve"> _________</w:t>
            </w:r>
          </w:p>
          <w:p w:rsidR="00BB5672" w:rsidRPr="006B190A" w:rsidRDefault="00BB5672" w:rsidP="006C7AE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Ведомственная структура расходов местного бюджета на 20</w:t>
            </w:r>
            <w:r w:rsidR="003B6835">
              <w:rPr>
                <w:b/>
                <w:bCs/>
              </w:rPr>
              <w:t>2</w:t>
            </w:r>
            <w:r w:rsidR="006C7AE3">
              <w:rPr>
                <w:b/>
                <w:bCs/>
              </w:rPr>
              <w:t>1</w:t>
            </w:r>
            <w:r w:rsidR="00446264" w:rsidRPr="006B190A">
              <w:rPr>
                <w:b/>
                <w:bCs/>
              </w:rPr>
              <w:t xml:space="preserve"> и </w:t>
            </w:r>
            <w:r w:rsidR="000D5364">
              <w:rPr>
                <w:b/>
                <w:bCs/>
              </w:rPr>
              <w:t>2022</w:t>
            </w:r>
            <w:r w:rsidRPr="006B190A">
              <w:rPr>
                <w:b/>
                <w:bCs/>
              </w:rPr>
              <w:t xml:space="preserve"> год</w:t>
            </w:r>
            <w:r w:rsidR="00446264" w:rsidRPr="006B190A">
              <w:rPr>
                <w:b/>
                <w:bC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585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</w:tr>
      <w:tr w:rsidR="00BB5672" w:rsidRPr="006B190A" w:rsidTr="00E66E1C">
        <w:trPr>
          <w:gridAfter w:val="1"/>
          <w:wAfter w:w="1134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BB5672" w:rsidP="00BB567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672" w:rsidRPr="006B190A" w:rsidRDefault="00446264" w:rsidP="00446264">
            <w:pPr>
              <w:ind w:right="-108"/>
              <w:jc w:val="right"/>
            </w:pPr>
            <w:proofErr w:type="spellStart"/>
            <w:r w:rsidRPr="006B190A">
              <w:t>Тыс.руб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6B190A" w:rsidRDefault="00BB5672" w:rsidP="00BB5672">
            <w:pPr>
              <w:jc w:val="right"/>
            </w:pPr>
          </w:p>
        </w:tc>
      </w:tr>
      <w:tr w:rsidR="00AB697C" w:rsidRPr="006B190A" w:rsidTr="00E66E1C">
        <w:trPr>
          <w:gridAfter w:val="1"/>
          <w:wAfter w:w="1134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6B190A" w:rsidRDefault="00AB697C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BB5672" w:rsidRPr="006B190A" w:rsidTr="00E66E1C">
        <w:trPr>
          <w:gridAfter w:val="1"/>
          <w:wAfter w:w="1134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6B190A" w:rsidRDefault="00AB697C" w:rsidP="006C7AE3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E071FA">
              <w:rPr>
                <w:b/>
                <w:bCs/>
              </w:rPr>
              <w:t>2</w:t>
            </w:r>
            <w:r w:rsidR="006C7AE3">
              <w:rPr>
                <w:b/>
                <w:bCs/>
              </w:rPr>
              <w:t>1</w:t>
            </w:r>
            <w:r w:rsidRPr="006B190A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C" w:rsidRPr="006B190A" w:rsidRDefault="00AB697C" w:rsidP="00BB5672">
            <w:pPr>
              <w:rPr>
                <w:b/>
                <w:bCs/>
              </w:rPr>
            </w:pPr>
          </w:p>
          <w:p w:rsidR="00BB5672" w:rsidRPr="006B190A" w:rsidRDefault="000D5364" w:rsidP="00BB5672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AB697C" w:rsidRPr="006B190A">
              <w:rPr>
                <w:b/>
                <w:bCs/>
              </w:rPr>
              <w:t xml:space="preserve"> год</w:t>
            </w:r>
          </w:p>
        </w:tc>
      </w:tr>
      <w:tr w:rsidR="00BB5672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672" w:rsidRPr="006B190A" w:rsidRDefault="00BB5672" w:rsidP="00BB5672">
            <w:pPr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Администрация сельского поселения «Тугнуйское»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</w:pPr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672" w:rsidRPr="006B190A" w:rsidRDefault="00BB5672" w:rsidP="00BB5672">
            <w:pPr>
              <w:jc w:val="center"/>
              <w:rPr>
                <w:b/>
                <w:bCs/>
              </w:rPr>
            </w:pP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r w:rsidRPr="006B190A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515771" w:rsidP="00992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1840,447</w:t>
            </w:r>
            <w:r w:rsidR="00AF3D84" w:rsidRPr="006B190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515771" w:rsidP="00992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1840,447</w:t>
            </w:r>
            <w:r w:rsidR="00AF3D84" w:rsidRPr="006B190A">
              <w:rPr>
                <w:b/>
                <w:bCs/>
              </w:rPr>
              <w:t> </w:t>
            </w:r>
          </w:p>
        </w:tc>
      </w:tr>
      <w:tr w:rsidR="00AF3D84" w:rsidRPr="006B190A" w:rsidTr="00E66E1C">
        <w:trPr>
          <w:gridAfter w:val="1"/>
          <w:wAfter w:w="1134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6B190A" w:rsidRDefault="00AF3D84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6B190A" w:rsidRDefault="00AF3D84" w:rsidP="00BB5672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</w:p>
        </w:tc>
      </w:tr>
      <w:tr w:rsidR="00AF3D84" w:rsidRPr="006B190A" w:rsidTr="00992F69">
        <w:trPr>
          <w:gridAfter w:val="1"/>
          <w:wAfter w:w="1134" w:type="dxa"/>
          <w:trHeight w:val="3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84" w:rsidRPr="006B190A" w:rsidRDefault="00AF3D84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AF3D84" w:rsidRPr="006B190A" w:rsidTr="00992F69">
        <w:trPr>
          <w:gridAfter w:val="1"/>
          <w:wAfter w:w="1134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AF3D84" w:rsidRPr="006B190A" w:rsidTr="00992F69">
        <w:trPr>
          <w:gridAfter w:val="1"/>
          <w:wAfter w:w="1134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AF3D84" w:rsidRPr="006B190A" w:rsidTr="00992F69">
        <w:trPr>
          <w:gridAfter w:val="1"/>
          <w:wAfter w:w="1134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/>
          <w:p w:rsidR="00AF3D84" w:rsidRPr="006B190A" w:rsidRDefault="00AF3D84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7E3CA8">
              <w:rPr>
                <w:bCs/>
              </w:rPr>
              <w:t>543,000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992F69">
            <w:pPr>
              <w:jc w:val="center"/>
            </w:pPr>
            <w:r>
              <w:rPr>
                <w:bCs/>
              </w:rPr>
              <w:t>417,000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Pr="006B190A" w:rsidRDefault="00AF3D84" w:rsidP="00992F69">
            <w:pPr>
              <w:jc w:val="center"/>
            </w:pPr>
            <w:r>
              <w:rPr>
                <w:bCs/>
              </w:rPr>
              <w:t>417,000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126,000</w:t>
            </w:r>
          </w:p>
        </w:tc>
      </w:tr>
      <w:tr w:rsidR="00AF3D84" w:rsidRPr="006B190A" w:rsidTr="00992F69">
        <w:trPr>
          <w:gridAfter w:val="1"/>
          <w:wAfter w:w="1134" w:type="dxa"/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F3D84" w:rsidRDefault="00AF3D84" w:rsidP="00992F69">
            <w:pPr>
              <w:jc w:val="center"/>
            </w:pPr>
            <w:r>
              <w:rPr>
                <w:bCs/>
              </w:rPr>
              <w:t>236,900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F3D84" w:rsidRDefault="00AF3D84" w:rsidP="00992F69">
            <w:pPr>
              <w:jc w:val="center"/>
            </w:pPr>
            <w:r>
              <w:rPr>
                <w:bCs/>
              </w:rPr>
              <w:t>236,900</w:t>
            </w:r>
          </w:p>
        </w:tc>
      </w:tr>
      <w:tr w:rsidR="00AF3D84" w:rsidRPr="006B190A" w:rsidTr="00992F69">
        <w:trPr>
          <w:gridAfter w:val="1"/>
          <w:wAfter w:w="1134" w:type="dxa"/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>
              <w:rPr>
                <w:bCs/>
              </w:rPr>
              <w:t>236,900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>
              <w:rPr>
                <w:bCs/>
              </w:rPr>
              <w:t>236,900</w:t>
            </w:r>
          </w:p>
        </w:tc>
      </w:tr>
      <w:tr w:rsidR="00AF3D84" w:rsidRPr="006B190A" w:rsidTr="00992F69">
        <w:trPr>
          <w:gridAfter w:val="1"/>
          <w:wAfter w:w="1134" w:type="dxa"/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</w:tr>
      <w:tr w:rsidR="00AF3D84" w:rsidRPr="006B190A" w:rsidTr="00992F69">
        <w:trPr>
          <w:gridAfter w:val="1"/>
          <w:wAfter w:w="1134" w:type="dxa"/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</w:tr>
      <w:tr w:rsidR="00AF3D84" w:rsidRPr="006B190A" w:rsidTr="00992F69">
        <w:trPr>
          <w:gridAfter w:val="1"/>
          <w:wAfter w:w="1134" w:type="dxa"/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6B66E1">
              <w:rPr>
                <w:bCs/>
              </w:rPr>
              <w:t>236,900</w:t>
            </w:r>
          </w:p>
        </w:tc>
      </w:tr>
      <w:tr w:rsidR="00AF3D84" w:rsidRPr="006B190A" w:rsidTr="00992F69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7224B2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181,950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Pr="007224B2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181,950</w:t>
            </w:r>
          </w:p>
        </w:tc>
      </w:tr>
      <w:tr w:rsidR="00AF3D84" w:rsidRPr="006B190A" w:rsidTr="00992F69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>
            <w:r w:rsidRPr="006B190A"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7224B2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Pr="007224B2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54,950</w:t>
            </w:r>
          </w:p>
        </w:tc>
      </w:tr>
      <w:tr w:rsidR="00AF3D84" w:rsidRPr="006B190A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F3D84" w:rsidRPr="0091157E" w:rsidRDefault="00AF3D84" w:rsidP="00A63679">
            <w:pPr>
              <w:jc w:val="both"/>
            </w:pPr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16,630</w:t>
            </w:r>
          </w:p>
        </w:tc>
      </w:tr>
      <w:tr w:rsidR="00AF3D84" w:rsidRPr="006B190A" w:rsidTr="00992F69">
        <w:trPr>
          <w:gridAfter w:val="1"/>
          <w:wAfter w:w="1134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16,630</w:t>
            </w:r>
          </w:p>
        </w:tc>
      </w:tr>
      <w:tr w:rsidR="00AF3D84" w:rsidRPr="006B190A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6B190A">
              <w:rPr>
                <w:bCs/>
              </w:rPr>
              <w:t>соответсвии</w:t>
            </w:r>
            <w:proofErr w:type="spellEnd"/>
            <w:r w:rsidRPr="006B190A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/>
          <w:p w:rsidR="00AF3D84" w:rsidRPr="006B190A" w:rsidRDefault="00AF3D84" w:rsidP="00BB5672">
            <w:r w:rsidRPr="006B190A"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AF3D84" w:rsidRPr="006B190A" w:rsidTr="00992F69">
        <w:trPr>
          <w:gridAfter w:val="1"/>
          <w:wAfter w:w="1134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/>
          <w:p w:rsidR="00AF3D84" w:rsidRPr="006B190A" w:rsidRDefault="00AF3D84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AF3D84" w:rsidRPr="006B190A" w:rsidTr="00992F69">
        <w:trPr>
          <w:gridAfter w:val="1"/>
          <w:wAfter w:w="1134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9C12BE">
              <w:rPr>
                <w:bCs/>
              </w:rPr>
              <w:t>16,630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6B190A" w:rsidRDefault="00AF3D84" w:rsidP="00A63679">
            <w:pPr>
              <w:jc w:val="both"/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1043,917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1043,917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1043,917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91157E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1043,917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266B86">
              <w:rPr>
                <w:bCs/>
              </w:rPr>
              <w:t>1043,917</w:t>
            </w:r>
          </w:p>
        </w:tc>
      </w:tr>
      <w:tr w:rsidR="00AF3D8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923838">
              <w:t>Фонд оплаты труда учреждени</w:t>
            </w:r>
            <w:r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3E717F"/>
          <w:p w:rsidR="00AF3D84" w:rsidRPr="006B190A" w:rsidRDefault="00AF3D84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131AB7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306,000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Pr="00131AB7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306,000</w:t>
            </w:r>
          </w:p>
        </w:tc>
      </w:tr>
      <w:tr w:rsidR="00AF3D8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3C1FF9" w:rsidRDefault="00AF3D84" w:rsidP="00A63679">
            <w:pPr>
              <w:shd w:val="clear" w:color="auto" w:fill="FFFFFF"/>
              <w:jc w:val="both"/>
            </w:pPr>
            <w:r w:rsidRPr="003C1FF9"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3E717F"/>
          <w:p w:rsidR="00AF3D84" w:rsidRPr="006B190A" w:rsidRDefault="00AF3D84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3E717F">
            <w:pPr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131AB7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Pr="00131AB7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92,400</w:t>
            </w:r>
          </w:p>
        </w:tc>
      </w:tr>
      <w:tr w:rsidR="00AF3D8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992F69">
            <w:pPr>
              <w:jc w:val="center"/>
            </w:pPr>
            <w:r>
              <w:rPr>
                <w:bCs/>
              </w:rPr>
              <w:t>473,680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Pr="006B190A" w:rsidRDefault="00AF3D84" w:rsidP="00992F69">
            <w:pPr>
              <w:jc w:val="center"/>
            </w:pPr>
            <w:r>
              <w:rPr>
                <w:bCs/>
              </w:rPr>
              <w:t>473,680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A63679">
            <w:pPr>
              <w:jc w:val="both"/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142,900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84" w:rsidRPr="006B190A" w:rsidRDefault="00AF3D8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28,357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28,357</w:t>
            </w:r>
          </w:p>
        </w:tc>
      </w:tr>
      <w:tr w:rsidR="00AF3D8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84" w:rsidRPr="006B190A" w:rsidRDefault="00AF3D84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28,357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28,357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2F6722" w:rsidRDefault="00AF3D84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 w:rsidRPr="00E7735D">
              <w:rPr>
                <w:bCs/>
              </w:rPr>
              <w:t>28,357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 w:rsidRPr="00E7735D">
              <w:rPr>
                <w:bCs/>
              </w:rPr>
              <w:t>28,357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91157E" w:rsidRDefault="00AF3D84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91157E" w:rsidRDefault="00AF3D84" w:rsidP="00BB5672"/>
          <w:p w:rsidR="00AF3D84" w:rsidRPr="0091157E" w:rsidRDefault="00AF3D84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91157E" w:rsidRDefault="00AF3D84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Default="00AF3D84" w:rsidP="00992F69">
            <w:pPr>
              <w:jc w:val="center"/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84" w:rsidRDefault="00AF3D84" w:rsidP="00992F69">
            <w:pPr>
              <w:jc w:val="center"/>
            </w:pPr>
            <w:r>
              <w:rPr>
                <w:bCs/>
              </w:rPr>
              <w:t>1,000</w:t>
            </w:r>
          </w:p>
        </w:tc>
      </w:tr>
      <w:tr w:rsidR="00AF3D84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F3D84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F3D84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91157E" w:rsidRDefault="00515771" w:rsidP="00992F69">
            <w:pPr>
              <w:jc w:val="center"/>
            </w:pPr>
            <w:r>
              <w:t>126,200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F3D84" w:rsidRPr="0091157E" w:rsidRDefault="00515771" w:rsidP="00992F69">
            <w:pPr>
              <w:jc w:val="center"/>
            </w:pPr>
            <w:r>
              <w:t>132,000</w:t>
            </w:r>
          </w:p>
        </w:tc>
      </w:tr>
      <w:tr w:rsidR="00515771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91157E" w:rsidRDefault="00515771" w:rsidP="00A63679">
            <w:pPr>
              <w:jc w:val="both"/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91157E" w:rsidRDefault="00515771" w:rsidP="000944C0">
            <w:pPr>
              <w:jc w:val="center"/>
            </w:pPr>
            <w:r>
              <w:t>126,200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91157E" w:rsidRDefault="00515771" w:rsidP="000944C0">
            <w:pPr>
              <w:jc w:val="center"/>
            </w:pPr>
            <w:r>
              <w:t>132,000</w:t>
            </w:r>
          </w:p>
        </w:tc>
      </w:tr>
      <w:tr w:rsidR="00515771" w:rsidRPr="006B190A" w:rsidTr="000944C0">
        <w:trPr>
          <w:gridAfter w:val="1"/>
          <w:wAfter w:w="1134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91157E" w:rsidRDefault="00515771" w:rsidP="000944C0">
            <w:pPr>
              <w:jc w:val="center"/>
            </w:pPr>
            <w:r>
              <w:t>126,200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91157E" w:rsidRDefault="00515771" w:rsidP="000944C0">
            <w:pPr>
              <w:jc w:val="center"/>
            </w:pPr>
            <w:r>
              <w:t>132,000</w:t>
            </w:r>
          </w:p>
        </w:tc>
      </w:tr>
      <w:tr w:rsidR="00515771" w:rsidRPr="006B190A" w:rsidTr="000944C0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91157E" w:rsidRDefault="00515771" w:rsidP="000944C0">
            <w:pPr>
              <w:jc w:val="center"/>
            </w:pPr>
            <w:r>
              <w:t>126,200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91157E" w:rsidRDefault="00515771" w:rsidP="000944C0">
            <w:pPr>
              <w:jc w:val="center"/>
            </w:pPr>
            <w:r>
              <w:t>132,000</w:t>
            </w:r>
          </w:p>
        </w:tc>
      </w:tr>
      <w:tr w:rsidR="00515771" w:rsidRPr="006B190A" w:rsidTr="000944C0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91157E" w:rsidRDefault="00515771" w:rsidP="000944C0">
            <w:pPr>
              <w:jc w:val="center"/>
            </w:pPr>
            <w:r>
              <w:t>126,200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91157E" w:rsidRDefault="00515771" w:rsidP="000944C0">
            <w:pPr>
              <w:jc w:val="center"/>
            </w:pPr>
            <w:r>
              <w:t>132,000</w:t>
            </w:r>
          </w:p>
        </w:tc>
      </w:tr>
      <w:tr w:rsidR="00515771" w:rsidRPr="006B190A" w:rsidTr="000944C0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91157E" w:rsidRDefault="00515771" w:rsidP="000944C0">
            <w:pPr>
              <w:jc w:val="center"/>
            </w:pPr>
            <w:r>
              <w:t>126,200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91157E" w:rsidRDefault="00515771" w:rsidP="000944C0">
            <w:pPr>
              <w:jc w:val="center"/>
            </w:pPr>
            <w:r>
              <w:t>132,000</w:t>
            </w:r>
          </w:p>
        </w:tc>
      </w:tr>
      <w:tr w:rsidR="00AF3D84" w:rsidRPr="006B190A" w:rsidTr="00992F69">
        <w:trPr>
          <w:gridAfter w:val="1"/>
          <w:wAfter w:w="1134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</w:pPr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87,336</w:t>
            </w:r>
          </w:p>
        </w:tc>
      </w:tr>
      <w:tr w:rsidR="00AF3D84" w:rsidRPr="006B190A" w:rsidTr="00992F69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A63679">
            <w:pPr>
              <w:jc w:val="both"/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/>
          <w:p w:rsidR="00AF3D84" w:rsidRPr="006B190A" w:rsidRDefault="00AF3D8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992F69">
            <w:pPr>
              <w:jc w:val="center"/>
              <w:rPr>
                <w:bCs/>
              </w:rPr>
            </w:pPr>
            <w:r>
              <w:rPr>
                <w:bCs/>
              </w:rPr>
              <w:t>26,375</w:t>
            </w:r>
          </w:p>
        </w:tc>
      </w:tr>
      <w:tr w:rsidR="00AF3D84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AF3D84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84" w:rsidRPr="006B190A" w:rsidRDefault="00AF3D84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84" w:rsidRPr="006B190A" w:rsidRDefault="00AF3D84" w:rsidP="00BB5672"/>
          <w:p w:rsidR="00AF3D84" w:rsidRPr="006B190A" w:rsidRDefault="00AF3D84" w:rsidP="00BB5672"/>
          <w:p w:rsidR="00AF3D84" w:rsidRPr="006B190A" w:rsidRDefault="00AF3D84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AF3D84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84" w:rsidRPr="006B190A" w:rsidRDefault="00515771" w:rsidP="00992F69">
            <w:pPr>
              <w:jc w:val="center"/>
              <w:rPr>
                <w:bCs/>
              </w:rPr>
            </w:pPr>
            <w:r>
              <w:rPr>
                <w:bCs/>
              </w:rPr>
              <w:t>12,489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84" w:rsidRPr="006B190A" w:rsidRDefault="00515771" w:rsidP="00992F69">
            <w:pPr>
              <w:jc w:val="center"/>
              <w:rPr>
                <w:bCs/>
              </w:rPr>
            </w:pPr>
            <w:r>
              <w:rPr>
                <w:bCs/>
              </w:rPr>
              <w:t>18,289</w:t>
            </w:r>
          </w:p>
        </w:tc>
      </w:tr>
      <w:tr w:rsidR="00515771" w:rsidRPr="006B190A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771" w:rsidRPr="006B190A" w:rsidRDefault="00515771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0944C0">
            <w:pPr>
              <w:jc w:val="center"/>
              <w:rPr>
                <w:bCs/>
              </w:rPr>
            </w:pPr>
            <w:r>
              <w:rPr>
                <w:bCs/>
              </w:rPr>
              <w:t>12,489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0944C0">
            <w:pPr>
              <w:jc w:val="center"/>
              <w:rPr>
                <w:bCs/>
              </w:rPr>
            </w:pPr>
            <w:r>
              <w:rPr>
                <w:bCs/>
              </w:rPr>
              <w:t>18,289</w:t>
            </w:r>
          </w:p>
        </w:tc>
      </w:tr>
      <w:tr w:rsidR="00515771" w:rsidRPr="006B190A" w:rsidTr="000944C0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2F6722" w:rsidRDefault="00515771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0944C0">
            <w:pPr>
              <w:jc w:val="center"/>
              <w:rPr>
                <w:bCs/>
              </w:rPr>
            </w:pPr>
            <w:r>
              <w:rPr>
                <w:bCs/>
              </w:rPr>
              <w:t>12,489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0944C0">
            <w:pPr>
              <w:jc w:val="center"/>
              <w:rPr>
                <w:bCs/>
              </w:rPr>
            </w:pPr>
            <w:r>
              <w:rPr>
                <w:bCs/>
              </w:rPr>
              <w:t>18,289</w:t>
            </w:r>
          </w:p>
        </w:tc>
      </w:tr>
      <w:tr w:rsidR="00992F69" w:rsidRPr="006B190A" w:rsidTr="00992F69">
        <w:trPr>
          <w:gridAfter w:val="1"/>
          <w:wAfter w:w="1134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 xml:space="preserve">НАЦИОНАЛЬНАЯ БЕЗОПАСНОСТЬ И ПРАВООХРАНИТЕЛЬНАЯ </w:t>
            </w:r>
            <w:r w:rsidRPr="006B190A"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lastRenderedPageBreak/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Default="00992F69">
            <w:r w:rsidRPr="007360FB"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Default="00992F69">
            <w:r w:rsidRPr="007360FB">
              <w:t>6,000</w:t>
            </w:r>
          </w:p>
        </w:tc>
      </w:tr>
      <w:tr w:rsidR="00992F69" w:rsidRPr="006B190A" w:rsidTr="00992F69">
        <w:trPr>
          <w:gridAfter w:val="1"/>
          <w:wAfter w:w="1134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</w:tr>
      <w:tr w:rsidR="00992F69" w:rsidRPr="006B190A" w:rsidTr="00992F69">
        <w:trPr>
          <w:gridAfter w:val="1"/>
          <w:wAfter w:w="1134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both"/>
            </w:pPr>
            <w: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</w:tr>
      <w:tr w:rsidR="00992F69" w:rsidRPr="006B190A" w:rsidTr="00992F69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>
              <w:t>2</w:t>
            </w:r>
            <w:r w:rsidRPr="006B190A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</w:tr>
      <w:tr w:rsidR="00992F69" w:rsidRPr="006B190A" w:rsidTr="00992F69">
        <w:trPr>
          <w:gridAfter w:val="1"/>
          <w:wAfter w:w="1134" w:type="dxa"/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 w:rsidRPr="006B190A">
              <w:t>2</w:t>
            </w:r>
            <w:r>
              <w:t>4</w:t>
            </w:r>
            <w:r w:rsidRPr="006B190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</w:tr>
      <w:tr w:rsidR="00992F69" w:rsidRPr="006B190A" w:rsidTr="00992F69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992F69">
            <w:pPr>
              <w:jc w:val="center"/>
            </w:pPr>
            <w:r w:rsidRPr="006B190A">
              <w:t>24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F56D78">
              <w:t>6,000</w:t>
            </w:r>
          </w:p>
        </w:tc>
      </w:tr>
      <w:tr w:rsidR="00992F69" w:rsidRPr="006B190A" w:rsidTr="00992F69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A63679">
            <w:pPr>
              <w:jc w:val="both"/>
            </w:pPr>
            <w:r w:rsidRPr="0091157E"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992F69">
            <w:pPr>
              <w:jc w:val="center"/>
            </w:pPr>
            <w:r>
              <w:t>192,200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91157E" w:rsidRDefault="00992F69" w:rsidP="00992F69">
            <w:pPr>
              <w:jc w:val="center"/>
            </w:pPr>
            <w:r>
              <w:t>192,200</w:t>
            </w:r>
          </w:p>
        </w:tc>
        <w:tc>
          <w:tcPr>
            <w:tcW w:w="1134" w:type="dxa"/>
          </w:tcPr>
          <w:p w:rsidR="00992F69" w:rsidRDefault="00992F69" w:rsidP="003E717F">
            <w:pPr>
              <w:jc w:val="center"/>
              <w:rPr>
                <w:bCs/>
              </w:rPr>
            </w:pPr>
          </w:p>
          <w:p w:rsidR="00992F69" w:rsidRPr="006B190A" w:rsidRDefault="00992F69" w:rsidP="003E717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  <w:r w:rsidRPr="006B190A">
              <w:rPr>
                <w:bCs/>
              </w:rPr>
              <w:t>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91157E" w:rsidRDefault="00992F69" w:rsidP="00A63679">
            <w:pPr>
              <w:jc w:val="both"/>
            </w:pPr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6A2F46">
              <w:t>177,200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6A2F46">
              <w:t>177,200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6A2F46">
              <w:t>177,200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6A2F46">
              <w:t>177,200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6A2F46">
              <w:t>177,200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6A2F46">
              <w:t>177,200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33219F">
              <w:t>17</w:t>
            </w:r>
            <w:r>
              <w:t>5</w:t>
            </w:r>
            <w:r w:rsidRPr="0033219F">
              <w:t>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33219F">
              <w:t>17</w:t>
            </w:r>
            <w:r>
              <w:t>5</w:t>
            </w:r>
            <w:r w:rsidRPr="0033219F">
              <w:t>,200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33219F">
              <w:t>17</w:t>
            </w:r>
            <w:r>
              <w:t>5</w:t>
            </w:r>
            <w:r w:rsidRPr="0033219F">
              <w:t>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33219F">
              <w:t>17</w:t>
            </w:r>
            <w:r>
              <w:t>5</w:t>
            </w:r>
            <w:r w:rsidRPr="0033219F">
              <w:t>,200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2F6722" w:rsidRDefault="00992F6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>
              <w:t>175</w:t>
            </w:r>
            <w:r w:rsidRPr="0033219F">
              <w:t>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>
              <w:t>175</w:t>
            </w:r>
            <w:r w:rsidRPr="0033219F">
              <w:t>,200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91157E" w:rsidRDefault="00992F69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3E717F"/>
          <w:p w:rsidR="00992F69" w:rsidRPr="006B190A" w:rsidRDefault="00992F69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>
              <w:t>2,000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3E717F"/>
          <w:p w:rsidR="00992F69" w:rsidRPr="006B190A" w:rsidRDefault="00992F69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7B3E9D"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7B3E9D">
              <w:t>2,000</w:t>
            </w:r>
          </w:p>
        </w:tc>
      </w:tr>
      <w:tr w:rsidR="00992F69" w:rsidRPr="006B190A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3E717F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3E717F"/>
          <w:p w:rsidR="00992F69" w:rsidRPr="006B190A" w:rsidRDefault="00992F69" w:rsidP="003E717F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7B3E9D"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7B3E9D">
              <w:t>2,000</w:t>
            </w:r>
          </w:p>
        </w:tc>
      </w:tr>
      <w:tr w:rsidR="00992F69" w:rsidRPr="006B190A" w:rsidTr="00992F69">
        <w:trPr>
          <w:gridAfter w:val="1"/>
          <w:wAfter w:w="1134" w:type="dxa"/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>
              <w:t>15,000</w:t>
            </w:r>
          </w:p>
        </w:tc>
      </w:tr>
      <w:tr w:rsidR="00992F69" w:rsidRPr="006B190A" w:rsidTr="00992F69">
        <w:trPr>
          <w:gridAfter w:val="1"/>
          <w:wAfter w:w="1134" w:type="dxa"/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</w:tr>
      <w:tr w:rsidR="00992F69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</w:tr>
      <w:tr w:rsidR="00992F69" w:rsidRPr="006B190A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</w:tr>
      <w:tr w:rsidR="00992F69" w:rsidRPr="006B190A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</w:tr>
      <w:tr w:rsidR="00992F69" w:rsidRPr="006B190A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852FCD">
              <w:t>15,000</w:t>
            </w:r>
          </w:p>
        </w:tc>
      </w:tr>
      <w:tr w:rsidR="00992F69" w:rsidRPr="006B190A" w:rsidTr="003C1FF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2F6722" w:rsidRDefault="00992F69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91157E" w:rsidRDefault="00992F69" w:rsidP="00992F69">
            <w:pPr>
              <w:jc w:val="center"/>
            </w:pPr>
            <w: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91157E" w:rsidRDefault="00992F69" w:rsidP="00992F69">
            <w:pPr>
              <w:jc w:val="center"/>
            </w:pPr>
            <w:r>
              <w:t>15,000</w:t>
            </w:r>
          </w:p>
        </w:tc>
      </w:tr>
      <w:tr w:rsidR="00992F69" w:rsidRPr="006B190A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Default="00515771" w:rsidP="00992F69">
            <w:pPr>
              <w:jc w:val="center"/>
            </w:pPr>
            <w:r>
              <w:t>931,520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Default="00515771" w:rsidP="00992F69">
            <w:pPr>
              <w:jc w:val="center"/>
            </w:pPr>
            <w:r>
              <w:t>873,766</w:t>
            </w:r>
          </w:p>
        </w:tc>
      </w:tr>
      <w:tr w:rsidR="00515771" w:rsidRPr="006B190A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Default="00515771" w:rsidP="000944C0">
            <w:pPr>
              <w:jc w:val="center"/>
            </w:pPr>
            <w:r>
              <w:t>931,520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71" w:rsidRDefault="00515771" w:rsidP="000944C0">
            <w:pPr>
              <w:jc w:val="center"/>
            </w:pPr>
            <w:r>
              <w:t>873,766</w:t>
            </w:r>
          </w:p>
        </w:tc>
      </w:tr>
      <w:tr w:rsidR="00515771" w:rsidRPr="006B190A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Default="00515771" w:rsidP="000944C0">
            <w:pPr>
              <w:jc w:val="center"/>
            </w:pPr>
            <w:r>
              <w:t>931,520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71" w:rsidRDefault="00515771" w:rsidP="000944C0">
            <w:pPr>
              <w:jc w:val="center"/>
            </w:pPr>
            <w:r>
              <w:t>873,766</w:t>
            </w:r>
          </w:p>
        </w:tc>
      </w:tr>
      <w:tr w:rsidR="00515771" w:rsidRPr="006B190A" w:rsidTr="00992F69">
        <w:trPr>
          <w:gridAfter w:val="1"/>
          <w:wAfter w:w="1134" w:type="dxa"/>
          <w:trHeight w:val="13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Default="00515771" w:rsidP="000944C0">
            <w:pPr>
              <w:jc w:val="center"/>
            </w:pPr>
            <w:r>
              <w:t>931,520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71" w:rsidRDefault="00515771" w:rsidP="000944C0">
            <w:pPr>
              <w:jc w:val="center"/>
            </w:pPr>
            <w:r>
              <w:t>873,766</w:t>
            </w:r>
          </w:p>
        </w:tc>
      </w:tr>
      <w:tr w:rsidR="00515771" w:rsidRPr="006B190A" w:rsidTr="00992F69">
        <w:trPr>
          <w:gridAfter w:val="1"/>
          <w:wAfter w:w="1134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A63679">
            <w:pPr>
              <w:jc w:val="both"/>
            </w:pPr>
            <w:r w:rsidRPr="006B190A"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Default="00515771" w:rsidP="000944C0">
            <w:pPr>
              <w:jc w:val="center"/>
            </w:pPr>
            <w:r>
              <w:t>931,520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71" w:rsidRDefault="00515771" w:rsidP="000944C0">
            <w:pPr>
              <w:jc w:val="center"/>
            </w:pPr>
            <w:r>
              <w:t>873,766</w:t>
            </w:r>
          </w:p>
        </w:tc>
      </w:tr>
      <w:tr w:rsidR="00992F69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515771" w:rsidP="00992F69">
            <w:pPr>
              <w:jc w:val="center"/>
            </w:pPr>
            <w:r>
              <w:t>918,520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515771" w:rsidP="00992F69">
            <w:pPr>
              <w:jc w:val="center"/>
            </w:pPr>
            <w:r>
              <w:t>860,766</w:t>
            </w:r>
          </w:p>
        </w:tc>
      </w:tr>
      <w:tr w:rsidR="00515771" w:rsidRPr="006B190A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771" w:rsidRPr="006B190A" w:rsidRDefault="00515771" w:rsidP="00A63679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Default="00515771" w:rsidP="000944C0">
            <w:pPr>
              <w:jc w:val="center"/>
            </w:pPr>
            <w:r>
              <w:t>918,520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71" w:rsidRDefault="00515771" w:rsidP="000944C0">
            <w:pPr>
              <w:jc w:val="center"/>
            </w:pPr>
            <w:r>
              <w:t>860,766</w:t>
            </w:r>
          </w:p>
        </w:tc>
      </w:tr>
      <w:tr w:rsidR="00515771" w:rsidRPr="006B190A" w:rsidTr="003C1FF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71" w:rsidRPr="006B190A" w:rsidRDefault="00515771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2F6722" w:rsidRDefault="00515771" w:rsidP="00A63679">
            <w:pPr>
              <w:jc w:val="both"/>
            </w:pPr>
            <w:r w:rsidRPr="002F6722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Pr="006B190A" w:rsidRDefault="00515771" w:rsidP="00BB5672"/>
          <w:p w:rsidR="00515771" w:rsidRPr="006B190A" w:rsidRDefault="00515771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71" w:rsidRPr="006B190A" w:rsidRDefault="00515771" w:rsidP="00BB5672">
            <w:pPr>
              <w:jc w:val="center"/>
            </w:pPr>
            <w:r w:rsidRPr="006B190A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771" w:rsidRDefault="00515771" w:rsidP="000944C0">
            <w:pPr>
              <w:jc w:val="center"/>
            </w:pPr>
            <w:r>
              <w:t>918,520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771" w:rsidRDefault="00515771" w:rsidP="000944C0">
            <w:pPr>
              <w:jc w:val="center"/>
            </w:pPr>
            <w:r>
              <w:t>860,766</w:t>
            </w:r>
          </w:p>
        </w:tc>
      </w:tr>
      <w:tr w:rsidR="00992F69" w:rsidRPr="006B190A" w:rsidTr="00E66E1C">
        <w:trPr>
          <w:gridAfter w:val="1"/>
          <w:wAfter w:w="1134" w:type="dxa"/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91157E" w:rsidRDefault="00992F69" w:rsidP="00A63679">
            <w:pPr>
              <w:jc w:val="both"/>
            </w:pPr>
            <w:r w:rsidRPr="0091157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91157E" w:rsidRDefault="00992F69" w:rsidP="00BB5672"/>
          <w:p w:rsidR="00992F69" w:rsidRPr="0091157E" w:rsidRDefault="00992F69" w:rsidP="00BB5672">
            <w:r w:rsidRPr="0091157E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91157E" w:rsidRDefault="00992F69" w:rsidP="00BB5672">
            <w:pPr>
              <w:jc w:val="center"/>
            </w:pPr>
            <w:r w:rsidRPr="0091157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D12BB0"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D12BB0">
              <w:t>13,000</w:t>
            </w:r>
          </w:p>
        </w:tc>
      </w:tr>
      <w:tr w:rsidR="00992F69" w:rsidRPr="006B190A" w:rsidTr="00E66E1C">
        <w:trPr>
          <w:gridAfter w:val="1"/>
          <w:wAfter w:w="1134" w:type="dxa"/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Уплата налогов.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D12BB0"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D12BB0">
              <w:t>13,000</w:t>
            </w:r>
          </w:p>
        </w:tc>
      </w:tr>
      <w:tr w:rsidR="00992F69" w:rsidRPr="006B190A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D12BB0"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D12BB0">
              <w:t>13,000</w:t>
            </w:r>
          </w:p>
        </w:tc>
      </w:tr>
      <w:tr w:rsidR="00992F69" w:rsidRPr="006B190A" w:rsidTr="00992F69">
        <w:trPr>
          <w:gridAfter w:val="1"/>
          <w:wAfter w:w="1134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A63679">
            <w:pPr>
              <w:jc w:val="both"/>
            </w:pPr>
            <w:r w:rsidRPr="006B190A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</w:tr>
      <w:tr w:rsidR="00992F69" w:rsidRPr="006B190A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jc w:val="both"/>
            </w:pPr>
            <w:r w:rsidRPr="006B190A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</w:tr>
      <w:tr w:rsidR="00992F69" w:rsidRPr="006B190A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jc w:val="both"/>
            </w:pPr>
            <w:r w:rsidRPr="006B190A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</w:tr>
      <w:tr w:rsidR="00992F69" w:rsidRPr="006B190A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jc w:val="both"/>
            </w:pPr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</w:tr>
      <w:tr w:rsidR="00992F69" w:rsidRPr="006B190A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jc w:val="both"/>
            </w:pPr>
            <w:r w:rsidRPr="006B190A"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</w:tr>
      <w:tr w:rsidR="00992F69" w:rsidRPr="006B190A" w:rsidTr="00992F69">
        <w:trPr>
          <w:gridAfter w:val="1"/>
          <w:wAfter w:w="1134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3C1FF9" w:rsidRDefault="00992F69" w:rsidP="00A63679">
            <w:pPr>
              <w:jc w:val="both"/>
              <w:rPr>
                <w:sz w:val="22"/>
                <w:szCs w:val="22"/>
              </w:rPr>
            </w:pPr>
            <w:r w:rsidRPr="003C1FF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</w:tr>
      <w:tr w:rsidR="00992F69" w:rsidRPr="006B190A" w:rsidTr="00992F69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6B190A" w:rsidRDefault="00992F69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69" w:rsidRPr="006B190A" w:rsidRDefault="00992F69" w:rsidP="00A63679">
            <w:pPr>
              <w:spacing w:line="200" w:lineRule="exact"/>
              <w:ind w:right="-108"/>
              <w:jc w:val="both"/>
            </w:pPr>
            <w:r w:rsidRPr="00CC1DF6"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Pr="006B190A" w:rsidRDefault="00992F69" w:rsidP="00BB5672"/>
          <w:p w:rsidR="00992F69" w:rsidRPr="006B190A" w:rsidRDefault="00992F69" w:rsidP="00BB5672">
            <w:r w:rsidRPr="006B190A"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69" w:rsidRPr="006B190A" w:rsidRDefault="00992F69" w:rsidP="00BB5672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F69" w:rsidRDefault="00992F69" w:rsidP="00992F69">
            <w:pPr>
              <w:jc w:val="center"/>
            </w:pPr>
            <w:r w:rsidRPr="00E76F46">
              <w:t>89,694</w:t>
            </w:r>
          </w:p>
        </w:tc>
      </w:tr>
      <w:tr w:rsidR="00E66E1C" w:rsidRPr="006B190A" w:rsidTr="00A63679">
        <w:trPr>
          <w:gridAfter w:val="1"/>
          <w:wAfter w:w="1134" w:type="dxa"/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A63679">
            <w:pPr>
              <w:spacing w:line="200" w:lineRule="exact"/>
              <w:ind w:right="-108"/>
              <w:jc w:val="both"/>
            </w:pPr>
            <w:r w:rsidRPr="006B190A"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992F69" w:rsidP="00BB5672">
            <w:pPr>
              <w:jc w:val="center"/>
            </w:pPr>
            <w:r>
              <w:t>78,46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992F69" w:rsidP="0090661B">
            <w:pPr>
              <w:jc w:val="center"/>
            </w:pPr>
            <w:r>
              <w:t>158,000</w:t>
            </w:r>
          </w:p>
        </w:tc>
      </w:tr>
      <w:tr w:rsidR="00E66E1C" w:rsidRPr="006B190A" w:rsidTr="00E66E1C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6B190A" w:rsidRDefault="00E66E1C" w:rsidP="00BB5672"/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E66E1C" w:rsidP="00BB5672">
            <w:pPr>
              <w:spacing w:line="200" w:lineRule="exact"/>
              <w:ind w:right="-108"/>
              <w:rPr>
                <w:b/>
              </w:rPr>
            </w:pPr>
            <w:r w:rsidRPr="006B190A"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6B190A" w:rsidRDefault="00E66E1C" w:rsidP="00BB5672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6B190A" w:rsidRDefault="00E66E1C" w:rsidP="00BB56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6B190A" w:rsidRDefault="00992F69" w:rsidP="009600A5">
            <w:pPr>
              <w:jc w:val="right"/>
              <w:rPr>
                <w:b/>
              </w:rPr>
            </w:pPr>
            <w:r>
              <w:rPr>
                <w:b/>
              </w:rPr>
              <w:t>3264,521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9600A5">
            <w:pPr>
              <w:jc w:val="right"/>
              <w:rPr>
                <w:b/>
              </w:rPr>
            </w:pPr>
          </w:p>
          <w:p w:rsidR="00E66E1C" w:rsidRPr="006B190A" w:rsidRDefault="00992F69" w:rsidP="00871811">
            <w:pPr>
              <w:jc w:val="right"/>
              <w:rPr>
                <w:b/>
              </w:rPr>
            </w:pPr>
            <w:r>
              <w:rPr>
                <w:b/>
              </w:rPr>
              <w:t>3292,107</w:t>
            </w:r>
          </w:p>
        </w:tc>
      </w:tr>
      <w:tr w:rsidR="00E66E1C" w:rsidRPr="006B190A" w:rsidTr="00E66E1C">
        <w:trPr>
          <w:gridAfter w:val="1"/>
          <w:wAfter w:w="1134" w:type="dxa"/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6E1C" w:rsidRPr="006B190A" w:rsidRDefault="00E66E1C" w:rsidP="006463C5">
            <w:pPr>
              <w:jc w:val="center"/>
              <w:rPr>
                <w:color w:val="000000"/>
              </w:rPr>
            </w:pPr>
            <w:r w:rsidRPr="006B190A">
              <w:rPr>
                <w:color w:val="000000"/>
              </w:rPr>
              <w:t>Дефицит (-), профицит (+)</w:t>
            </w:r>
          </w:p>
          <w:p w:rsidR="00E66E1C" w:rsidRPr="006B190A" w:rsidRDefault="00E66E1C" w:rsidP="00BB567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r w:rsidRPr="006B19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6B190A" w:rsidRDefault="00E66E1C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6B190A" w:rsidRDefault="00E66E1C" w:rsidP="00BB5672">
            <w:pPr>
              <w:jc w:val="right"/>
              <w:rPr>
                <w:b/>
              </w:rPr>
            </w:pPr>
            <w:r w:rsidRPr="006B190A">
              <w:rPr>
                <w:b/>
              </w:rPr>
              <w:t>0,000</w:t>
            </w:r>
          </w:p>
        </w:tc>
      </w:tr>
    </w:tbl>
    <w:p w:rsidR="00992F69" w:rsidRDefault="00992F69" w:rsidP="00F1386E">
      <w:pPr>
        <w:jc w:val="right"/>
      </w:pPr>
    </w:p>
    <w:p w:rsidR="00992F69" w:rsidRDefault="00992F69" w:rsidP="00F1386E">
      <w:pPr>
        <w:jc w:val="right"/>
      </w:pPr>
    </w:p>
    <w:p w:rsidR="00F1386E" w:rsidRPr="006B190A" w:rsidRDefault="00D73273" w:rsidP="00F1386E">
      <w:pPr>
        <w:jc w:val="right"/>
      </w:pPr>
      <w:r>
        <w:lastRenderedPageBreak/>
        <w:t>При</w:t>
      </w:r>
      <w:r w:rsidR="00F1386E" w:rsidRPr="006B190A">
        <w:t>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</w:t>
      </w:r>
      <w:proofErr w:type="gramStart"/>
      <w:r w:rsidRPr="006B190A">
        <w:t xml:space="preserve">Решению </w:t>
      </w:r>
      <w:r w:rsidR="00AB764D" w:rsidRPr="006B190A">
        <w:t xml:space="preserve"> </w:t>
      </w:r>
      <w:r w:rsidRPr="006B190A">
        <w:t>Совета</w:t>
      </w:r>
      <w:proofErr w:type="gramEnd"/>
      <w:r w:rsidRPr="006B190A">
        <w:t xml:space="preserve">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«Тугнуйское»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</w:t>
      </w:r>
      <w:proofErr w:type="gramStart"/>
      <w:r w:rsidRPr="006B190A">
        <w:t>образования  сельское</w:t>
      </w:r>
      <w:proofErr w:type="gramEnd"/>
      <w:r w:rsidRPr="006B190A">
        <w:t xml:space="preserve">  поселение </w:t>
      </w:r>
      <w:r w:rsidR="00336874" w:rsidRPr="006B190A">
        <w:t>«Тугнуйское»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0D5364">
        <w:t>2020</w:t>
      </w:r>
      <w:r w:rsidRPr="006B190A">
        <w:t xml:space="preserve"> год</w:t>
      </w:r>
      <w:r w:rsidR="00063EAB" w:rsidRPr="006B190A">
        <w:t xml:space="preserve"> и плановый период 20</w:t>
      </w:r>
      <w:r w:rsidR="003E717F">
        <w:t>2</w:t>
      </w:r>
      <w:r w:rsidR="006C7AE3">
        <w:t>1</w:t>
      </w:r>
      <w:r w:rsidR="00063EAB" w:rsidRPr="006B190A">
        <w:t xml:space="preserve"> и </w:t>
      </w:r>
      <w:r w:rsidR="000D5364">
        <w:t>2022</w:t>
      </w:r>
      <w:r w:rsidR="00063EAB" w:rsidRPr="006B190A">
        <w:t xml:space="preserve"> годов</w:t>
      </w:r>
      <w:r w:rsidR="000B3BCA" w:rsidRPr="006B190A">
        <w:t>»</w:t>
      </w:r>
    </w:p>
    <w:p w:rsidR="00F1386E" w:rsidRPr="006B190A" w:rsidRDefault="00F1386E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    </w:t>
      </w:r>
      <w:r w:rsidR="009B5254" w:rsidRPr="006B190A">
        <w:t xml:space="preserve">от </w:t>
      </w:r>
      <w:r w:rsidR="006C7AE3">
        <w:t>_________</w:t>
      </w:r>
      <w:r w:rsidR="00E67E03">
        <w:t>г.</w:t>
      </w:r>
      <w:r w:rsidR="009B5254" w:rsidRPr="006B190A">
        <w:t>№</w:t>
      </w:r>
      <w:r w:rsidR="006C7AE3">
        <w:t>____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0D5364">
              <w:rPr>
                <w:b/>
                <w:bCs/>
              </w:rPr>
              <w:t>2020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AB764D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AB764D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AB764D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3E717F" w:rsidP="00CD1A4E">
            <w:pPr>
              <w:jc w:val="center"/>
            </w:pPr>
            <w:r>
              <w:t>-</w:t>
            </w:r>
            <w:r w:rsidR="008564AA">
              <w:t>3251,341</w:t>
            </w:r>
          </w:p>
        </w:tc>
      </w:tr>
      <w:tr w:rsidR="008564AA" w:rsidRPr="006B190A" w:rsidTr="000944C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AA" w:rsidRPr="006B190A" w:rsidRDefault="008564AA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AA" w:rsidRPr="006B190A" w:rsidRDefault="008564AA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4AA" w:rsidRPr="00E1212B" w:rsidRDefault="00CD1A4E" w:rsidP="00CD1A4E">
            <w:pPr>
              <w:jc w:val="center"/>
            </w:pPr>
            <w:r>
              <w:t>-3251,341</w:t>
            </w:r>
          </w:p>
        </w:tc>
      </w:tr>
      <w:tr w:rsidR="008564AA" w:rsidRPr="006B190A" w:rsidTr="000944C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AA" w:rsidRPr="006B190A" w:rsidRDefault="008564AA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AA" w:rsidRPr="006B190A" w:rsidRDefault="008564AA" w:rsidP="00BF73BC">
            <w:r w:rsidRPr="006B190A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4AA" w:rsidRPr="00E1212B" w:rsidRDefault="00CD1A4E" w:rsidP="00CD1A4E">
            <w:pPr>
              <w:jc w:val="center"/>
            </w:pPr>
            <w:r>
              <w:t>3251,341</w:t>
            </w:r>
          </w:p>
        </w:tc>
      </w:tr>
      <w:tr w:rsidR="008564AA" w:rsidRPr="006B190A" w:rsidTr="000944C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AA" w:rsidRPr="006B190A" w:rsidRDefault="008564AA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AA" w:rsidRPr="006B190A" w:rsidRDefault="008564AA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4AA" w:rsidRPr="00E1212B" w:rsidRDefault="00CD1A4E" w:rsidP="00CD1A4E">
            <w:pPr>
              <w:jc w:val="center"/>
            </w:pPr>
            <w:r>
              <w:t>3251,341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A63679" w:rsidRDefault="00A63679" w:rsidP="00446264">
      <w:pPr>
        <w:jc w:val="right"/>
      </w:pPr>
    </w:p>
    <w:p w:rsidR="00446264" w:rsidRPr="006B190A" w:rsidRDefault="00446264" w:rsidP="00446264">
      <w:pPr>
        <w:jc w:val="right"/>
      </w:pPr>
      <w:r w:rsidRPr="006B190A">
        <w:lastRenderedPageBreak/>
        <w:t>Приложение №13</w:t>
      </w:r>
    </w:p>
    <w:p w:rsidR="00446264" w:rsidRPr="006B190A" w:rsidRDefault="00446264" w:rsidP="00446264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</w:t>
      </w:r>
      <w:proofErr w:type="gramStart"/>
      <w:r w:rsidRPr="006B190A">
        <w:t>Решению  Совета</w:t>
      </w:r>
      <w:proofErr w:type="gramEnd"/>
      <w:r w:rsidRPr="006B190A">
        <w:t xml:space="preserve"> депутатов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    МО сельское поселение «Тугнуйское»  </w:t>
      </w:r>
    </w:p>
    <w:p w:rsidR="00446264" w:rsidRPr="006B190A" w:rsidRDefault="00446264" w:rsidP="00446264">
      <w:pPr>
        <w:jc w:val="right"/>
      </w:pPr>
      <w:r w:rsidRPr="006B190A">
        <w:t xml:space="preserve">                                                                             «О местном бюджете муниципального </w:t>
      </w:r>
      <w:proofErr w:type="gramStart"/>
      <w:r w:rsidRPr="006B190A">
        <w:t>образования  сельское</w:t>
      </w:r>
      <w:proofErr w:type="gramEnd"/>
      <w:r w:rsidRPr="006B190A">
        <w:t xml:space="preserve">  поселение «Тугнуйское» </w:t>
      </w:r>
    </w:p>
    <w:p w:rsidR="00446264" w:rsidRPr="006B190A" w:rsidRDefault="00446264" w:rsidP="00446264">
      <w:pPr>
        <w:jc w:val="right"/>
      </w:pPr>
      <w:r w:rsidRPr="006B190A">
        <w:t xml:space="preserve">на </w:t>
      </w:r>
      <w:r w:rsidR="000D5364">
        <w:t>2020</w:t>
      </w:r>
      <w:r w:rsidRPr="006B190A">
        <w:t xml:space="preserve"> год и плановый период 20</w:t>
      </w:r>
      <w:r w:rsidR="006A1FB7">
        <w:t>2</w:t>
      </w:r>
      <w:r w:rsidR="006C7AE3">
        <w:t>1</w:t>
      </w:r>
      <w:r w:rsidRPr="006B190A">
        <w:t xml:space="preserve"> и </w:t>
      </w:r>
      <w:r w:rsidR="000D5364">
        <w:t>2022</w:t>
      </w:r>
      <w:r w:rsidRPr="006B190A">
        <w:t xml:space="preserve"> годов»</w:t>
      </w:r>
    </w:p>
    <w:p w:rsidR="00446264" w:rsidRPr="006B190A" w:rsidRDefault="00446264" w:rsidP="009B5254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                      </w:t>
      </w:r>
      <w:r w:rsidR="009B5254" w:rsidRPr="006B190A">
        <w:t xml:space="preserve">от </w:t>
      </w:r>
      <w:r w:rsidR="006C7AE3">
        <w:t>________</w:t>
      </w:r>
      <w:r w:rsidR="009B5254" w:rsidRPr="006B190A">
        <w:t>г. №</w:t>
      </w:r>
      <w:r w:rsidR="006C7AE3">
        <w:t>____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273"/>
        <w:gridCol w:w="1701"/>
        <w:gridCol w:w="284"/>
        <w:gridCol w:w="992"/>
      </w:tblGrid>
      <w:tr w:rsidR="008C7390" w:rsidRPr="006B190A" w:rsidTr="008C7390">
        <w:trPr>
          <w:trHeight w:val="285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90" w:rsidRPr="006B190A" w:rsidRDefault="008C7390" w:rsidP="006C7AE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Источники финансирования дефицита местного бюджета на 20</w:t>
            </w:r>
            <w:r w:rsidR="006A1FB7">
              <w:rPr>
                <w:b/>
                <w:bCs/>
              </w:rPr>
              <w:t>2</w:t>
            </w:r>
            <w:r w:rsidR="006C7AE3">
              <w:rPr>
                <w:b/>
                <w:bCs/>
              </w:rPr>
              <w:t>1</w:t>
            </w:r>
            <w:r w:rsidRPr="006B190A">
              <w:rPr>
                <w:b/>
                <w:bCs/>
              </w:rPr>
              <w:t xml:space="preserve"> и </w:t>
            </w:r>
            <w:r w:rsidR="000D5364">
              <w:rPr>
                <w:b/>
                <w:bCs/>
              </w:rPr>
              <w:t>2022</w:t>
            </w:r>
            <w:r w:rsidRPr="006B190A">
              <w:rPr>
                <w:b/>
                <w:bCs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446264">
            <w:pPr>
              <w:jc w:val="center"/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585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rPr>
                <w:b/>
                <w:bCs/>
              </w:rPr>
            </w:pPr>
          </w:p>
        </w:tc>
      </w:tr>
      <w:tr w:rsidR="008C7390" w:rsidRPr="006B190A" w:rsidTr="008C739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6B190A" w:rsidRDefault="008C7390" w:rsidP="001D39E0"/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right"/>
            </w:pPr>
            <w:r w:rsidRPr="006B190A"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6B190A" w:rsidRDefault="008C7390" w:rsidP="001D39E0">
            <w:pPr>
              <w:jc w:val="right"/>
            </w:pPr>
          </w:p>
        </w:tc>
      </w:tr>
      <w:tr w:rsidR="008C7390" w:rsidRPr="006B190A" w:rsidTr="008C7390">
        <w:trPr>
          <w:trHeight w:val="279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Плановый период</w:t>
            </w:r>
          </w:p>
        </w:tc>
      </w:tr>
      <w:tr w:rsidR="008C7390" w:rsidRPr="006B190A" w:rsidTr="008C7390">
        <w:trPr>
          <w:trHeight w:val="315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90" w:rsidRPr="006B190A" w:rsidRDefault="008C7390" w:rsidP="006A1FB7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20</w:t>
            </w:r>
            <w:r w:rsidR="006A1FB7">
              <w:rPr>
                <w:b/>
                <w:bCs/>
              </w:rPr>
              <w:t>20</w:t>
            </w:r>
            <w:r w:rsidRPr="006B190A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390" w:rsidRPr="006B190A" w:rsidRDefault="000D5364" w:rsidP="001D3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8C7390" w:rsidRPr="006B190A">
              <w:rPr>
                <w:b/>
                <w:bCs/>
              </w:rPr>
              <w:t xml:space="preserve"> год</w:t>
            </w:r>
          </w:p>
        </w:tc>
      </w:tr>
      <w:tr w:rsidR="008C7390" w:rsidRPr="006B190A" w:rsidTr="008C739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8C7390" w:rsidP="001D39E0">
            <w:r w:rsidRPr="006B190A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90" w:rsidRPr="006B190A" w:rsidRDefault="00CD1A4E" w:rsidP="006A1FB7">
            <w:pPr>
              <w:jc w:val="center"/>
            </w:pPr>
            <w:r>
              <w:t>-3264,521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BBA" w:rsidRDefault="00400BBA" w:rsidP="000037F6">
            <w:pPr>
              <w:jc w:val="center"/>
            </w:pPr>
          </w:p>
          <w:p w:rsidR="008C7390" w:rsidRPr="006B190A" w:rsidRDefault="00CD1A4E" w:rsidP="00CD1A4E">
            <w:pPr>
              <w:jc w:val="center"/>
            </w:pPr>
            <w:r>
              <w:t>-3292,107</w:t>
            </w:r>
          </w:p>
        </w:tc>
      </w:tr>
      <w:tr w:rsidR="006A1FB7" w:rsidRPr="006B190A" w:rsidTr="008C739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CD1A4E" w:rsidP="00BE1FF7">
            <w:pPr>
              <w:jc w:val="center"/>
            </w:pPr>
            <w:r>
              <w:t>-3264,521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CD1A4E" w:rsidP="00BE1FF7">
            <w:pPr>
              <w:jc w:val="center"/>
            </w:pPr>
            <w:r>
              <w:t>-3292,107</w:t>
            </w:r>
          </w:p>
        </w:tc>
      </w:tr>
      <w:tr w:rsidR="006A1FB7" w:rsidRPr="006B190A" w:rsidTr="008C739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CD1A4E" w:rsidP="00BE1FF7">
            <w:pPr>
              <w:jc w:val="center"/>
            </w:pPr>
            <w:r>
              <w:t>3264,521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CD1A4E" w:rsidP="00BE1FF7">
            <w:pPr>
              <w:jc w:val="center"/>
            </w:pPr>
            <w:r>
              <w:t>3292,107</w:t>
            </w:r>
          </w:p>
        </w:tc>
      </w:tr>
      <w:tr w:rsidR="006A1FB7" w:rsidRPr="006B190A" w:rsidTr="008C739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6A1FB7" w:rsidP="001D39E0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FB7" w:rsidRPr="006B190A" w:rsidRDefault="00CD1A4E" w:rsidP="00BE1FF7">
            <w:pPr>
              <w:jc w:val="center"/>
            </w:pPr>
            <w:r>
              <w:t>3264,521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FB7" w:rsidRDefault="006A1FB7" w:rsidP="00BE1FF7">
            <w:pPr>
              <w:jc w:val="center"/>
            </w:pPr>
          </w:p>
          <w:p w:rsidR="006A1FB7" w:rsidRPr="006B190A" w:rsidRDefault="00CD1A4E" w:rsidP="00BE1FF7">
            <w:pPr>
              <w:jc w:val="center"/>
            </w:pPr>
            <w:r>
              <w:t>3292,107</w:t>
            </w:r>
          </w:p>
        </w:tc>
      </w:tr>
    </w:tbl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446264" w:rsidRPr="006B190A" w:rsidRDefault="00446264" w:rsidP="00446264">
      <w:pPr>
        <w:tabs>
          <w:tab w:val="left" w:pos="5940"/>
        </w:tabs>
        <w:jc w:val="right"/>
      </w:pPr>
    </w:p>
    <w:p w:rsidR="00F1386E" w:rsidRPr="006B190A" w:rsidRDefault="00F1386E" w:rsidP="00446264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77107E" w:rsidRPr="006B190A" w:rsidRDefault="0077107E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A63679" w:rsidRDefault="00A63679" w:rsidP="00F1386E">
      <w:pPr>
        <w:tabs>
          <w:tab w:val="left" w:pos="5940"/>
        </w:tabs>
        <w:jc w:val="right"/>
      </w:pPr>
    </w:p>
    <w:p w:rsidR="00F1386E" w:rsidRPr="006B190A" w:rsidRDefault="0092568A" w:rsidP="00F1386E">
      <w:pPr>
        <w:tabs>
          <w:tab w:val="left" w:pos="5940"/>
        </w:tabs>
        <w:jc w:val="right"/>
      </w:pPr>
      <w:r w:rsidRPr="006B190A">
        <w:lastRenderedPageBreak/>
        <w:t>При</w:t>
      </w:r>
      <w:r w:rsidR="00F1386E" w:rsidRPr="006B190A">
        <w:t xml:space="preserve">ложение </w:t>
      </w:r>
      <w:r w:rsidR="000B3BCA" w:rsidRPr="006B190A">
        <w:t>№</w:t>
      </w:r>
      <w:r w:rsidR="008C7390" w:rsidRPr="006B190A">
        <w:t>14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к </w:t>
      </w:r>
      <w:proofErr w:type="gramStart"/>
      <w:r w:rsidRPr="006B190A">
        <w:t>Решению</w:t>
      </w:r>
      <w:r w:rsidR="00EE7AE1" w:rsidRPr="006B190A">
        <w:t xml:space="preserve"> </w:t>
      </w:r>
      <w:r w:rsidRPr="006B190A">
        <w:t xml:space="preserve"> Совета</w:t>
      </w:r>
      <w:proofErr w:type="gramEnd"/>
      <w:r w:rsidRPr="006B190A">
        <w:t xml:space="preserve"> депутатов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«Тугнуйское»</w:t>
      </w:r>
    </w:p>
    <w:p w:rsidR="00EE7AE1" w:rsidRPr="006B190A" w:rsidRDefault="00F1386E" w:rsidP="00EE7AE1">
      <w:pPr>
        <w:tabs>
          <w:tab w:val="left" w:pos="5940"/>
        </w:tabs>
        <w:jc w:val="right"/>
      </w:pPr>
      <w:r w:rsidRPr="006B190A">
        <w:t xml:space="preserve">«О </w:t>
      </w:r>
      <w:r w:rsidR="00EE7AE1" w:rsidRPr="006B190A">
        <w:t xml:space="preserve">местном </w:t>
      </w:r>
      <w:r w:rsidRPr="006B190A">
        <w:t xml:space="preserve">бюджете муниципального образования  </w:t>
      </w:r>
    </w:p>
    <w:p w:rsidR="00063EAB" w:rsidRPr="006B190A" w:rsidRDefault="00EE7AE1" w:rsidP="00EE7AE1">
      <w:pPr>
        <w:tabs>
          <w:tab w:val="left" w:pos="5940"/>
        </w:tabs>
        <w:jc w:val="right"/>
      </w:pPr>
      <w:r w:rsidRPr="006B190A">
        <w:t xml:space="preserve">сельское </w:t>
      </w:r>
      <w:r w:rsidR="00F1386E" w:rsidRPr="006B190A">
        <w:t>поселение</w:t>
      </w:r>
      <w:r w:rsidRPr="006B190A">
        <w:t xml:space="preserve"> </w:t>
      </w:r>
      <w:r w:rsidR="00336874" w:rsidRPr="006B190A">
        <w:t>«Тугнуйское»</w:t>
      </w:r>
      <w:r w:rsidR="00F1386E" w:rsidRPr="006B190A">
        <w:t xml:space="preserve"> </w:t>
      </w:r>
    </w:p>
    <w:p w:rsidR="00F1386E" w:rsidRPr="006B190A" w:rsidRDefault="00F1386E" w:rsidP="00EE7AE1">
      <w:pPr>
        <w:tabs>
          <w:tab w:val="left" w:pos="5940"/>
        </w:tabs>
        <w:jc w:val="right"/>
      </w:pPr>
      <w:r w:rsidRPr="006B190A">
        <w:t xml:space="preserve"> на </w:t>
      </w:r>
      <w:r w:rsidR="000D5364">
        <w:t>2020</w:t>
      </w:r>
      <w:r w:rsidRPr="006B190A">
        <w:t xml:space="preserve"> год</w:t>
      </w:r>
      <w:r w:rsidR="00063EAB" w:rsidRPr="006B190A">
        <w:t xml:space="preserve"> и плановый период 20</w:t>
      </w:r>
      <w:r w:rsidR="006A1FB7">
        <w:t>2</w:t>
      </w:r>
      <w:r w:rsidR="006C7AE3">
        <w:t>1</w:t>
      </w:r>
      <w:r w:rsidR="00063EAB" w:rsidRPr="006B190A">
        <w:t xml:space="preserve"> и </w:t>
      </w:r>
      <w:r w:rsidR="000D5364">
        <w:t>2022</w:t>
      </w:r>
      <w:r w:rsidR="00063EAB" w:rsidRPr="006B190A">
        <w:t xml:space="preserve"> годов</w:t>
      </w:r>
      <w:r w:rsidR="000B3BCA" w:rsidRPr="006B190A">
        <w:t>»</w:t>
      </w:r>
    </w:p>
    <w:p w:rsidR="006F5F97" w:rsidRPr="006B190A" w:rsidRDefault="009B5254" w:rsidP="006F5F97">
      <w:pPr>
        <w:jc w:val="right"/>
        <w:outlineLvl w:val="0"/>
        <w:rPr>
          <w:b/>
        </w:rPr>
      </w:pPr>
      <w:r w:rsidRPr="006B190A">
        <w:t>от</w:t>
      </w:r>
      <w:r w:rsidR="00D73273">
        <w:t xml:space="preserve"> </w:t>
      </w:r>
      <w:r w:rsidR="006C7AE3">
        <w:t>________</w:t>
      </w:r>
      <w:r w:rsidR="00E67E03">
        <w:t xml:space="preserve"> г</w:t>
      </w:r>
      <w:r w:rsidRPr="006B190A">
        <w:t>. №</w:t>
      </w:r>
      <w:r w:rsidR="006C7AE3">
        <w:t>___</w:t>
      </w:r>
    </w:p>
    <w:p w:rsidR="006F5F97" w:rsidRPr="006B190A" w:rsidRDefault="006F5F97" w:rsidP="006F5F97">
      <w:pPr>
        <w:jc w:val="right"/>
        <w:outlineLvl w:val="0"/>
        <w:rPr>
          <w:b/>
        </w:rPr>
      </w:pPr>
    </w:p>
    <w:p w:rsidR="006F5F97" w:rsidRPr="006B190A" w:rsidRDefault="006F5F97" w:rsidP="006F5F97">
      <w:pPr>
        <w:jc w:val="center"/>
        <w:rPr>
          <w:b/>
        </w:rPr>
      </w:pPr>
      <w:r w:rsidRPr="006B190A">
        <w:rPr>
          <w:b/>
        </w:rPr>
        <w:t>Методика расчета иных межбюджетных трансфертов бюджету муниципального образования «</w:t>
      </w:r>
      <w:proofErr w:type="spellStart"/>
      <w:proofErr w:type="gramStart"/>
      <w:r w:rsidRPr="006B190A">
        <w:rPr>
          <w:b/>
        </w:rPr>
        <w:t>Мухоршибирский</w:t>
      </w:r>
      <w:proofErr w:type="spellEnd"/>
      <w:r w:rsidRPr="006B190A">
        <w:rPr>
          <w:b/>
        </w:rPr>
        <w:t xml:space="preserve">  район</w:t>
      </w:r>
      <w:proofErr w:type="gramEnd"/>
      <w:r w:rsidRPr="006B190A">
        <w:rPr>
          <w:b/>
        </w:rPr>
        <w:t>»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-142"/>
        <w:jc w:val="both"/>
      </w:pP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6B190A">
        <w:t>полномочий  по</w:t>
      </w:r>
      <w:proofErr w:type="gramEnd"/>
      <w:r w:rsidRPr="006B190A">
        <w:t xml:space="preserve"> контрольно - счетной палате (далее иные межбюджетные трансферты).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Настоящая методика определяет условия распределения иных межбюджетных </w:t>
      </w:r>
      <w:proofErr w:type="gramStart"/>
      <w:r w:rsidRPr="006B190A">
        <w:t>трансфертов  на</w:t>
      </w:r>
      <w:proofErr w:type="gramEnd"/>
      <w:r w:rsidRPr="006B190A">
        <w:t xml:space="preserve"> оплату осуществления  по переданным полномочиям.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Размер иных межбюджетных трансфертов </w:t>
      </w:r>
      <w:proofErr w:type="gramStart"/>
      <w:r w:rsidRPr="006B190A">
        <w:t>рассчитывается  по</w:t>
      </w:r>
      <w:proofErr w:type="gramEnd"/>
      <w:r w:rsidRPr="006B190A">
        <w:t xml:space="preserve"> следующей формуле: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Сi</w:t>
      </w:r>
      <w:proofErr w:type="spellEnd"/>
      <w:r w:rsidRPr="006B190A">
        <w:t xml:space="preserve"> = C /Q*</w:t>
      </w:r>
      <w:r w:rsidRPr="006B190A">
        <w:rPr>
          <w:lang w:val="en-US"/>
        </w:rPr>
        <w:t>F</w:t>
      </w:r>
      <w:r w:rsidRPr="006B190A">
        <w:t xml:space="preserve"> </w:t>
      </w:r>
      <w:proofErr w:type="gramStart"/>
      <w:r w:rsidRPr="006B190A">
        <w:t>где :</w:t>
      </w:r>
      <w:proofErr w:type="gramEnd"/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proofErr w:type="spellStart"/>
      <w:r w:rsidRPr="006B190A">
        <w:t>Сi</w:t>
      </w:r>
      <w:proofErr w:type="spellEnd"/>
      <w:r w:rsidRPr="006B190A">
        <w:t xml:space="preserve"> –  объём иных межбюджетных трансфертов   бюджету муниципального района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 xml:space="preserve">С -   общий объём иных межбюджетных трансфертов   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t xml:space="preserve">Q -   общая численность </w:t>
      </w:r>
      <w:proofErr w:type="gramStart"/>
      <w:r w:rsidRPr="006B190A">
        <w:t>населения ,</w:t>
      </w:r>
      <w:proofErr w:type="gramEnd"/>
      <w:r w:rsidRPr="006B190A"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  <w:r w:rsidRPr="006B190A">
        <w:rPr>
          <w:lang w:val="en-US"/>
        </w:rPr>
        <w:t>F</w:t>
      </w:r>
      <w:r w:rsidRPr="006B190A">
        <w:t xml:space="preserve">- Численность </w:t>
      </w:r>
      <w:proofErr w:type="gramStart"/>
      <w:r w:rsidRPr="006B190A">
        <w:t>населения  СП</w:t>
      </w:r>
      <w:proofErr w:type="gramEnd"/>
      <w:r w:rsidRPr="006B190A">
        <w:t>«Тугнуйское», удовлетворяющая на условию предоставления иных межбюджетных трансфертов по состоянию на 1 января текущего года.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Расходование иных межбюджетных трансфертов органами местного </w:t>
      </w:r>
      <w:proofErr w:type="gramStart"/>
      <w:r w:rsidRPr="006B190A">
        <w:t>самоуправления  осуществляется</w:t>
      </w:r>
      <w:proofErr w:type="gramEnd"/>
      <w:r w:rsidRPr="006B190A">
        <w:t xml:space="preserve"> на цели, утвержденные  настоящим решением.</w:t>
      </w:r>
    </w:p>
    <w:p w:rsidR="006F5F97" w:rsidRPr="006B190A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6B190A">
        <w:t xml:space="preserve">Ответственность за целевое и </w:t>
      </w:r>
      <w:proofErr w:type="gramStart"/>
      <w:r w:rsidRPr="006B190A">
        <w:t>эффективное  использование</w:t>
      </w:r>
      <w:proofErr w:type="gramEnd"/>
      <w:r w:rsidRPr="006B190A">
        <w:t xml:space="preserve"> иных межбюджетных несут органы местного самоуправления </w:t>
      </w:r>
      <w:r w:rsidR="00251DBB" w:rsidRPr="006B190A">
        <w:t>сельского поселения</w:t>
      </w: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  <w:jc w:val="both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6F5F97" w:rsidRPr="006B190A" w:rsidRDefault="006F5F97" w:rsidP="006F5F97">
      <w:pPr>
        <w:tabs>
          <w:tab w:val="left" w:pos="360"/>
          <w:tab w:val="left" w:pos="540"/>
        </w:tabs>
        <w:ind w:left="578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6F5F97" w:rsidRPr="006B190A" w:rsidRDefault="006F5F97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6B190A" w:rsidRDefault="006B190A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9B5254" w:rsidRDefault="009B5254" w:rsidP="00BC4C6D">
      <w:pPr>
        <w:tabs>
          <w:tab w:val="left" w:pos="5940"/>
        </w:tabs>
        <w:jc w:val="right"/>
      </w:pPr>
    </w:p>
    <w:p w:rsidR="00A63679" w:rsidRDefault="00A63679" w:rsidP="00BC4C6D">
      <w:pPr>
        <w:tabs>
          <w:tab w:val="left" w:pos="5940"/>
        </w:tabs>
        <w:jc w:val="right"/>
      </w:pP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>Приложение №1</w:t>
      </w:r>
      <w:r w:rsidR="008C7390" w:rsidRPr="006B190A">
        <w:t>5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к </w:t>
      </w:r>
      <w:proofErr w:type="gramStart"/>
      <w:r w:rsidRPr="006B190A">
        <w:t>Решению  Совета</w:t>
      </w:r>
      <w:proofErr w:type="gramEnd"/>
      <w:r w:rsidRPr="006B190A">
        <w:t xml:space="preserve"> депутатов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МО сельское поселение </w:t>
      </w:r>
      <w:r w:rsidR="00336874" w:rsidRPr="006B190A">
        <w:t>«Тугнуйское»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сельское поселение </w:t>
      </w:r>
      <w:r w:rsidR="00336874" w:rsidRPr="006B190A">
        <w:t>«Тугнуйское»</w:t>
      </w:r>
    </w:p>
    <w:p w:rsidR="00BC4C6D" w:rsidRPr="006B190A" w:rsidRDefault="00BC4C6D" w:rsidP="00BC4C6D">
      <w:pPr>
        <w:tabs>
          <w:tab w:val="left" w:pos="5940"/>
        </w:tabs>
        <w:jc w:val="right"/>
      </w:pPr>
      <w:r w:rsidRPr="006B190A">
        <w:t xml:space="preserve">  на </w:t>
      </w:r>
      <w:r w:rsidR="000D5364">
        <w:t>2020</w:t>
      </w:r>
      <w:r w:rsidRPr="006B190A">
        <w:t xml:space="preserve"> год</w:t>
      </w:r>
      <w:r w:rsidR="00063EAB" w:rsidRPr="006B190A">
        <w:t xml:space="preserve"> и плановый период 20</w:t>
      </w:r>
      <w:r w:rsidR="006A1FB7">
        <w:t>2</w:t>
      </w:r>
      <w:r w:rsidR="006C7AE3">
        <w:t>1</w:t>
      </w:r>
      <w:r w:rsidR="00063EAB" w:rsidRPr="006B190A">
        <w:t xml:space="preserve"> и </w:t>
      </w:r>
      <w:r w:rsidR="000D5364">
        <w:t>2022</w:t>
      </w:r>
      <w:r w:rsidR="00063EAB" w:rsidRPr="006B190A">
        <w:t xml:space="preserve"> </w:t>
      </w:r>
      <w:proofErr w:type="gramStart"/>
      <w:r w:rsidR="00063EAB" w:rsidRPr="006B190A">
        <w:t>годов</w:t>
      </w:r>
      <w:r w:rsidRPr="006B190A">
        <w:t xml:space="preserve"> »</w:t>
      </w:r>
      <w:proofErr w:type="gramEnd"/>
    </w:p>
    <w:p w:rsidR="009107DB" w:rsidRPr="006B190A" w:rsidRDefault="009B5254" w:rsidP="00F1386E">
      <w:pPr>
        <w:jc w:val="center"/>
      </w:pPr>
      <w:r>
        <w:t xml:space="preserve">                                                                                                                 </w:t>
      </w:r>
      <w:r w:rsidRPr="006B190A">
        <w:t xml:space="preserve">от </w:t>
      </w:r>
      <w:r w:rsidR="006C7AE3">
        <w:t>_________</w:t>
      </w:r>
      <w:r w:rsidRPr="006B190A">
        <w:t>г. №</w:t>
      </w:r>
      <w:r w:rsidR="006C7AE3">
        <w:t>___</w:t>
      </w: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9107DB" w:rsidRPr="006B190A" w:rsidRDefault="009107DB" w:rsidP="00F1386E">
      <w:pPr>
        <w:jc w:val="center"/>
      </w:pPr>
    </w:p>
    <w:p w:rsidR="006A1FB7" w:rsidRDefault="0092568A" w:rsidP="006A1FB7">
      <w:pPr>
        <w:jc w:val="center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</w:t>
      </w:r>
    </w:p>
    <w:p w:rsidR="008C7390" w:rsidRPr="006B190A" w:rsidRDefault="0092568A" w:rsidP="006A1FB7">
      <w:pPr>
        <w:jc w:val="center"/>
      </w:pPr>
      <w:r w:rsidRPr="006B190A">
        <w:t>МО СП «Тугнуйское»</w:t>
      </w:r>
    </w:p>
    <w:p w:rsidR="008C7390" w:rsidRPr="006B190A" w:rsidRDefault="0092568A" w:rsidP="008C7390">
      <w:pPr>
        <w:jc w:val="center"/>
      </w:pPr>
      <w:proofErr w:type="gramStart"/>
      <w:r w:rsidRPr="006B190A">
        <w:t xml:space="preserve">на  </w:t>
      </w:r>
      <w:r w:rsidR="000D5364">
        <w:t>2020</w:t>
      </w:r>
      <w:proofErr w:type="gramEnd"/>
      <w:r w:rsidRPr="006B190A">
        <w:t xml:space="preserve"> год</w:t>
      </w:r>
    </w:p>
    <w:p w:rsidR="00F1386E" w:rsidRPr="006B190A" w:rsidRDefault="0092568A" w:rsidP="00F1386E">
      <w:pPr>
        <w:jc w:val="right"/>
      </w:pPr>
      <w:r w:rsidRPr="006B190A">
        <w:t xml:space="preserve">         </w:t>
      </w:r>
      <w:r w:rsidR="00F1386E" w:rsidRPr="006B190A"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BC4C6D" w:rsidRPr="006B190A" w:rsidTr="00BC4C6D">
        <w:tc>
          <w:tcPr>
            <w:tcW w:w="590" w:type="dxa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№ п/п</w:t>
            </w:r>
          </w:p>
        </w:tc>
        <w:tc>
          <w:tcPr>
            <w:tcW w:w="5047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BC4C6D" w:rsidRPr="006B190A" w:rsidRDefault="00BC4C6D" w:rsidP="00BF73BC">
            <w:pPr>
              <w:jc w:val="center"/>
              <w:rPr>
                <w:b/>
              </w:rPr>
            </w:pPr>
            <w:r w:rsidRPr="006B190A">
              <w:rPr>
                <w:b/>
              </w:rPr>
              <w:t>Всего межбюджетных трансфертов</w:t>
            </w:r>
          </w:p>
        </w:tc>
      </w:tr>
      <w:tr w:rsidR="00D05A30" w:rsidRPr="006B190A" w:rsidTr="00BC4C6D">
        <w:tc>
          <w:tcPr>
            <w:tcW w:w="590" w:type="dxa"/>
          </w:tcPr>
          <w:p w:rsidR="00D05A30" w:rsidRPr="006B190A" w:rsidRDefault="00D05A30" w:rsidP="00BF73BC">
            <w:pPr>
              <w:jc w:val="center"/>
            </w:pPr>
            <w:r w:rsidRPr="006B190A">
              <w:t>1</w:t>
            </w:r>
          </w:p>
        </w:tc>
        <w:tc>
          <w:tcPr>
            <w:tcW w:w="5047" w:type="dxa"/>
          </w:tcPr>
          <w:p w:rsidR="00D05A30" w:rsidRPr="006B190A" w:rsidRDefault="00D05A30" w:rsidP="003713A6">
            <w:r w:rsidRPr="006B190A">
              <w:t>Контрольно-счетная палата</w:t>
            </w:r>
            <w:r>
              <w:t xml:space="preserve"> 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</w:p>
        </w:tc>
        <w:tc>
          <w:tcPr>
            <w:tcW w:w="3969" w:type="dxa"/>
          </w:tcPr>
          <w:p w:rsidR="00D05A30" w:rsidRPr="006B190A" w:rsidRDefault="00CD1A4E" w:rsidP="00714980">
            <w:pPr>
              <w:jc w:val="center"/>
              <w:rPr>
                <w:b/>
              </w:rPr>
            </w:pPr>
            <w:r>
              <w:rPr>
                <w:b/>
              </w:rPr>
              <w:t>16,630</w:t>
            </w:r>
          </w:p>
        </w:tc>
      </w:tr>
      <w:tr w:rsidR="00BC4C6D" w:rsidRPr="006B190A" w:rsidTr="00BC4C6D">
        <w:tc>
          <w:tcPr>
            <w:tcW w:w="5637" w:type="dxa"/>
            <w:gridSpan w:val="2"/>
          </w:tcPr>
          <w:p w:rsidR="00BC4C6D" w:rsidRPr="006B190A" w:rsidRDefault="00BC4C6D" w:rsidP="00BF73BC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BC4C6D" w:rsidRPr="006B190A" w:rsidRDefault="00CD1A4E" w:rsidP="00714980">
            <w:pPr>
              <w:jc w:val="center"/>
              <w:rPr>
                <w:b/>
              </w:rPr>
            </w:pPr>
            <w:r>
              <w:rPr>
                <w:b/>
              </w:rPr>
              <w:t>16,630</w:t>
            </w:r>
          </w:p>
        </w:tc>
      </w:tr>
    </w:tbl>
    <w:p w:rsidR="00F1386E" w:rsidRPr="006B190A" w:rsidRDefault="00F1386E" w:rsidP="00F1386E">
      <w:pPr>
        <w:ind w:firstLine="300"/>
        <w:jc w:val="both"/>
      </w:pPr>
    </w:p>
    <w:p w:rsidR="00F1386E" w:rsidRPr="006B190A" w:rsidRDefault="00F1386E" w:rsidP="00F1386E">
      <w:pPr>
        <w:tabs>
          <w:tab w:val="left" w:pos="360"/>
          <w:tab w:val="left" w:pos="540"/>
        </w:tabs>
        <w:ind w:left="-142"/>
        <w:jc w:val="center"/>
      </w:pPr>
    </w:p>
    <w:p w:rsidR="00F1386E" w:rsidRPr="006B190A" w:rsidRDefault="00F1386E" w:rsidP="00F1386E">
      <w:pPr>
        <w:tabs>
          <w:tab w:val="left" w:pos="0"/>
        </w:tabs>
        <w:ind w:left="708" w:right="-434"/>
        <w:jc w:val="both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widowControl w:val="0"/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>
      <w:pPr>
        <w:ind w:firstLine="300"/>
        <w:jc w:val="both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A63679" w:rsidRDefault="00A63679" w:rsidP="008C7390">
      <w:pPr>
        <w:tabs>
          <w:tab w:val="left" w:pos="5940"/>
        </w:tabs>
        <w:jc w:val="right"/>
      </w:pPr>
    </w:p>
    <w:p w:rsidR="006C7AE3" w:rsidRDefault="006C7AE3" w:rsidP="008C7390">
      <w:pPr>
        <w:tabs>
          <w:tab w:val="left" w:pos="5940"/>
        </w:tabs>
        <w:jc w:val="right"/>
      </w:pP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lastRenderedPageBreak/>
        <w:t>Приложение №16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к </w:t>
      </w:r>
      <w:proofErr w:type="gramStart"/>
      <w:r w:rsidRPr="006B190A">
        <w:t>Решению  Совета</w:t>
      </w:r>
      <w:proofErr w:type="gramEnd"/>
      <w:r w:rsidRPr="006B190A">
        <w:t xml:space="preserve"> депутатов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МО сельское поселение «Тугнуйское»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«О местном бюджете муниципального образования 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>сельское поселение «Тугнуйское»</w:t>
      </w:r>
    </w:p>
    <w:p w:rsidR="008C7390" w:rsidRPr="006B190A" w:rsidRDefault="008C7390" w:rsidP="008C7390">
      <w:pPr>
        <w:tabs>
          <w:tab w:val="left" w:pos="5940"/>
        </w:tabs>
        <w:jc w:val="right"/>
      </w:pPr>
      <w:r w:rsidRPr="006B190A">
        <w:t xml:space="preserve">  на </w:t>
      </w:r>
      <w:r w:rsidR="000D5364">
        <w:t>2020</w:t>
      </w:r>
      <w:r w:rsidRPr="006B190A">
        <w:t xml:space="preserve"> год и плановый период 20</w:t>
      </w:r>
      <w:r w:rsidR="006A1FB7">
        <w:t>2</w:t>
      </w:r>
      <w:r w:rsidR="006C7AE3">
        <w:t>1</w:t>
      </w:r>
      <w:r w:rsidRPr="006B190A">
        <w:t xml:space="preserve"> и </w:t>
      </w:r>
      <w:r w:rsidR="000D5364">
        <w:t>2022</w:t>
      </w:r>
      <w:r w:rsidRPr="006B190A">
        <w:t xml:space="preserve"> </w:t>
      </w:r>
      <w:proofErr w:type="gramStart"/>
      <w:r w:rsidRPr="006B190A">
        <w:t>годов »</w:t>
      </w:r>
      <w:proofErr w:type="gramEnd"/>
    </w:p>
    <w:p w:rsidR="008C7390" w:rsidRPr="006B190A" w:rsidRDefault="009B5254" w:rsidP="009B5254">
      <w:pPr>
        <w:jc w:val="right"/>
      </w:pPr>
      <w:r w:rsidRPr="006B190A">
        <w:t>от</w:t>
      </w:r>
      <w:r w:rsidR="00E67E03">
        <w:t xml:space="preserve"> </w:t>
      </w:r>
      <w:r w:rsidR="006C7AE3">
        <w:t>_________</w:t>
      </w:r>
      <w:r w:rsidRPr="006B190A">
        <w:t xml:space="preserve"> г. №</w:t>
      </w:r>
      <w:r w:rsidR="006C7AE3">
        <w:t>___</w:t>
      </w: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8C7390" w:rsidRPr="006B190A" w:rsidRDefault="008C7390" w:rsidP="008C7390">
      <w:pPr>
        <w:jc w:val="center"/>
      </w:pPr>
    </w:p>
    <w:p w:rsidR="006A1FB7" w:rsidRDefault="008C7390" w:rsidP="006A1FB7">
      <w:pPr>
        <w:jc w:val="center"/>
      </w:pPr>
      <w:r w:rsidRPr="006B190A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6B190A">
        <w:t>Мухоршибирский</w:t>
      </w:r>
      <w:proofErr w:type="spellEnd"/>
      <w:r w:rsidRPr="006B190A">
        <w:t xml:space="preserve"> район» из бюджета </w:t>
      </w:r>
    </w:p>
    <w:p w:rsidR="008C7390" w:rsidRPr="006B190A" w:rsidRDefault="008C7390" w:rsidP="006A1FB7">
      <w:pPr>
        <w:jc w:val="center"/>
      </w:pPr>
      <w:r w:rsidRPr="006B190A">
        <w:t>МО СП «Тугнуйское»</w:t>
      </w:r>
    </w:p>
    <w:p w:rsidR="008C7390" w:rsidRPr="006B190A" w:rsidRDefault="008C7390" w:rsidP="008C7390">
      <w:pPr>
        <w:jc w:val="center"/>
      </w:pPr>
      <w:proofErr w:type="gramStart"/>
      <w:r w:rsidRPr="006B190A">
        <w:t>на  20</w:t>
      </w:r>
      <w:r w:rsidR="006A1FB7">
        <w:t>2</w:t>
      </w:r>
      <w:r w:rsidR="006C7AE3">
        <w:t>1</w:t>
      </w:r>
      <w:proofErr w:type="gramEnd"/>
      <w:r w:rsidRPr="006B190A">
        <w:t xml:space="preserve"> и </w:t>
      </w:r>
      <w:r w:rsidR="000D5364">
        <w:t>2022</w:t>
      </w:r>
      <w:r w:rsidRPr="006B190A">
        <w:t xml:space="preserve"> годы                                                                                        </w:t>
      </w:r>
    </w:p>
    <w:p w:rsidR="008C7390" w:rsidRPr="006B190A" w:rsidRDefault="008C7390" w:rsidP="008C7390">
      <w:pPr>
        <w:jc w:val="center"/>
      </w:pPr>
      <w:r w:rsidRPr="006B190A"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11"/>
        <w:gridCol w:w="2293"/>
        <w:gridCol w:w="2244"/>
      </w:tblGrid>
      <w:tr w:rsidR="008C7390" w:rsidRPr="006B190A" w:rsidTr="001D39E0">
        <w:trPr>
          <w:trHeight w:val="180"/>
        </w:trPr>
        <w:tc>
          <w:tcPr>
            <w:tcW w:w="588" w:type="dxa"/>
            <w:vMerge w:val="restart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№ п/п</w:t>
            </w:r>
          </w:p>
        </w:tc>
        <w:tc>
          <w:tcPr>
            <w:tcW w:w="4811" w:type="dxa"/>
            <w:vMerge w:val="restart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  <w:r w:rsidRPr="006B190A">
              <w:rPr>
                <w:b/>
              </w:rPr>
              <w:t>Плановый период</w:t>
            </w:r>
          </w:p>
        </w:tc>
      </w:tr>
      <w:tr w:rsidR="008C7390" w:rsidRPr="006B190A" w:rsidTr="008C7390">
        <w:trPr>
          <w:trHeight w:val="360"/>
        </w:trPr>
        <w:tc>
          <w:tcPr>
            <w:tcW w:w="588" w:type="dxa"/>
            <w:vMerge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4811" w:type="dxa"/>
            <w:vMerge/>
            <w:vAlign w:val="center"/>
          </w:tcPr>
          <w:p w:rsidR="008C7390" w:rsidRPr="006B190A" w:rsidRDefault="008C7390" w:rsidP="001D39E0">
            <w:pPr>
              <w:jc w:val="center"/>
              <w:rPr>
                <w:b/>
              </w:rPr>
            </w:pPr>
          </w:p>
        </w:tc>
        <w:tc>
          <w:tcPr>
            <w:tcW w:w="2293" w:type="dxa"/>
            <w:vAlign w:val="center"/>
          </w:tcPr>
          <w:p w:rsidR="008C7390" w:rsidRPr="006B190A" w:rsidRDefault="008C7390" w:rsidP="006C7AE3">
            <w:pPr>
              <w:jc w:val="center"/>
              <w:rPr>
                <w:b/>
              </w:rPr>
            </w:pPr>
            <w:r w:rsidRPr="006B190A">
              <w:rPr>
                <w:b/>
              </w:rPr>
              <w:t>20</w:t>
            </w:r>
            <w:r w:rsidR="006A1FB7">
              <w:rPr>
                <w:b/>
              </w:rPr>
              <w:t>2</w:t>
            </w:r>
            <w:r w:rsidR="006C7AE3">
              <w:rPr>
                <w:b/>
              </w:rPr>
              <w:t>1</w:t>
            </w:r>
            <w:r w:rsidRPr="006B190A">
              <w:rPr>
                <w:b/>
              </w:rPr>
              <w:t xml:space="preserve"> год</w:t>
            </w:r>
          </w:p>
        </w:tc>
        <w:tc>
          <w:tcPr>
            <w:tcW w:w="2244" w:type="dxa"/>
          </w:tcPr>
          <w:p w:rsidR="008C7390" w:rsidRPr="006B190A" w:rsidRDefault="000D5364" w:rsidP="001D39E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8C7390" w:rsidRPr="006B190A">
              <w:rPr>
                <w:b/>
              </w:rPr>
              <w:t xml:space="preserve"> год</w:t>
            </w:r>
          </w:p>
        </w:tc>
      </w:tr>
      <w:tr w:rsidR="00714980" w:rsidRPr="006B190A" w:rsidTr="008C7390">
        <w:tc>
          <w:tcPr>
            <w:tcW w:w="588" w:type="dxa"/>
          </w:tcPr>
          <w:p w:rsidR="00714980" w:rsidRPr="006B190A" w:rsidRDefault="00714980" w:rsidP="001D39E0">
            <w:pPr>
              <w:jc w:val="center"/>
            </w:pPr>
            <w:r w:rsidRPr="006B190A">
              <w:t>1</w:t>
            </w:r>
          </w:p>
        </w:tc>
        <w:tc>
          <w:tcPr>
            <w:tcW w:w="4811" w:type="dxa"/>
          </w:tcPr>
          <w:p w:rsidR="00714980" w:rsidRPr="006B190A" w:rsidRDefault="00714980" w:rsidP="001D39E0">
            <w:r w:rsidRPr="006B190A">
              <w:t>Контрольно-счетная палата</w:t>
            </w:r>
            <w:r w:rsidR="00D05A30">
              <w:t xml:space="preserve"> МО «</w:t>
            </w:r>
            <w:proofErr w:type="spellStart"/>
            <w:r w:rsidR="00D05A30">
              <w:t>Мухоршибирский</w:t>
            </w:r>
            <w:proofErr w:type="spellEnd"/>
            <w:r w:rsidR="00D05A30">
              <w:t xml:space="preserve"> район»</w:t>
            </w:r>
          </w:p>
        </w:tc>
        <w:tc>
          <w:tcPr>
            <w:tcW w:w="2293" w:type="dxa"/>
          </w:tcPr>
          <w:p w:rsidR="00714980" w:rsidRDefault="00CD1A4E" w:rsidP="00714980">
            <w:pPr>
              <w:jc w:val="center"/>
            </w:pPr>
            <w:r>
              <w:rPr>
                <w:b/>
              </w:rPr>
              <w:t>16,630</w:t>
            </w:r>
          </w:p>
        </w:tc>
        <w:tc>
          <w:tcPr>
            <w:tcW w:w="2244" w:type="dxa"/>
          </w:tcPr>
          <w:p w:rsidR="00714980" w:rsidRPr="006B190A" w:rsidRDefault="00CD1A4E" w:rsidP="00CD1A4E">
            <w:pPr>
              <w:jc w:val="center"/>
              <w:rPr>
                <w:b/>
              </w:rPr>
            </w:pPr>
            <w:r>
              <w:rPr>
                <w:b/>
              </w:rPr>
              <w:t>16,630</w:t>
            </w:r>
          </w:p>
        </w:tc>
      </w:tr>
      <w:tr w:rsidR="00714980" w:rsidRPr="006B190A" w:rsidTr="008C7390">
        <w:tc>
          <w:tcPr>
            <w:tcW w:w="5399" w:type="dxa"/>
            <w:gridSpan w:val="2"/>
          </w:tcPr>
          <w:p w:rsidR="00714980" w:rsidRPr="006B190A" w:rsidRDefault="00714980" w:rsidP="001D39E0">
            <w:pPr>
              <w:rPr>
                <w:b/>
              </w:rPr>
            </w:pPr>
            <w:r w:rsidRPr="006B190A">
              <w:rPr>
                <w:b/>
              </w:rPr>
              <w:t>ВСЕГО</w:t>
            </w:r>
          </w:p>
        </w:tc>
        <w:tc>
          <w:tcPr>
            <w:tcW w:w="2293" w:type="dxa"/>
          </w:tcPr>
          <w:p w:rsidR="00714980" w:rsidRPr="006B190A" w:rsidRDefault="00CD1A4E" w:rsidP="00714980">
            <w:pPr>
              <w:jc w:val="center"/>
              <w:rPr>
                <w:b/>
              </w:rPr>
            </w:pPr>
            <w:r>
              <w:rPr>
                <w:b/>
              </w:rPr>
              <w:t>16,630</w:t>
            </w:r>
          </w:p>
        </w:tc>
        <w:tc>
          <w:tcPr>
            <w:tcW w:w="2244" w:type="dxa"/>
          </w:tcPr>
          <w:p w:rsidR="00714980" w:rsidRDefault="00CD1A4E" w:rsidP="00714980">
            <w:pPr>
              <w:jc w:val="center"/>
            </w:pPr>
            <w:r>
              <w:rPr>
                <w:b/>
              </w:rPr>
              <w:t>16,630</w:t>
            </w:r>
          </w:p>
        </w:tc>
      </w:tr>
    </w:tbl>
    <w:p w:rsidR="008C7390" w:rsidRPr="006B190A" w:rsidRDefault="008C7390" w:rsidP="008C7390">
      <w:pPr>
        <w:ind w:firstLine="300"/>
        <w:jc w:val="right"/>
      </w:pPr>
    </w:p>
    <w:p w:rsidR="0053509F" w:rsidRPr="006B190A" w:rsidRDefault="0053509F" w:rsidP="0053509F">
      <w:pPr>
        <w:ind w:firstLine="300"/>
        <w:jc w:val="both"/>
      </w:pPr>
    </w:p>
    <w:p w:rsidR="0053509F" w:rsidRPr="006B190A" w:rsidRDefault="0053509F" w:rsidP="0053509F"/>
    <w:p w:rsidR="0053509F" w:rsidRPr="006B190A" w:rsidRDefault="0053509F" w:rsidP="0053509F"/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9D43DA">
      <w:headerReference w:type="default" r:id="rId8"/>
      <w:footerReference w:type="default" r:id="rId9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70" w:rsidRDefault="009A7170">
      <w:r>
        <w:separator/>
      </w:r>
    </w:p>
  </w:endnote>
  <w:endnote w:type="continuationSeparator" w:id="0">
    <w:p w:rsidR="009A7170" w:rsidRDefault="009A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0" w:rsidRPr="00251215" w:rsidRDefault="000944C0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70" w:rsidRDefault="009A7170">
      <w:r>
        <w:separator/>
      </w:r>
    </w:p>
  </w:footnote>
  <w:footnote w:type="continuationSeparator" w:id="0">
    <w:p w:rsidR="009A7170" w:rsidRDefault="009A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C0" w:rsidRPr="00251215" w:rsidRDefault="000944C0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11DB"/>
    <w:rsid w:val="00034EDD"/>
    <w:rsid w:val="00037C7D"/>
    <w:rsid w:val="00042D27"/>
    <w:rsid w:val="00045E6E"/>
    <w:rsid w:val="00046836"/>
    <w:rsid w:val="000470FC"/>
    <w:rsid w:val="0006137D"/>
    <w:rsid w:val="00063BD0"/>
    <w:rsid w:val="00063EAB"/>
    <w:rsid w:val="00067038"/>
    <w:rsid w:val="00070579"/>
    <w:rsid w:val="00070A9D"/>
    <w:rsid w:val="00080199"/>
    <w:rsid w:val="00081DA9"/>
    <w:rsid w:val="000944C0"/>
    <w:rsid w:val="000A13D0"/>
    <w:rsid w:val="000A2B42"/>
    <w:rsid w:val="000A44FA"/>
    <w:rsid w:val="000A55CB"/>
    <w:rsid w:val="000A7E58"/>
    <w:rsid w:val="000B3BCA"/>
    <w:rsid w:val="000B6D61"/>
    <w:rsid w:val="000C061C"/>
    <w:rsid w:val="000C5A52"/>
    <w:rsid w:val="000C7504"/>
    <w:rsid w:val="000D0597"/>
    <w:rsid w:val="000D5364"/>
    <w:rsid w:val="000D559D"/>
    <w:rsid w:val="000D5719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44DFE"/>
    <w:rsid w:val="001459B1"/>
    <w:rsid w:val="00146479"/>
    <w:rsid w:val="00146838"/>
    <w:rsid w:val="0015167B"/>
    <w:rsid w:val="00151B85"/>
    <w:rsid w:val="00157334"/>
    <w:rsid w:val="001636A7"/>
    <w:rsid w:val="00164C54"/>
    <w:rsid w:val="001708FD"/>
    <w:rsid w:val="001732FA"/>
    <w:rsid w:val="00174991"/>
    <w:rsid w:val="001764ED"/>
    <w:rsid w:val="00183F78"/>
    <w:rsid w:val="00197CC1"/>
    <w:rsid w:val="001A5B63"/>
    <w:rsid w:val="001B37DF"/>
    <w:rsid w:val="001C14B6"/>
    <w:rsid w:val="001C5B34"/>
    <w:rsid w:val="001D394A"/>
    <w:rsid w:val="001D39E0"/>
    <w:rsid w:val="001D6CAE"/>
    <w:rsid w:val="001D7DA2"/>
    <w:rsid w:val="001E6BEA"/>
    <w:rsid w:val="001F2D22"/>
    <w:rsid w:val="00220698"/>
    <w:rsid w:val="00227767"/>
    <w:rsid w:val="0023078E"/>
    <w:rsid w:val="0023425F"/>
    <w:rsid w:val="0023784C"/>
    <w:rsid w:val="00237EC1"/>
    <w:rsid w:val="00240D6C"/>
    <w:rsid w:val="00241356"/>
    <w:rsid w:val="00245DAF"/>
    <w:rsid w:val="00246DEB"/>
    <w:rsid w:val="00251DBB"/>
    <w:rsid w:val="00254850"/>
    <w:rsid w:val="002562D2"/>
    <w:rsid w:val="00266F1A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7158"/>
    <w:rsid w:val="00297944"/>
    <w:rsid w:val="002A0152"/>
    <w:rsid w:val="002A02D9"/>
    <w:rsid w:val="002A15CF"/>
    <w:rsid w:val="002B158D"/>
    <w:rsid w:val="002B1CA5"/>
    <w:rsid w:val="002B21B8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305E2E"/>
    <w:rsid w:val="003064D9"/>
    <w:rsid w:val="00320244"/>
    <w:rsid w:val="003230C4"/>
    <w:rsid w:val="00336874"/>
    <w:rsid w:val="00344210"/>
    <w:rsid w:val="00354067"/>
    <w:rsid w:val="00362CF2"/>
    <w:rsid w:val="0036711B"/>
    <w:rsid w:val="0037063C"/>
    <w:rsid w:val="003713A6"/>
    <w:rsid w:val="00382DB7"/>
    <w:rsid w:val="003835E3"/>
    <w:rsid w:val="00385C9C"/>
    <w:rsid w:val="00390027"/>
    <w:rsid w:val="0039236C"/>
    <w:rsid w:val="003A56BB"/>
    <w:rsid w:val="003A6A50"/>
    <w:rsid w:val="003A6F6C"/>
    <w:rsid w:val="003A712C"/>
    <w:rsid w:val="003B1834"/>
    <w:rsid w:val="003B6835"/>
    <w:rsid w:val="003C1FF9"/>
    <w:rsid w:val="003C46D9"/>
    <w:rsid w:val="003E336F"/>
    <w:rsid w:val="003E4F95"/>
    <w:rsid w:val="003E717F"/>
    <w:rsid w:val="00400BBA"/>
    <w:rsid w:val="00401CE6"/>
    <w:rsid w:val="00405556"/>
    <w:rsid w:val="004069E0"/>
    <w:rsid w:val="00412D26"/>
    <w:rsid w:val="004145D9"/>
    <w:rsid w:val="00417BEB"/>
    <w:rsid w:val="00424515"/>
    <w:rsid w:val="00430D38"/>
    <w:rsid w:val="00432B8E"/>
    <w:rsid w:val="00442B2B"/>
    <w:rsid w:val="00446264"/>
    <w:rsid w:val="004510AF"/>
    <w:rsid w:val="00457FFE"/>
    <w:rsid w:val="0046022F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B2DBC"/>
    <w:rsid w:val="004B3B0C"/>
    <w:rsid w:val="004B4D14"/>
    <w:rsid w:val="004C03F0"/>
    <w:rsid w:val="004C18FC"/>
    <w:rsid w:val="004C368E"/>
    <w:rsid w:val="004C54C3"/>
    <w:rsid w:val="004C6F8A"/>
    <w:rsid w:val="004D5603"/>
    <w:rsid w:val="004D5847"/>
    <w:rsid w:val="004D67C5"/>
    <w:rsid w:val="004D76A6"/>
    <w:rsid w:val="004F06B6"/>
    <w:rsid w:val="0050080F"/>
    <w:rsid w:val="00515771"/>
    <w:rsid w:val="00520BCD"/>
    <w:rsid w:val="00525F58"/>
    <w:rsid w:val="00531705"/>
    <w:rsid w:val="00533A89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608C8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C526D"/>
    <w:rsid w:val="005D2C60"/>
    <w:rsid w:val="005D30C6"/>
    <w:rsid w:val="005D4811"/>
    <w:rsid w:val="005D521C"/>
    <w:rsid w:val="005E1F76"/>
    <w:rsid w:val="005F1CB0"/>
    <w:rsid w:val="005F2533"/>
    <w:rsid w:val="0060134E"/>
    <w:rsid w:val="00604140"/>
    <w:rsid w:val="0060427F"/>
    <w:rsid w:val="006075B9"/>
    <w:rsid w:val="00607C5E"/>
    <w:rsid w:val="00611D35"/>
    <w:rsid w:val="006125D0"/>
    <w:rsid w:val="006150BA"/>
    <w:rsid w:val="00624616"/>
    <w:rsid w:val="00640F5E"/>
    <w:rsid w:val="00642BCB"/>
    <w:rsid w:val="00644664"/>
    <w:rsid w:val="006463C5"/>
    <w:rsid w:val="00650B28"/>
    <w:rsid w:val="00656896"/>
    <w:rsid w:val="00660948"/>
    <w:rsid w:val="00660F0A"/>
    <w:rsid w:val="00662640"/>
    <w:rsid w:val="00662653"/>
    <w:rsid w:val="0067061B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1FB7"/>
    <w:rsid w:val="006A3412"/>
    <w:rsid w:val="006A3AE3"/>
    <w:rsid w:val="006B190A"/>
    <w:rsid w:val="006B7CE1"/>
    <w:rsid w:val="006C7AE3"/>
    <w:rsid w:val="006D27B9"/>
    <w:rsid w:val="006E7265"/>
    <w:rsid w:val="006E77FF"/>
    <w:rsid w:val="006F5F97"/>
    <w:rsid w:val="006F63C5"/>
    <w:rsid w:val="006F6D1D"/>
    <w:rsid w:val="007004E0"/>
    <w:rsid w:val="00714980"/>
    <w:rsid w:val="00720054"/>
    <w:rsid w:val="007231D0"/>
    <w:rsid w:val="00723711"/>
    <w:rsid w:val="00735368"/>
    <w:rsid w:val="0073597E"/>
    <w:rsid w:val="007379BB"/>
    <w:rsid w:val="00737B4E"/>
    <w:rsid w:val="00741421"/>
    <w:rsid w:val="00742F86"/>
    <w:rsid w:val="00743C05"/>
    <w:rsid w:val="007572C9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0434"/>
    <w:rsid w:val="007B2A3A"/>
    <w:rsid w:val="007B48DE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3B99"/>
    <w:rsid w:val="00834FE6"/>
    <w:rsid w:val="008350AA"/>
    <w:rsid w:val="00842E95"/>
    <w:rsid w:val="00847187"/>
    <w:rsid w:val="008564AA"/>
    <w:rsid w:val="00857B3F"/>
    <w:rsid w:val="00860DB1"/>
    <w:rsid w:val="00862F55"/>
    <w:rsid w:val="00863FD4"/>
    <w:rsid w:val="00871811"/>
    <w:rsid w:val="00875E29"/>
    <w:rsid w:val="00893E88"/>
    <w:rsid w:val="008957C6"/>
    <w:rsid w:val="008961E3"/>
    <w:rsid w:val="00896B78"/>
    <w:rsid w:val="008A08C6"/>
    <w:rsid w:val="008C08FF"/>
    <w:rsid w:val="008C11A6"/>
    <w:rsid w:val="008C2930"/>
    <w:rsid w:val="008C2C60"/>
    <w:rsid w:val="008C5F11"/>
    <w:rsid w:val="008C7390"/>
    <w:rsid w:val="008D3576"/>
    <w:rsid w:val="008D3938"/>
    <w:rsid w:val="008D7574"/>
    <w:rsid w:val="008F196D"/>
    <w:rsid w:val="008F2B76"/>
    <w:rsid w:val="008F5E9D"/>
    <w:rsid w:val="0090661B"/>
    <w:rsid w:val="00906F1D"/>
    <w:rsid w:val="009107DB"/>
    <w:rsid w:val="0091157E"/>
    <w:rsid w:val="00921BAA"/>
    <w:rsid w:val="0092568A"/>
    <w:rsid w:val="009263F3"/>
    <w:rsid w:val="00934406"/>
    <w:rsid w:val="0094772B"/>
    <w:rsid w:val="00950878"/>
    <w:rsid w:val="00956CA1"/>
    <w:rsid w:val="009600A5"/>
    <w:rsid w:val="00964B7C"/>
    <w:rsid w:val="00964F32"/>
    <w:rsid w:val="009709B3"/>
    <w:rsid w:val="00977CA1"/>
    <w:rsid w:val="00985224"/>
    <w:rsid w:val="009852AC"/>
    <w:rsid w:val="00991ACB"/>
    <w:rsid w:val="00992F69"/>
    <w:rsid w:val="00993E22"/>
    <w:rsid w:val="009A04CF"/>
    <w:rsid w:val="009A3AB3"/>
    <w:rsid w:val="009A7170"/>
    <w:rsid w:val="009B5254"/>
    <w:rsid w:val="009B529F"/>
    <w:rsid w:val="009B7CB9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21930"/>
    <w:rsid w:val="00A21CDB"/>
    <w:rsid w:val="00A2622F"/>
    <w:rsid w:val="00A35B49"/>
    <w:rsid w:val="00A35BA8"/>
    <w:rsid w:val="00A37606"/>
    <w:rsid w:val="00A438DC"/>
    <w:rsid w:val="00A4508B"/>
    <w:rsid w:val="00A52B4E"/>
    <w:rsid w:val="00A535D7"/>
    <w:rsid w:val="00A577F7"/>
    <w:rsid w:val="00A63679"/>
    <w:rsid w:val="00A65A6E"/>
    <w:rsid w:val="00A73C59"/>
    <w:rsid w:val="00A77801"/>
    <w:rsid w:val="00A84173"/>
    <w:rsid w:val="00A865EB"/>
    <w:rsid w:val="00A94EDB"/>
    <w:rsid w:val="00AA356D"/>
    <w:rsid w:val="00AA52F4"/>
    <w:rsid w:val="00AA6744"/>
    <w:rsid w:val="00AB0969"/>
    <w:rsid w:val="00AB697C"/>
    <w:rsid w:val="00AB6FA5"/>
    <w:rsid w:val="00AB764D"/>
    <w:rsid w:val="00AC41B6"/>
    <w:rsid w:val="00AC5390"/>
    <w:rsid w:val="00AD765C"/>
    <w:rsid w:val="00AD7EE7"/>
    <w:rsid w:val="00AE1F06"/>
    <w:rsid w:val="00AE6BDE"/>
    <w:rsid w:val="00AF3D84"/>
    <w:rsid w:val="00B05055"/>
    <w:rsid w:val="00B12CAA"/>
    <w:rsid w:val="00B150B7"/>
    <w:rsid w:val="00B248E3"/>
    <w:rsid w:val="00B24E8A"/>
    <w:rsid w:val="00B25451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911A4"/>
    <w:rsid w:val="00B92E82"/>
    <w:rsid w:val="00B942EE"/>
    <w:rsid w:val="00B94B4A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554"/>
    <w:rsid w:val="00BF023B"/>
    <w:rsid w:val="00BF2402"/>
    <w:rsid w:val="00BF73BC"/>
    <w:rsid w:val="00C029DF"/>
    <w:rsid w:val="00C07B39"/>
    <w:rsid w:val="00C13D7A"/>
    <w:rsid w:val="00C149B8"/>
    <w:rsid w:val="00C14E80"/>
    <w:rsid w:val="00C167C9"/>
    <w:rsid w:val="00C1767A"/>
    <w:rsid w:val="00C216F5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738D3"/>
    <w:rsid w:val="00C81B2E"/>
    <w:rsid w:val="00C87791"/>
    <w:rsid w:val="00C95A70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32933"/>
    <w:rsid w:val="00D37C41"/>
    <w:rsid w:val="00D47AD0"/>
    <w:rsid w:val="00D50469"/>
    <w:rsid w:val="00D54A7C"/>
    <w:rsid w:val="00D553F5"/>
    <w:rsid w:val="00D600EB"/>
    <w:rsid w:val="00D617B7"/>
    <w:rsid w:val="00D67108"/>
    <w:rsid w:val="00D709A0"/>
    <w:rsid w:val="00D73273"/>
    <w:rsid w:val="00D74A65"/>
    <w:rsid w:val="00D81364"/>
    <w:rsid w:val="00D85194"/>
    <w:rsid w:val="00D85B77"/>
    <w:rsid w:val="00D907A8"/>
    <w:rsid w:val="00D95C4E"/>
    <w:rsid w:val="00DA3B06"/>
    <w:rsid w:val="00DA42ED"/>
    <w:rsid w:val="00DA5C0A"/>
    <w:rsid w:val="00DC2C0D"/>
    <w:rsid w:val="00DD07E2"/>
    <w:rsid w:val="00DD0997"/>
    <w:rsid w:val="00DD310B"/>
    <w:rsid w:val="00DD45E6"/>
    <w:rsid w:val="00DE2E29"/>
    <w:rsid w:val="00DE4F46"/>
    <w:rsid w:val="00E0173F"/>
    <w:rsid w:val="00E071FA"/>
    <w:rsid w:val="00E078E9"/>
    <w:rsid w:val="00E11E04"/>
    <w:rsid w:val="00E132F9"/>
    <w:rsid w:val="00E15F68"/>
    <w:rsid w:val="00E21BBE"/>
    <w:rsid w:val="00E2232F"/>
    <w:rsid w:val="00E22570"/>
    <w:rsid w:val="00E239C5"/>
    <w:rsid w:val="00E31502"/>
    <w:rsid w:val="00E3495E"/>
    <w:rsid w:val="00E41972"/>
    <w:rsid w:val="00E44B4D"/>
    <w:rsid w:val="00E4740F"/>
    <w:rsid w:val="00E61926"/>
    <w:rsid w:val="00E66E1C"/>
    <w:rsid w:val="00E67E03"/>
    <w:rsid w:val="00E75EEC"/>
    <w:rsid w:val="00E92480"/>
    <w:rsid w:val="00EB2F11"/>
    <w:rsid w:val="00EB7847"/>
    <w:rsid w:val="00ED1727"/>
    <w:rsid w:val="00ED68F3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30E21"/>
    <w:rsid w:val="00F4049B"/>
    <w:rsid w:val="00F41411"/>
    <w:rsid w:val="00F42C95"/>
    <w:rsid w:val="00F536F5"/>
    <w:rsid w:val="00F5734F"/>
    <w:rsid w:val="00F63ABF"/>
    <w:rsid w:val="00F67B2D"/>
    <w:rsid w:val="00F70086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9E0"/>
    <w:rsid w:val="00FA4D7D"/>
    <w:rsid w:val="00FD0D65"/>
    <w:rsid w:val="00FD2F5D"/>
    <w:rsid w:val="00FD4799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7D09D"/>
  <w15:docId w15:val="{C816678D-067D-4D89-A7D4-C5D3AB3B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81C1-CA2B-4846-921F-64C564A5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10392</Words>
  <Characters>59241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69495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Admin</cp:lastModifiedBy>
  <cp:revision>5</cp:revision>
  <cp:lastPrinted>2019-11-15T00:00:00Z</cp:lastPrinted>
  <dcterms:created xsi:type="dcterms:W3CDTF">2019-12-04T05:42:00Z</dcterms:created>
  <dcterms:modified xsi:type="dcterms:W3CDTF">2019-12-11T03:34:00Z</dcterms:modified>
</cp:coreProperties>
</file>