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4D" w:rsidRPr="001C644D" w:rsidRDefault="001C644D" w:rsidP="001C64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4D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  </w:t>
      </w:r>
      <w:r w:rsidRPr="001C644D">
        <w:rPr>
          <w:rFonts w:ascii="Times New Roman" w:hAnsi="Times New Roman" w:cs="Times New Roman"/>
          <w:b/>
          <w:bCs/>
          <w:sz w:val="28"/>
          <w:szCs w:val="28"/>
        </w:rPr>
        <w:t>сельское поселение «</w:t>
      </w:r>
      <w:r w:rsidR="007524D1">
        <w:rPr>
          <w:rFonts w:ascii="Times New Roman" w:hAnsi="Times New Roman" w:cs="Times New Roman"/>
          <w:b/>
          <w:bCs/>
          <w:sz w:val="28"/>
          <w:szCs w:val="28"/>
        </w:rPr>
        <w:t>Хонхолойское</w:t>
      </w:r>
      <w:r w:rsidRPr="001C644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C644D" w:rsidRPr="001C644D" w:rsidRDefault="001C644D" w:rsidP="001C644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44D">
        <w:rPr>
          <w:rFonts w:ascii="Times New Roman" w:hAnsi="Times New Roman" w:cs="Times New Roman"/>
          <w:b/>
          <w:bCs/>
          <w:sz w:val="28"/>
          <w:szCs w:val="28"/>
        </w:rPr>
        <w:t>Мухоршибирского района Республики Бурятия</w:t>
      </w:r>
    </w:p>
    <w:p w:rsidR="001C644D" w:rsidRPr="001C644D" w:rsidRDefault="001C644D" w:rsidP="001C644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C644D" w:rsidRPr="001C644D" w:rsidRDefault="007524D1" w:rsidP="001C64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 671351</w:t>
      </w:r>
      <w:r w:rsidR="001C644D" w:rsidRPr="001C644D">
        <w:rPr>
          <w:rFonts w:ascii="Times New Roman" w:hAnsi="Times New Roman" w:cs="Times New Roman"/>
          <w:sz w:val="28"/>
          <w:szCs w:val="28"/>
        </w:rPr>
        <w:t xml:space="preserve">, Республика Бурятия, Мухоршибирский район, село </w:t>
      </w:r>
      <w:r>
        <w:rPr>
          <w:rFonts w:ascii="Times New Roman" w:hAnsi="Times New Roman" w:cs="Times New Roman"/>
          <w:sz w:val="28"/>
          <w:szCs w:val="28"/>
        </w:rPr>
        <w:t>Хонхолой</w:t>
      </w:r>
      <w:r w:rsidR="001C644D" w:rsidRPr="001C644D">
        <w:rPr>
          <w:rFonts w:ascii="Times New Roman" w:hAnsi="Times New Roman" w:cs="Times New Roman"/>
          <w:sz w:val="28"/>
          <w:szCs w:val="28"/>
        </w:rPr>
        <w:t>,</w:t>
      </w:r>
    </w:p>
    <w:p w:rsidR="001C644D" w:rsidRPr="001C644D" w:rsidRDefault="001C644D" w:rsidP="001C64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644D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 w:rsidR="007524D1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7524D1">
        <w:rPr>
          <w:rFonts w:ascii="Times New Roman" w:hAnsi="Times New Roman" w:cs="Times New Roman"/>
          <w:sz w:val="28"/>
          <w:szCs w:val="28"/>
        </w:rPr>
        <w:t xml:space="preserve"> </w:t>
      </w:r>
      <w:r w:rsidR="00A72CA3">
        <w:rPr>
          <w:rFonts w:ascii="Times New Roman" w:hAnsi="Times New Roman" w:cs="Times New Roman"/>
          <w:sz w:val="28"/>
          <w:szCs w:val="28"/>
        </w:rPr>
        <w:t>дом 52</w:t>
      </w:r>
      <w:bookmarkStart w:id="0" w:name="_GoBack"/>
      <w:bookmarkEnd w:id="0"/>
      <w:r w:rsidRPr="001C644D">
        <w:rPr>
          <w:rFonts w:ascii="Times New Roman" w:hAnsi="Times New Roman" w:cs="Times New Roman"/>
          <w:sz w:val="28"/>
          <w:szCs w:val="28"/>
        </w:rPr>
        <w:t>,</w:t>
      </w:r>
    </w:p>
    <w:p w:rsidR="001C644D" w:rsidRPr="001C644D" w:rsidRDefault="007524D1" w:rsidP="001C64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телефон/факс 8 (30143) 26-356</w:t>
      </w:r>
    </w:p>
    <w:p w:rsidR="001C644D" w:rsidRPr="001C644D" w:rsidRDefault="001C644D" w:rsidP="001C644D">
      <w:pPr>
        <w:keepNext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644D" w:rsidRPr="001C644D" w:rsidRDefault="001C644D" w:rsidP="001C644D">
      <w:pPr>
        <w:keepNext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644D" w:rsidRPr="001C644D" w:rsidRDefault="001C644D" w:rsidP="001C644D">
      <w:pPr>
        <w:keepNext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644D" w:rsidRPr="001C644D" w:rsidRDefault="001C644D" w:rsidP="001C644D">
      <w:pPr>
        <w:keepNext/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C644D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1C644D" w:rsidRPr="001C644D" w:rsidRDefault="001C644D" w:rsidP="001C64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44D" w:rsidRPr="001C644D" w:rsidRDefault="001C644D" w:rsidP="001C644D">
      <w:pPr>
        <w:pStyle w:val="1"/>
        <w:rPr>
          <w:b/>
          <w:sz w:val="28"/>
          <w:szCs w:val="28"/>
          <w:lang w:val="ru-RU"/>
        </w:rPr>
      </w:pPr>
    </w:p>
    <w:p w:rsidR="001C644D" w:rsidRPr="001C644D" w:rsidRDefault="001C644D" w:rsidP="001C64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C644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C644D">
        <w:rPr>
          <w:rFonts w:ascii="Times New Roman" w:hAnsi="Times New Roman" w:cs="Times New Roman"/>
          <w:sz w:val="28"/>
          <w:szCs w:val="28"/>
        </w:rPr>
        <w:t>.</w:t>
      </w:r>
      <w:r w:rsidR="007524D1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7524D1">
        <w:rPr>
          <w:rFonts w:ascii="Times New Roman" w:hAnsi="Times New Roman" w:cs="Times New Roman"/>
          <w:sz w:val="28"/>
          <w:szCs w:val="28"/>
        </w:rPr>
        <w:t>онхолой</w:t>
      </w:r>
      <w:proofErr w:type="spellEnd"/>
      <w:r w:rsidRPr="001C644D">
        <w:rPr>
          <w:rFonts w:ascii="Times New Roman" w:hAnsi="Times New Roman" w:cs="Times New Roman"/>
          <w:sz w:val="28"/>
          <w:szCs w:val="28"/>
        </w:rPr>
        <w:t xml:space="preserve">                                                  № </w:t>
      </w:r>
      <w:r w:rsidR="007524D1">
        <w:rPr>
          <w:rFonts w:ascii="Times New Roman" w:hAnsi="Times New Roman" w:cs="Times New Roman"/>
          <w:sz w:val="28"/>
          <w:szCs w:val="28"/>
        </w:rPr>
        <w:t>57</w:t>
      </w:r>
    </w:p>
    <w:p w:rsidR="001C644D" w:rsidRPr="001C644D" w:rsidRDefault="007524D1" w:rsidP="001C6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09.12.2020</w:t>
      </w:r>
      <w:r w:rsidR="001C644D" w:rsidRPr="001C644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C644D" w:rsidRPr="001C644D" w:rsidRDefault="001C644D" w:rsidP="001C6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</w:p>
    <w:p w:rsidR="001C644D" w:rsidRDefault="001C644D" w:rsidP="00C9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</w:p>
    <w:p w:rsidR="001C644D" w:rsidRDefault="001C644D" w:rsidP="00C9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</w:p>
    <w:p w:rsidR="001C644D" w:rsidRDefault="001C644D" w:rsidP="00A33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</w:p>
    <w:p w:rsidR="00C947CE" w:rsidRPr="00C947CE" w:rsidRDefault="00C947CE" w:rsidP="00A330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ОБ УТВЕРЖДЕНИИ ПОРЯДКА ИСПОЛНЕНИЯ БЮДЖЕТА МУНИЦИПАЛЬНОГО ОБРАЗОВАНИЯ </w:t>
      </w:r>
      <w:r w:rsidR="001C644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«</w:t>
      </w:r>
      <w:r w:rsidR="007524D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ХОНХОЛОЙСКОЕ</w:t>
      </w:r>
      <w:r w:rsidR="001C644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»</w:t>
      </w:r>
      <w:r w:rsidR="007524D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 </w:t>
      </w:r>
      <w:r w:rsidRPr="00C947CE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ПО РАСХОДАМ, ИСТОЧНИКАМ ФИНАНСИРОВАНИЯ ДЕФИЦИТА МЕСТНОГО БЮДЖЕТА</w:t>
      </w:r>
    </w:p>
    <w:p w:rsidR="00C947CE" w:rsidRPr="00C947CE" w:rsidRDefault="00C947CE" w:rsidP="00C94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 В соответствии со статьями 219, 219.2 Бюджетного кодекса Российской Федерации, в целях реализации бюджетных полномочий муниципального образования</w:t>
      </w:r>
      <w:r w:rsidR="001C644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«</w:t>
      </w:r>
      <w:r w:rsidR="007524D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Хонхолойское</w:t>
      </w:r>
      <w:r w:rsidR="001C644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»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, </w:t>
      </w:r>
      <w:r w:rsidR="001C644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А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дминистрация муниципального образован</w:t>
      </w:r>
      <w:r w:rsidR="001C644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ия  сельского поселения «</w:t>
      </w:r>
      <w:r w:rsidR="007524D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Хонхолойское</w:t>
      </w:r>
      <w:r w:rsidR="001C644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»</w:t>
      </w:r>
    </w:p>
    <w:p w:rsidR="00C947CE" w:rsidRPr="00C947CE" w:rsidRDefault="00C947CE" w:rsidP="00C94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ПОСТАНОВЛЯЕТ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:</w:t>
      </w:r>
    </w:p>
    <w:p w:rsidR="00C947CE" w:rsidRPr="00A3300A" w:rsidRDefault="00C947CE" w:rsidP="00C94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</w:p>
    <w:p w:rsidR="00C947CE" w:rsidRPr="00A3300A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 w:rsidRPr="00A3300A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1. Утвердить прилагаемый Порядок исполнения бюджета </w:t>
      </w:r>
      <w:r w:rsidR="001C644D" w:rsidRPr="00A3300A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муниципального образования  сельского поселения «</w:t>
      </w:r>
      <w:r w:rsidR="007524D1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Хонхолойское</w:t>
      </w:r>
      <w:r w:rsidR="001C644D" w:rsidRPr="00A3300A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» </w:t>
      </w:r>
      <w:r w:rsidRPr="00A3300A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по расходам, источникам финансирования дефицита местного бюджета.</w:t>
      </w:r>
    </w:p>
    <w:p w:rsidR="00A3300A" w:rsidRPr="00A3300A" w:rsidRDefault="00A3300A" w:rsidP="00A330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3300A">
        <w:rPr>
          <w:rFonts w:ascii="Times New Roman" w:hAnsi="Times New Roman" w:cs="Times New Roman"/>
          <w:bCs/>
          <w:iCs/>
          <w:sz w:val="26"/>
          <w:szCs w:val="26"/>
        </w:rPr>
        <w:t xml:space="preserve">2. Настоящее постановление обнародовать на информационных стендах поселения и разместить на официальном сайте Администрации </w:t>
      </w:r>
      <w:r w:rsidRPr="00A3300A">
        <w:rPr>
          <w:rFonts w:ascii="Times New Roman" w:hAnsi="Times New Roman" w:cs="Times New Roman"/>
          <w:sz w:val="26"/>
          <w:szCs w:val="26"/>
        </w:rPr>
        <w:t>МО «Мухоршибирский район</w:t>
      </w:r>
      <w:proofErr w:type="gramStart"/>
      <w:r w:rsidRPr="00A3300A">
        <w:rPr>
          <w:rFonts w:ascii="Times New Roman" w:hAnsi="Times New Roman" w:cs="Times New Roman"/>
          <w:sz w:val="26"/>
          <w:szCs w:val="26"/>
        </w:rPr>
        <w:t>»-</w:t>
      </w:r>
      <w:proofErr w:type="gramEnd"/>
      <w:r w:rsidRPr="00A3300A">
        <w:rPr>
          <w:rFonts w:ascii="Times New Roman" w:hAnsi="Times New Roman" w:cs="Times New Roman"/>
          <w:sz w:val="26"/>
          <w:szCs w:val="26"/>
        </w:rPr>
        <w:t xml:space="preserve">вкладка «сельские поселения». </w:t>
      </w:r>
    </w:p>
    <w:p w:rsidR="00A3300A" w:rsidRPr="00A3300A" w:rsidRDefault="00A3300A" w:rsidP="00A3300A">
      <w:pPr>
        <w:pStyle w:val="a4"/>
        <w:spacing w:after="0"/>
        <w:jc w:val="both"/>
        <w:rPr>
          <w:sz w:val="26"/>
          <w:szCs w:val="26"/>
        </w:rPr>
      </w:pPr>
      <w:r w:rsidRPr="00A3300A">
        <w:rPr>
          <w:sz w:val="26"/>
          <w:szCs w:val="26"/>
        </w:rPr>
        <w:t>3. Постановление вступает в силу с момента его обнародования.</w:t>
      </w:r>
    </w:p>
    <w:p w:rsidR="001C644D" w:rsidRDefault="001C644D" w:rsidP="00A3300A">
      <w:pPr>
        <w:pStyle w:val="a4"/>
        <w:spacing w:after="0"/>
        <w:jc w:val="both"/>
      </w:pPr>
      <w:r w:rsidRPr="00A3300A">
        <w:rPr>
          <w:sz w:val="26"/>
          <w:szCs w:val="26"/>
        </w:rPr>
        <w:t xml:space="preserve">4. </w:t>
      </w:r>
      <w:proofErr w:type="gramStart"/>
      <w:r w:rsidRPr="00A3300A">
        <w:rPr>
          <w:sz w:val="26"/>
          <w:szCs w:val="26"/>
        </w:rPr>
        <w:t>Контроль за</w:t>
      </w:r>
      <w:proofErr w:type="gramEnd"/>
      <w:r w:rsidRPr="00A3300A">
        <w:rPr>
          <w:sz w:val="26"/>
          <w:szCs w:val="26"/>
        </w:rPr>
        <w:t xml:space="preserve"> исполнением настоящего постановления оставляю за собой</w:t>
      </w:r>
      <w:r>
        <w:rPr>
          <w:sz w:val="26"/>
          <w:szCs w:val="26"/>
        </w:rPr>
        <w:t>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u w:val="single"/>
          <w:lang w:eastAsia="ru-RU"/>
        </w:rPr>
        <w:t xml:space="preserve">. </w:t>
      </w:r>
    </w:p>
    <w:p w:rsidR="001C644D" w:rsidRDefault="00C947CE" w:rsidP="001C644D">
      <w:pPr>
        <w:pStyle w:val="a4"/>
        <w:rPr>
          <w:sz w:val="27"/>
          <w:szCs w:val="27"/>
        </w:rPr>
      </w:pPr>
      <w:r w:rsidRPr="00C947CE">
        <w:rPr>
          <w:i/>
          <w:iCs/>
          <w:color w:val="2C2C2C"/>
        </w:rPr>
        <w:br/>
      </w:r>
      <w:r w:rsidR="001C644D">
        <w:rPr>
          <w:sz w:val="27"/>
          <w:szCs w:val="27"/>
        </w:rPr>
        <w:t xml:space="preserve">Глава администрации  </w:t>
      </w:r>
    </w:p>
    <w:p w:rsidR="001C644D" w:rsidRDefault="001C644D" w:rsidP="001C644D">
      <w:pPr>
        <w:pStyle w:val="a4"/>
        <w:rPr>
          <w:sz w:val="27"/>
          <w:szCs w:val="27"/>
        </w:rPr>
      </w:pPr>
      <w:r>
        <w:rPr>
          <w:sz w:val="27"/>
          <w:szCs w:val="27"/>
        </w:rPr>
        <w:t>МО СП «</w:t>
      </w:r>
      <w:r w:rsidR="007524D1">
        <w:rPr>
          <w:sz w:val="27"/>
          <w:szCs w:val="27"/>
        </w:rPr>
        <w:t>Хонхолойское</w:t>
      </w:r>
      <w:r>
        <w:rPr>
          <w:sz w:val="27"/>
          <w:szCs w:val="27"/>
        </w:rPr>
        <w:t xml:space="preserve">»                                       </w:t>
      </w:r>
      <w:r w:rsidR="007524D1">
        <w:rPr>
          <w:sz w:val="27"/>
          <w:szCs w:val="27"/>
        </w:rPr>
        <w:t xml:space="preserve">                   </w:t>
      </w:r>
      <w:proofErr w:type="spellStart"/>
      <w:r w:rsidR="007524D1">
        <w:rPr>
          <w:sz w:val="27"/>
          <w:szCs w:val="27"/>
        </w:rPr>
        <w:t>Д.Н.Киреев</w:t>
      </w:r>
      <w:proofErr w:type="spellEnd"/>
    </w:p>
    <w:p w:rsidR="001C644D" w:rsidRDefault="001C644D" w:rsidP="001C644D">
      <w:pPr>
        <w:pStyle w:val="a4"/>
        <w:rPr>
          <w:sz w:val="27"/>
          <w:szCs w:val="27"/>
        </w:rPr>
      </w:pPr>
    </w:p>
    <w:p w:rsidR="00C947CE" w:rsidRDefault="00C947CE" w:rsidP="00C947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1C644D" w:rsidRDefault="001C644D" w:rsidP="00C947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1C644D" w:rsidRDefault="001C644D" w:rsidP="00C947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1C644D" w:rsidRDefault="001C644D" w:rsidP="00C947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1C644D" w:rsidRPr="00C947CE" w:rsidRDefault="001C644D" w:rsidP="00C947C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C947CE" w:rsidRPr="00C947CE" w:rsidRDefault="00C947CE" w:rsidP="00C94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1C644D" w:rsidRPr="003A3D7A" w:rsidRDefault="001C644D" w:rsidP="001C644D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3D7A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1C644D" w:rsidRPr="003A3D7A" w:rsidRDefault="001C644D" w:rsidP="001C644D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3D7A">
        <w:rPr>
          <w:rFonts w:ascii="Times New Roman" w:hAnsi="Times New Roman" w:cs="Times New Roman"/>
          <w:b w:val="0"/>
          <w:sz w:val="24"/>
          <w:szCs w:val="24"/>
        </w:rPr>
        <w:t>Утвержден</w:t>
      </w:r>
    </w:p>
    <w:p w:rsidR="001C644D" w:rsidRPr="003A3D7A" w:rsidRDefault="001C644D" w:rsidP="001C644D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3D7A">
        <w:rPr>
          <w:rFonts w:ascii="Times New Roman" w:hAnsi="Times New Roman" w:cs="Times New Roman"/>
          <w:b w:val="0"/>
          <w:sz w:val="24"/>
          <w:szCs w:val="24"/>
        </w:rPr>
        <w:t>постановлением администрации</w:t>
      </w:r>
    </w:p>
    <w:p w:rsidR="001C644D" w:rsidRPr="003A3D7A" w:rsidRDefault="001C644D" w:rsidP="001C644D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3D7A">
        <w:rPr>
          <w:rFonts w:ascii="Times New Roman" w:hAnsi="Times New Roman" w:cs="Times New Roman"/>
          <w:b w:val="0"/>
          <w:sz w:val="24"/>
          <w:szCs w:val="24"/>
        </w:rPr>
        <w:t>МО СП «</w:t>
      </w:r>
      <w:r w:rsidR="007524D1">
        <w:rPr>
          <w:rFonts w:ascii="Times New Roman" w:hAnsi="Times New Roman" w:cs="Times New Roman"/>
          <w:b w:val="0"/>
          <w:sz w:val="24"/>
          <w:szCs w:val="24"/>
        </w:rPr>
        <w:t>Хонхолойское</w:t>
      </w:r>
      <w:r w:rsidRPr="003A3D7A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1C644D" w:rsidRDefault="001C644D" w:rsidP="001C644D">
      <w:pPr>
        <w:spacing w:line="100" w:lineRule="atLeast"/>
        <w:jc w:val="right"/>
        <w:rPr>
          <w:sz w:val="28"/>
          <w:szCs w:val="28"/>
        </w:rPr>
      </w:pPr>
      <w:r w:rsidRPr="003A3D7A">
        <w:rPr>
          <w:rFonts w:ascii="Times New Roman" w:hAnsi="Times New Roman" w:cs="Times New Roman"/>
          <w:sz w:val="24"/>
          <w:szCs w:val="24"/>
        </w:rPr>
        <w:t xml:space="preserve">от </w:t>
      </w:r>
      <w:r w:rsidR="007524D1">
        <w:rPr>
          <w:rFonts w:ascii="Times New Roman" w:hAnsi="Times New Roman" w:cs="Times New Roman"/>
          <w:sz w:val="24"/>
          <w:szCs w:val="24"/>
        </w:rPr>
        <w:t>09.12.2020</w:t>
      </w:r>
      <w:r w:rsidRPr="003A3D7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524D1">
        <w:rPr>
          <w:rFonts w:ascii="Times New Roman" w:hAnsi="Times New Roman" w:cs="Times New Roman"/>
          <w:sz w:val="24"/>
          <w:szCs w:val="24"/>
        </w:rPr>
        <w:t>57</w:t>
      </w:r>
    </w:p>
    <w:p w:rsidR="001C644D" w:rsidRPr="00D20FED" w:rsidRDefault="001C644D" w:rsidP="001C644D">
      <w:pPr>
        <w:spacing w:line="100" w:lineRule="atLeast"/>
        <w:jc w:val="right"/>
        <w:rPr>
          <w:sz w:val="28"/>
          <w:szCs w:val="28"/>
        </w:rPr>
      </w:pPr>
    </w:p>
    <w:p w:rsidR="00C947CE" w:rsidRPr="00C947CE" w:rsidRDefault="00C947CE" w:rsidP="00C94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C947CE" w:rsidRPr="00C947CE" w:rsidRDefault="00C947CE" w:rsidP="00C9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ПОРЯДОК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ИСПОЛНЕНИЯ БЮДЖЕТА </w:t>
      </w:r>
      <w:r w:rsidR="001C644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СЕЛЬСКОГО ПОСЕЛЕНИЯ </w:t>
      </w:r>
      <w:r w:rsidRPr="00C947CE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МУНИЦИПАЛЬНОГО ОБРАЗОВАНИЯ</w:t>
      </w:r>
      <w:r w:rsidR="001C644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 «</w:t>
      </w:r>
      <w:r w:rsidR="007524D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ХОНХОЛОЙСКОЕ</w:t>
      </w:r>
      <w:r w:rsidR="001C644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»</w:t>
      </w:r>
      <w:r w:rsidRPr="00C947CE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 ПО РАСХОДАМ, ИСТОЧНИКАМ ФИНАНСИРОВАНИЯ ДЕФИЦИТА МЕСТНОГО БЮДЖЕТА</w:t>
      </w:r>
    </w:p>
    <w:p w:rsidR="00C947CE" w:rsidRPr="00C947CE" w:rsidRDefault="00C947CE" w:rsidP="00C94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C947CE" w:rsidRPr="00C947CE" w:rsidRDefault="00C947CE" w:rsidP="00C9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ОБЩИЕ ПОЛОЖЕНИЯ</w:t>
      </w:r>
    </w:p>
    <w:p w:rsidR="00C947CE" w:rsidRPr="00C947CE" w:rsidRDefault="00C947CE" w:rsidP="00C94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1.1. Настоящий Порядок разработан в соответствии со статьями 219, 219.2 Бюджетного кодекса Российской Федерации и определяет правила исполнения местного бюджета по расходам и источникам финансирования дефицита местного бюджета, в том числе правила санкционирования оплаты денежных обязательств.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1.2. Исполнение местного бюджета по расходам местного бюджета осуществляется главными распорядителями средств местного бюджета (далее – главные распорядители), являющимися также получателями бюджетных средств.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Исполнение местного бюджета по источникам финансирования дефицита местного бюджета осуществляется главным администратором источников финансирования дефицита местного бюджета.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1.3. Исполнение местного бюджета по расходам местного бюджета и источникам финансирования дефицита местного бюджета организуется финансовым органом – администрацией муниципального образования </w:t>
      </w:r>
      <w:r w:rsidR="001C644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сельского поселения «</w:t>
      </w:r>
      <w:r w:rsidR="007524D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Хонхолойское</w:t>
      </w:r>
      <w:r w:rsidR="001C644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»</w:t>
      </w:r>
      <w:r w:rsidR="007524D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(далее – Администрация) на основе единства кассы и подведомственности расходов в соответствии со сводной бюджетной росписью местного бюджета и кассовым планом исполнения местного бюджета с использованием программного комплекса СУФД.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1.4. 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Кассовое обслуживание исполнения бюджета </w:t>
      </w:r>
      <w:r w:rsidR="001C644D"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муниципального образования </w:t>
      </w:r>
      <w:r w:rsidR="001C644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сельского поселения «</w:t>
      </w:r>
      <w:r w:rsidR="007524D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Хонхолойское</w:t>
      </w:r>
      <w:r w:rsidR="001C644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»</w:t>
      </w:r>
      <w:r w:rsidR="007524D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(далее – </w:t>
      </w:r>
      <w:r w:rsidR="001C644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МО СП «</w:t>
      </w:r>
      <w:r w:rsidR="007524D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Хонхолойское</w:t>
      </w:r>
      <w:r w:rsidR="001C644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»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) по расходам и источникам финансирования дефицита местного бюджета осуществляется Управлением Федерального казначейства по </w:t>
      </w:r>
      <w:r w:rsidR="007B13CF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Республике Бурятия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с открытием и ведением лицевых счетов по учету операций со средствами местного бюджета, открываемых бюджетополучателям и администратору источников финансирования дефицита местного бюджета на основании Соглашения, заключенного между администрацией </w:t>
      </w:r>
      <w:r w:rsidR="007B13CF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МО СП «</w:t>
      </w:r>
      <w:r w:rsidR="007524D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Хонхолойское</w:t>
      </w:r>
      <w:r w:rsidR="007B13CF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»</w:t>
      </w:r>
      <w:r w:rsidR="007B13CF"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и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УФК по </w:t>
      </w:r>
      <w:r w:rsidR="007B13CF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Республике Бурятия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(далее - территориальным органом Федерального казначейства) об осуществлении территориальными органами Федерального казначейства отдельных функций по исполнению местного бюджета при кассовом обслуживании местного бюджета.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1.5. 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Лицевые счета в территориальном органе Федерального казначейства открываются участникам бюджетного процесса </w:t>
      </w:r>
      <w:r w:rsidR="007B13CF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МО СП «</w:t>
      </w:r>
      <w:r w:rsidR="007524D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Хонхолойское</w:t>
      </w:r>
      <w:r w:rsidR="007B13CF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»</w:t>
      </w:r>
      <w:r w:rsidR="007B13CF"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)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  <w:proofErr w:type="gramEnd"/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Учет операций со средствами местного бюджета осуществляется органом Федерального казначейства на едином счете местного бюджета, открытом Управлением Федерального казначейства по </w:t>
      </w:r>
      <w:r w:rsidR="007B13CF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Республике Бурятия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3A3D7A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1.6. Операции в рамках исполнения бюджета </w:t>
      </w:r>
      <w:r w:rsidR="007B13CF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МО СП «</w:t>
      </w:r>
      <w:r w:rsidR="007524D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Хонхолойское</w:t>
      </w:r>
      <w:r w:rsidR="007B13CF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» 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с межбюджетными трансфертами, выделенными из бюджета </w:t>
      </w:r>
      <w:r w:rsidR="003A3D7A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«МО Мухоршибирский район»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 xml:space="preserve">в соответствии с законом о бюджете </w:t>
      </w:r>
      <w:r w:rsidR="003A3D7A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по Республике Бурятия 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на очередной финансовый год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, осуществляются в порядке, установленном для получателей средств бюджета </w:t>
      </w:r>
      <w:r w:rsidR="003A3D7A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Республике Бурятия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. Передача указанных средств из бюджета </w:t>
      </w:r>
      <w:r w:rsidR="003A3D7A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«МО Мухоршибирский район»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в бюджет </w:t>
      </w:r>
      <w:r w:rsidR="003A3D7A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МО СП «</w:t>
      </w:r>
      <w:r w:rsidR="007524D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Хонхолойское</w:t>
      </w:r>
      <w:r w:rsidR="003A3D7A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» 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и операции по их расходованию осуществляются через счет N 40204 "Средства местных бюджетов", открытый в Управлении Федерального казначейства по </w:t>
      </w:r>
      <w:r w:rsidR="003A3D7A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Республике Бурятия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1.7. Информационный обмен между Федеральным казначейством, Финансовым органом, главными распорядителями, администратором источников финансирования дефицита местного бюджета при исполнении местного бюджета по расходам местного бюджета и источникам финансирования дефицита местного бюджета осуществляется в электронном виде в соответствии с договором об обмене электронными документами.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Порядок и условия электронного документооборота с использованием сре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дств кр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иптографической защиты информации и электронной цифровой подписи (далее – ЭЦП) определяются Договором об обмене электронными документами и Регламентом о порядке и условиях обмена информацией между Управлением Федерального казначейства по </w:t>
      </w:r>
      <w:r w:rsidR="003A3D7A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Республике Бурятия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и администрацией </w:t>
      </w:r>
      <w:r w:rsidR="003A3D7A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МО СП «</w:t>
      </w:r>
      <w:r w:rsidR="007524D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Хонхолойское</w:t>
      </w:r>
      <w:r w:rsidR="003A3D7A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»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1.8. Местный бюджет по расходам местного бюджета и источникам финансирования дефицита местного бюджета исполняется в пределах имеющегося свободного остатка средств на едином счете местного бюджета.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1.9. К расходам, порядок предоставления и расходования средств по которым утверждается нормативными правовыми актами Российской Федерации, правовыми актами Иркутской области, правовыми актами органов местного самоуправления, настоящий Порядок применяется с учетом требований, установленных указанными актами.</w:t>
      </w:r>
    </w:p>
    <w:p w:rsidR="00C947CE" w:rsidRPr="00C947CE" w:rsidRDefault="00C947CE" w:rsidP="00C94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C947CE" w:rsidRPr="00C947CE" w:rsidRDefault="00C947CE" w:rsidP="00C9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2. ИСПОЛНЕНИЕ МЕСТНОГО БЮДЖЕТА ПО РАСХОДАМ МЕСТНОГО БЮДЖЕТА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2.1. Исполнение местного бюджета по расходам предусматривает: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- принятие и учет бюджетных и денежных обязательств;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- подтверждение денежных обязательств;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- санкционирование оплаты денежных обязательств;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- подтверждение исполнения денежных обязательств.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2.2. Исполнение местного бюджета по расходам местного бюджета (за исключением денежных обязательств по публичным нормативным обязательствам) осуществляется главными распорядителями на основе бюджетных росписей, утверждаемых главными распорядителями, в 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пределах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доведенных до них лимитов бюджетных обязательств по соответствующим кодам классификации расходов местного бюджета.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2.3. Денежные обязательства по публичным нормативным обязательствам исполняются главными распорядителями в 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пределах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доведенных до них бюджетных ассигнований.</w:t>
      </w:r>
    </w:p>
    <w:p w:rsidR="00C947CE" w:rsidRPr="00C947CE" w:rsidRDefault="00C947CE" w:rsidP="00C94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C947CE" w:rsidRPr="00C947CE" w:rsidRDefault="00C947CE" w:rsidP="00C9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3. ИСПОЛНЕНИЕ МЕСТНОГО БЮДЖЕТА ПО ИСТОЧНИКАМ ФИНАНСИРОВАНИЯ ДЕФИЦИТА МЕСТНОГО БЮДЖЕТА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3.1. Исполнение бюджета по источникам финансирования дефицита бюджета осуществляется главным администратором источников финансирования дефицита бюджета в соответствии со сводной бюджетной росписью, за исключением операций по управлению остатками средств на едином счете местного бюджета.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Исполнение местного бюджета по источникам финансирования дефицита местного бюджета предусматривает: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- принятие бюджетных обязательств по источникам финансирования дефицита местного бюджета;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- подтверждение денежных обязательств по источникам финансирования дефицита местного бюджета;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>- санкционирование оплаты денежных обязательств по источникам финансирования дефицита местного бюджета;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- подтверждение исполнения денежных обязательств по источникам финансирования дефицита местного бюджета.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3.2. Оплата денежных обязательств по источникам финансирования дефицита бюджета осуществляется администратором источников финансирования дефицита местного бюджета в 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пределах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доведенных до них бюджетных ассигнований.</w:t>
      </w:r>
    </w:p>
    <w:p w:rsidR="003A3D7A" w:rsidRDefault="00C947CE" w:rsidP="003A3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3.3. В случае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,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если источник финансирования дефицита местного бюджета – остаток средств на едином счете местного бюджета на 1 января текущего года, расходы по источнику финансирования дефицита местного бюджета включаются в сводную бюджетную роспись </w:t>
      </w:r>
      <w:r w:rsidR="003A3D7A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МО СП «</w:t>
      </w:r>
      <w:r w:rsidR="007524D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Хонхолойское</w:t>
      </w:r>
      <w:r w:rsidR="003A3D7A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»</w:t>
      </w:r>
      <w:r w:rsidR="003A3D7A"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</w:p>
    <w:p w:rsidR="00C947CE" w:rsidRPr="00C947CE" w:rsidRDefault="00C947CE" w:rsidP="003A3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4. ПРИНЯТИЕ БЮДЖЕТНЫХ ОБЯЗАТЕЛЬСТВ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4.1. Главные распорядители, администратор источников финансирования дефицита местного бюджета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иным правовым актом, соглашением.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4.2. Заключение и оплата главными распорядителями муниципальных контрактов, договоров на поставку товаров, выполнение работ, оказание услуг, иных договоров, подлежащих исполнению за счет средств местного бюджета, производятся в пределах утвержденных и доведенных до них лимитов бюджетных обязательств в текущем финансовом году с учетом принятых и неисполненных обязательств.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4.3. Заключение и оплата администратором источников финансирования дефицита бюджета договоров (соглашений), подлежащих исполнению за счет средств источников, производятся в 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пределах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доведенных до них бюджетных ассигнований в текущем финансовом году и с учетом принятых и неисполненных обязательств.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4.4. К бюджетным обязательствам, принимаемым в соответствии с правовым актом (кроме публичных нормативных обязательств), соглашением, в частности, относятся обязательства 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по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: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- предоставлению бюджетных инвестиций юридическим лицам, не являющимся муниципальными учреждениями, в форме взносов в уставные фонды (капиталы) юридических лиц;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- предоставлению субсидий юридическим лицам, индивидуальным предпринимателям, физическим лицам - производителям товаров, работ, услуг;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- осуществлению платежей, взносов, безвозмездных перечислений в рамках исполнения договоров (соглашений);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- обслуживанию муниципального долга;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- исполнению судебных решений.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4.5. Для обеспечения исполнения принятых бюджетных обязательств Финансовый орган доводит до бюджетополучателей объемы финансирования расходов местного бюджета в соответствии со сводной бюджетной росписью на финансовый год и кассовым планом.</w:t>
      </w:r>
    </w:p>
    <w:p w:rsidR="00C947CE" w:rsidRPr="00C947CE" w:rsidRDefault="00C947CE" w:rsidP="00C94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C947CE" w:rsidRPr="00C947CE" w:rsidRDefault="00C947CE" w:rsidP="00C9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5. ПОДТВЕРЖДЕНИЕ ДЕНЕЖНЫХ ОБЯЗАТЕЛЬСТВ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5.1. Подтверждение денежных обязательств заключается в подтверждении главными распорядителями и администратором 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источников финансирования дефицита местного бюджета обязанности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оплатить за счет средств местного бюджета принятые денежные обязательства.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5.2. Подтверждение денежных обязательств по расходам местного бюджета (за исключением денежных обязательств по публичным нормативным обязательствам) осуществляется главным распорядителем в 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пределах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доведенных до них лимитов бюджетных обязательств по соответствующим кодам классификации расходов местного бюджета и с учетом принятых и неисполненных бюджетных обязательств.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 xml:space="preserve">5.3. Подтверждение денежных обязательств по публичным нормативным обязательствам осуществляется главным распорядителем в 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пределах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доведенных до них бюджетных ассигнований.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5.4. Подтверждение денежных обязательств по источникам финансирования дефицита местного бюджета осуществляется в 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пределах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доведенных до администратора источников финансирования дефицита местного бюджета бюджетных ассигнований.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5.5. Для подтверждения возникновения денежного обязательства в Финансовый орган представляются муниципальные контракты (договоры), иные договоры, подписанные сторонами муниципального контракта (договора) и (или) иные документы, подтверждающие возникновение денежного обязательства (далее также – документ-основание) подлинник на бумажном носителе.</w:t>
      </w:r>
    </w:p>
    <w:p w:rsidR="00C947CE" w:rsidRPr="00C947CE" w:rsidRDefault="00C947CE" w:rsidP="00C94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C947CE" w:rsidRPr="00C947CE" w:rsidRDefault="00C947CE" w:rsidP="00C9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6. САНКЦИОНИРОВАНИЕ ОПЛАТЫ ДЕНЕЖНЫХ ОБЯЗАТЕЛЬСТВ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6.1. Санкционирование оплаты денежных обязательств осуществляется в форме совершения разрешительной надписи (акцепта) после проверки наличия документов.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6.2. Для оплаты денежных обязательств, главные распорядители, администратор источников финансирования дефицита местного бюджета представляют в Финансовый орган заявки на кассовый расход (далее – платежные документы) в соответствии со сводной бюджетной росписью местного бюджета и бюджетных росписей главных распорядителей средств местного бюджета на соответствующий финансовый год.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6.2. Ответственный работник Финансового органа готовит расходное расписание, которое подписывается Главой </w:t>
      </w:r>
      <w:r w:rsidR="003A3D7A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МО СП «</w:t>
      </w:r>
      <w:r w:rsidR="007524D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Хонхолойское</w:t>
      </w:r>
      <w:r w:rsidR="003A3D7A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» 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на основании представленных платежных документов и передает его в электронном виде в Федеральное казначейство для учета средств на лицевых счетах главных распорядителей, администратора источников финансирования дефицита местного бюджета.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6.3. Платежные документы проверяются на наличие в них следующих реквизитов и показателей: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1) номера соответствующего лицевого счета, открытого главному распорядителю, администратору источников финансирования дефицита местного бюджета;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2) кодов классификации расходов местного бюджета (классификации источников финансирования дефицита местного бюджета), по которым необходимо произвести кассовый расход (кассовую выплату), а также текстового назначения платежа;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3) суммы кассового расхода (кассовой выплаты) в валюте Российской Федерации, в рублевом эквиваленте, исчисленном на дату оформления платежного документа;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4) суммы налога на добавленную стоимость (при наличии);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5) наименования, банковских реквизитов, идентификационного номера налогоплательщика (ИНН) и кода причины постановки на учет (КПП) получателя денежных средств по платежному документу;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6) 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7) реквизитов (номер, дата) и предмета муниципального контракта (договора), дополнительного соглашения к муниципальному контракту (договору) и (или) реквизитов (тип, номер, дата) документа, подтверждающего возникновение денежного обязательства при поставке товаров (счет и (или) накладная, и (или) акт приемки-передачи, и (или) справка-счет, и (или) иной документ, подтверждающий получение товара), выполнении работ (счет и (или) акт выполненных работ), оказании услуг (счет за истекший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период и (или) акт оказанных услуг), номер и дата исполнительного документа (исполнительный лист, судебный приказ), иных документов, подтверждающих возникновение денежных обязательств, предусмотренных нормативными правовыми актами Российской Федерации и правовыми актами </w:t>
      </w:r>
      <w:r w:rsidR="003A3D7A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МО СП «</w:t>
      </w:r>
      <w:r w:rsidR="007524D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Хонхолойское</w:t>
      </w:r>
      <w:r w:rsidR="003A3D7A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»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8) не превышение указанного в платежных документах авансового платежа предельному размеру авансового платежа, установленному законодательством, в случае представления </w:t>
      </w: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>платежных документов для оплаты денежных обязательств по муниципальным контрактам (договорам) на поставку товаров, выполнение работ, оказание услуг, соответствие размера и срока выплаты арендной платы за период пользования имуществом условиям договора аренды;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9) не превышение сумм в платежном документе остатков соответствующих лимитов бюджетных обязательств, учтенных на лицевом счете главного распорядителя (бюджетополучателя).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6.4. При санкционировании оплаты денежных обязательств по выплатам по источникам финансирования дефицита местного бюджета осуществляется проверка платежного документа по следующим направлениям: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1) коды классификации источников финансирования дефицита местного бюджета, указанные в платежном документе, должны соответствовать кодам бюджетной классификации Российской Федерации, действующим в текущем финансовом году на момент представления платежного документа;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2) соответствие указанных в платежном документе кодов КОСГУ, относящихся к источникам финансирования дефицитов бюджетов, исходя из содержания текста назначения платежа, кодам, предусмотренным в указаниях о порядке применения бюджетной классификации Российской Федерации, утвержденных в установленном порядке Министерством финансов Российской Федерации;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3) не превышение сумм, указанных в платежном документе, остаткам соответствующих бюджетных ассигнований, учтенных на лицевом счете 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администратора источников финансирования дефицита местного бюджета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6.5. 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Оплата кредиторской задолженности за приобретенные товары, выполненные работы, оказанные услуги за период, предшествующий текущему финансовому году, производится за счет средств местного бюджета в пределах доведенных лимитов бюджетных обязательств при условии представления главным распорядителем документа-основания, акта сверки расчетов на текущую дату с организацией, осуществившей поставку товаров, выполнение работ, оказание услуг, подписанного руководителями главного распорядителя и соответствующей организации, и скрепленного оттисками печатей.</w:t>
      </w:r>
      <w:proofErr w:type="gramEnd"/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В случае если главным распорядителем заключено несколько муниципальных контрактов (договоров) с одним поставщиком (исполнителем, подрядчиком), акт сверки расчетов должен составляться по каждому муниципальному контракту (договору) отдельно.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6.6. Оплата расходов в целях реализации мероприятий муниципальных целевых программ, ведомственных целевых программ, осуществляется при условии предоставления главным распорядителем помимо документа-основания выписки из утвержденного перечня программных мероприятий, содержащей пункт соответствующего мероприятия, в рамках которого осуществляются расходы.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6.7. Главный распорядитель в соответствии с установленной сферой управления (деятельности) осуществляет контроль и несет ответственность 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за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: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- полным 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исполнением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надлежащим образом всех обязательств сторон в соответствии с условиями муниципальных контрактов (договоров);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- целевым расходованием денежных средств 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при совершении расчетов наличными денежными средствами в случае представления в Финансовый орган заявок на получение денежных средств под отчет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- соответствием производимых расходов целевому назначению мероприятий, проводимых в рамках муниципальных целевых программ, ведомственных целевых программ, утвержденных в установленном порядке;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- соответствием объемов производимых кассовых расходов объемам затрат по реализации мероприятий муниципальных целевых программ, ведомственных целевых программ утвержденных в установленном порядке;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>- полнотой и своевременностью уплаты налогов, государственной пошлины, сборов, разного рода платежей в бюджеты всех уровней;</w:t>
      </w:r>
    </w:p>
    <w:p w:rsidR="00C947CE" w:rsidRPr="00C947CE" w:rsidRDefault="00C947CE" w:rsidP="00C947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- осуществлением, в целях предоставления мер социальной поддержки населения, выплат социального характера в размерах и сроках в соответствии с порядками, установленными действующим законодательством;</w:t>
      </w:r>
    </w:p>
    <w:p w:rsidR="00C947CE" w:rsidRPr="00C947CE" w:rsidRDefault="00C947CE" w:rsidP="00C94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C947CE" w:rsidRPr="00C947CE" w:rsidRDefault="00C947CE" w:rsidP="00C947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7. ПОДТВЕРЖДЕНИЕ ИСПОЛНЕНИЯ ДЕНЕЖНЫХ ОБЯЗАТЕЛЬСТВ</w:t>
      </w:r>
    </w:p>
    <w:p w:rsidR="00C947CE" w:rsidRPr="00C947CE" w:rsidRDefault="00C947CE" w:rsidP="00C947C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7.1. </w:t>
      </w:r>
      <w:proofErr w:type="gram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Подтверждение исполнения денежных обязательств по расходам местного бюджета и источникам финансирования дефицита местного бюджета осуществляется на основании платежных документов, подтверждающих списание денежных средств с единого счета местного бюджета в пользу физических или юридических лиц, бюджетов бюджетной системы Российской Федерации, субъектов международного права, а также проверки иных документов, подтверждающих проведение </w:t>
      </w:r>
      <w:proofErr w:type="spellStart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неденежных</w:t>
      </w:r>
      <w:proofErr w:type="spell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операций по исполнению денежных обязательств главных распорядителей (бюджетополучателей), администраторов источников</w:t>
      </w:r>
      <w:proofErr w:type="gramEnd"/>
      <w:r w:rsidRPr="00C947C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финансирования дефицита местного бюджета.</w:t>
      </w:r>
    </w:p>
    <w:p w:rsidR="0075683F" w:rsidRDefault="0075683F"/>
    <w:sectPr w:rsidR="0075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40"/>
    <w:rsid w:val="001C644D"/>
    <w:rsid w:val="003A3D7A"/>
    <w:rsid w:val="007524D1"/>
    <w:rsid w:val="0075683F"/>
    <w:rsid w:val="007B13CF"/>
    <w:rsid w:val="00A3300A"/>
    <w:rsid w:val="00A72CA3"/>
    <w:rsid w:val="00C947CE"/>
    <w:rsid w:val="00EC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64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7CE"/>
    <w:rPr>
      <w:strike w:val="0"/>
      <w:dstrike w:val="0"/>
      <w:color w:val="44A1C7"/>
      <w:u w:val="none"/>
      <w:effect w:val="none"/>
    </w:rPr>
  </w:style>
  <w:style w:type="character" w:customStyle="1" w:styleId="10">
    <w:name w:val="Заголовок 1 Знак"/>
    <w:basedOn w:val="a0"/>
    <w:link w:val="1"/>
    <w:rsid w:val="001C644D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styleId="a4">
    <w:name w:val="Body Text"/>
    <w:basedOn w:val="a"/>
    <w:link w:val="a5"/>
    <w:semiHidden/>
    <w:unhideWhenUsed/>
    <w:rsid w:val="001C6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1C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1C64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64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7CE"/>
    <w:rPr>
      <w:strike w:val="0"/>
      <w:dstrike w:val="0"/>
      <w:color w:val="44A1C7"/>
      <w:u w:val="none"/>
      <w:effect w:val="none"/>
    </w:rPr>
  </w:style>
  <w:style w:type="character" w:customStyle="1" w:styleId="10">
    <w:name w:val="Заголовок 1 Знак"/>
    <w:basedOn w:val="a0"/>
    <w:link w:val="1"/>
    <w:rsid w:val="001C644D"/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styleId="a4">
    <w:name w:val="Body Text"/>
    <w:basedOn w:val="a"/>
    <w:link w:val="a5"/>
    <w:semiHidden/>
    <w:unhideWhenUsed/>
    <w:rsid w:val="001C6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1C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1C64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167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5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452671307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22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05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58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9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180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18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29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604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48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81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02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231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898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66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2770</Words>
  <Characters>15792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Хонхолой</cp:lastModifiedBy>
  <cp:revision>6</cp:revision>
  <cp:lastPrinted>2020-12-14T05:43:00Z</cp:lastPrinted>
  <dcterms:created xsi:type="dcterms:W3CDTF">2020-04-05T13:55:00Z</dcterms:created>
  <dcterms:modified xsi:type="dcterms:W3CDTF">2020-12-14T05:43:00Z</dcterms:modified>
</cp:coreProperties>
</file>