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AD" w:rsidRPr="003774AD" w:rsidRDefault="003774AD" w:rsidP="003774AD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3774AD">
        <w:rPr>
          <w:rFonts w:ascii="Times New Roman" w:hAnsi="Times New Roman" w:cs="Times New Roman"/>
          <w:b/>
          <w:bCs/>
          <w:kern w:val="32"/>
          <w:sz w:val="28"/>
          <w:szCs w:val="28"/>
        </w:rPr>
        <w:t>СОВЕТ ДЕПУТАТОВ МУНИЦИПАЛЬНОГО ОБРАЗОВАНИЯ</w:t>
      </w:r>
    </w:p>
    <w:p w:rsidR="003774AD" w:rsidRPr="003774AD" w:rsidRDefault="003774AD" w:rsidP="003774A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4AD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«Подлопатинское» </w:t>
      </w:r>
    </w:p>
    <w:p w:rsidR="003774AD" w:rsidRPr="003774AD" w:rsidRDefault="003774AD" w:rsidP="003774A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4AD">
        <w:rPr>
          <w:rFonts w:ascii="Times New Roman" w:hAnsi="Times New Roman" w:cs="Times New Roman"/>
          <w:b/>
          <w:bCs/>
          <w:sz w:val="28"/>
          <w:szCs w:val="28"/>
        </w:rPr>
        <w:t>Мухоршибирского района Республики Бурятия</w:t>
      </w:r>
    </w:p>
    <w:p w:rsidR="003774AD" w:rsidRPr="003774AD" w:rsidRDefault="003774AD" w:rsidP="003774AD">
      <w:pPr>
        <w:spacing w:after="0"/>
        <w:jc w:val="center"/>
        <w:rPr>
          <w:rFonts w:ascii="Times New Roman" w:hAnsi="Times New Roman" w:cs="Times New Roman"/>
        </w:rPr>
      </w:pPr>
      <w:r w:rsidRPr="003774AD">
        <w:rPr>
          <w:rFonts w:ascii="Times New Roman" w:hAnsi="Times New Roman" w:cs="Times New Roman"/>
        </w:rPr>
        <w:t>Индекс 671344, Республика Бурятия, Мухоршибирский район, с. Подлопатки,</w:t>
      </w:r>
    </w:p>
    <w:p w:rsidR="003774AD" w:rsidRPr="003774AD" w:rsidRDefault="003774AD" w:rsidP="003774AD">
      <w:pPr>
        <w:spacing w:after="0"/>
        <w:jc w:val="center"/>
        <w:rPr>
          <w:rFonts w:ascii="Times New Roman" w:hAnsi="Times New Roman" w:cs="Times New Roman"/>
        </w:rPr>
      </w:pPr>
      <w:r w:rsidRPr="003774AD">
        <w:rPr>
          <w:rFonts w:ascii="Times New Roman" w:hAnsi="Times New Roman" w:cs="Times New Roman"/>
        </w:rPr>
        <w:t xml:space="preserve"> ул. Денисова дом 2</w:t>
      </w:r>
    </w:p>
    <w:p w:rsidR="003774AD" w:rsidRPr="003774AD" w:rsidRDefault="003774AD" w:rsidP="003774AD">
      <w:pPr>
        <w:spacing w:after="0"/>
        <w:jc w:val="center"/>
        <w:rPr>
          <w:rFonts w:ascii="Times New Roman" w:hAnsi="Times New Roman" w:cs="Times New Roman"/>
        </w:rPr>
      </w:pPr>
      <w:r w:rsidRPr="003774AD">
        <w:rPr>
          <w:rFonts w:ascii="Times New Roman" w:hAnsi="Times New Roman" w:cs="Times New Roman"/>
        </w:rPr>
        <w:t>телефон/факс 8 (30143) 27-544</w:t>
      </w:r>
    </w:p>
    <w:p w:rsidR="00C718F0" w:rsidRPr="00C718F0" w:rsidRDefault="00C718F0" w:rsidP="00377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8F0" w:rsidRPr="00C718F0" w:rsidRDefault="00C718F0" w:rsidP="00C71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3774AD" w:rsidRDefault="003774AD" w:rsidP="00C71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4AD" w:rsidRDefault="003774AD" w:rsidP="00C71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8F0" w:rsidRPr="00C718F0" w:rsidRDefault="003774AD" w:rsidP="00C71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Подлопатки</w:t>
      </w:r>
      <w:r w:rsidR="00C718F0"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C718F0"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FA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718F0"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42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</w:t>
      </w:r>
      <w:r w:rsid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A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A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142B29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C718F0"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42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</w:t>
      </w:r>
      <w:r w:rsidR="00C718F0"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="00C718F0"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24F" w:rsidRDefault="0075324F" w:rsidP="00753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5450"/>
      <w:bookmarkEnd w:id="0"/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ПОЛОЖЕНИЯ О ПОРЯДКЕ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РАССМОТРЕНИЯ УВЕДОМЛЕНИЙ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ЛИЦ, ЗАМЕЩАЮЩ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ЫЕ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4F" w:rsidRPr="00C718F0" w:rsidRDefault="0075324F" w:rsidP="00C718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bookmarkStart w:id="1" w:name="P5462"/>
      <w:bookmarkEnd w:id="1"/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6" w:history="1">
        <w:r w:rsidRPr="003D2D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2008 № 273-ФЗ «О противодействии коррупции», статьей 11.1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2D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Закона Республики Бурятия от 16.03.</w:t>
      </w:r>
      <w:r w:rsidRPr="003D2D4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2007 № 701-</w:t>
      </w:r>
      <w:r w:rsidRPr="003D2D40">
        <w:rPr>
          <w:rFonts w:ascii="Times New Roman" w:eastAsiaTheme="minorEastAsia" w:hAnsi="Times New Roman" w:cs="Times New Roman"/>
          <w:iCs/>
          <w:sz w:val="24"/>
          <w:szCs w:val="24"/>
          <w:lang w:val="en-US" w:eastAsia="ru-RU"/>
        </w:rPr>
        <w:t>IV</w:t>
      </w:r>
      <w:r w:rsidRPr="003D2D4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«О противодействии коррупции в Республике Бурятия»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</w:t>
      </w:r>
      <w:r w:rsid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718F0" w:rsidRPr="00C718F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муниципального обра</w:t>
      </w:r>
      <w:r w:rsidR="003774AD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зования сельского поселения «Подлопатин</w:t>
      </w:r>
      <w:r w:rsidR="00C718F0" w:rsidRPr="00C718F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ское»</w:t>
      </w:r>
      <w:r w:rsidR="00C718F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, </w:t>
      </w:r>
      <w:r w:rsidR="00C718F0" w:rsidRPr="00C718F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Совет де</w:t>
      </w:r>
      <w:r w:rsidR="003774AD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путатов сельского поселения «Подлопатин</w:t>
      </w:r>
      <w:r w:rsidR="00C718F0" w:rsidRPr="00C718F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ское»</w:t>
      </w:r>
      <w:r w:rsidR="00C718F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  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hyperlink w:anchor="P5493" w:history="1">
        <w:r w:rsidRPr="003D2D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</w:t>
        </w:r>
      </w:hyperlink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уведомлений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замещающи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pacing w:val="-20"/>
          <w:sz w:val="20"/>
          <w:szCs w:val="20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через десять календарных дней после дня его официального 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обнародования.</w:t>
      </w:r>
    </w:p>
    <w:p w:rsidR="0075324F" w:rsidRDefault="0075324F" w:rsidP="0075324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</w:p>
    <w:p w:rsidR="00752D88" w:rsidRPr="003D2D40" w:rsidRDefault="00752D88" w:rsidP="0075324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</w:p>
    <w:p w:rsidR="00752D88" w:rsidRPr="00752D88" w:rsidRDefault="00752D88" w:rsidP="00752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752D88" w:rsidRPr="00752D88" w:rsidRDefault="003774AD" w:rsidP="00752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«Подлопатин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ское»                                            </w:t>
      </w:r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Ю.В. Гетманов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F9D" w:rsidRPr="00B54F9D" w:rsidRDefault="00B54F9D" w:rsidP="00B54F9D">
      <w:pPr>
        <w:rPr>
          <w:rFonts w:ascii="Times New Roman" w:hAnsi="Times New Roman" w:cs="Times New Roman"/>
        </w:rPr>
      </w:pPr>
      <w:r w:rsidRPr="00B54F9D">
        <w:rPr>
          <w:rFonts w:ascii="Times New Roman" w:hAnsi="Times New Roman" w:cs="Times New Roman"/>
        </w:rPr>
        <w:t xml:space="preserve">Председатель Совета депутатов </w:t>
      </w:r>
    </w:p>
    <w:p w:rsidR="00B54F9D" w:rsidRPr="00B54F9D" w:rsidRDefault="003774AD" w:rsidP="00B54F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«Подлопатин</w:t>
      </w:r>
      <w:r w:rsidR="00B54F9D" w:rsidRPr="00B54F9D">
        <w:rPr>
          <w:rFonts w:ascii="Times New Roman" w:hAnsi="Times New Roman" w:cs="Times New Roman"/>
        </w:rPr>
        <w:t xml:space="preserve">ское»                 </w:t>
      </w:r>
      <w:r w:rsidR="00B54F9D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Е.М. Осеева</w:t>
      </w:r>
      <w:r w:rsidR="00B54F9D" w:rsidRPr="00B54F9D">
        <w:rPr>
          <w:rFonts w:ascii="Times New Roman" w:hAnsi="Times New Roman" w:cs="Times New Roman"/>
        </w:rPr>
        <w:t xml:space="preserve">                                               </w:t>
      </w:r>
    </w:p>
    <w:p w:rsidR="0075324F" w:rsidRDefault="0075324F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4F" w:rsidRDefault="0075324F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4F" w:rsidRDefault="0075324F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4AD" w:rsidRDefault="003774AD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4A9" w:rsidRDefault="002A34A9" w:rsidP="0075324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F22" w:rsidRDefault="00FA1F22" w:rsidP="0075324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F22" w:rsidRDefault="00FA1F22" w:rsidP="0075324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752D88" w:rsidRDefault="0075324F" w:rsidP="00752D8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</w:t>
      </w:r>
    </w:p>
    <w:p w:rsidR="0075324F" w:rsidRPr="00752D88" w:rsidRDefault="00B54F9D" w:rsidP="00752D8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 СП «</w:t>
      </w:r>
      <w:r w:rsidR="00377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Подлопатин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ское»</w:t>
      </w:r>
    </w:p>
    <w:p w:rsidR="0075324F" w:rsidRPr="003D2D40" w:rsidRDefault="0075324F" w:rsidP="00752D8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</w:t>
      </w:r>
      <w:r w:rsidR="00142B29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142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3774AD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bookmarkStart w:id="2" w:name="_GoBack"/>
      <w:bookmarkEnd w:id="2"/>
      <w:r w:rsidR="00142B2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5493"/>
      <w:bookmarkEnd w:id="3"/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75324F" w:rsidRDefault="0075324F" w:rsidP="00753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ПОРЯДКЕ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РАССМОТРЕНИЯ УВЕДОМЛЕНИЙ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ЛИЦ, ЗАМЕЩАЮЩ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ЫЕ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Настоящее Положение определяет порядок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уведомлений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замещающи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должности, 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депутатов муниципального обра</w:t>
      </w:r>
      <w:r w:rsidR="00377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сельского поселения «Подлопатин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Поступившее в соответствии с приложением 4 к Закону Республики Бурятия «О противодействии коррупции в Республике Бурятия» в 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</w:t>
      </w:r>
      <w:r w:rsidR="00377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сельского поселения «Подлопатин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ское»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ведомление не позднее 1 рабочего дня, следующего за днем регистрации уведомления, направляется должностным лицом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</w:t>
      </w:r>
      <w:r w:rsidR="00377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сельского поселения «Подлопатин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</w:t>
      </w:r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77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сельского поселения «Подлопатин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</w:t>
      </w:r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се</w:t>
      </w:r>
      <w:r w:rsidR="003774AD"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льского поселения «Подлопатин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ское»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3 рабочих дней со дня получения уведомления направляет уведомление 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комиссию по соблюдению требований к служебному поведению муниципальных служащих при администрации муниципального обра</w:t>
      </w:r>
      <w:r w:rsidR="00377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сельского поселения «Подлопатин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ское» и урегулированию конфликта интересов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предварительное рассмотрение. 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ходе предварительного рассмотрения уведомления Комиссия имеет право получать от лица, замещающего муниципальную должность, </w:t>
      </w:r>
      <w:r w:rsidRPr="003D2D40">
        <w:rPr>
          <w:rFonts w:ascii="Times New Roman" w:hAnsi="Times New Roman" w:cs="Times New Roman"/>
          <w:sz w:val="24"/>
          <w:szCs w:val="24"/>
        </w:rPr>
        <w:t>должность главы местной администрации (руководителя администрации) по контракту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направившего уведомление, пояснения по изложенным в них обстоятельствам и направлять запросы в органы государственной власти, органы местного самоуправления муниципальных образований и заинтересованные организации.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результатам предварительного рассмотрения уведомления Комиссия подготавливает мотивированное заключение.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Уведомление, </w:t>
      </w:r>
      <w:r w:rsidRPr="00E81D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заключение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материалы, полученные в ходе предварительного рассмотрения уведомления, представляются Комиссией 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</w:t>
      </w:r>
      <w:r w:rsidR="00377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сельского поселения «Подлопатин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ское»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рабочих дней со дня поступления уведомления в Комиссию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направления запросов, указанных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уведомление, мотивированное заключение и другие материалы представляются 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</w:t>
      </w:r>
      <w:r w:rsidR="00377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сельского поселения «Подлопатин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ское»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30 рабочих дней со дня поступления уведомления в Комиссию. Указанный срок может быть продлен по решению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9BF" w:rsidRP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администрации 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сельского поселения </w:t>
      </w:r>
      <w:r w:rsidR="003774A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«Подлопатин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D2D4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более чем на 15 рабочих дней.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0349BF" w:rsidRP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сельского п</w:t>
      </w:r>
      <w:r w:rsidR="00377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оселения «Подлопатин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ское»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рассмотрение уведомления лица, замещающего муниципальную должность, на ближайшем заседании </w:t>
      </w:r>
      <w:r w:rsidR="003774AD">
        <w:rPr>
          <w:rFonts w:ascii="Times New Roman" w:hAnsi="Times New Roman" w:cs="Times New Roman"/>
          <w:sz w:val="24"/>
          <w:szCs w:val="24"/>
        </w:rPr>
        <w:t>Совета депутатов МО СП «Подлопатин</w:t>
      </w:r>
      <w:r w:rsidR="008C7E3A" w:rsidRPr="008C7E3A">
        <w:rPr>
          <w:rFonts w:ascii="Times New Roman" w:hAnsi="Times New Roman" w:cs="Times New Roman"/>
          <w:sz w:val="24"/>
          <w:szCs w:val="24"/>
        </w:rPr>
        <w:t>ское»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дня представления ему Комиссией уведомления, заключения и других материалов, полученных в ходе предварительного рассмотрения уведомления.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замещающее муниципальную должность, вправе участвовать на заседании </w:t>
      </w:r>
      <w:r w:rsidR="008C7E3A" w:rsidRPr="008C7E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муниципального образова</w:t>
      </w:r>
      <w:r w:rsidR="00377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сельского поселения «Подлопатин</w:t>
      </w:r>
      <w:r w:rsidR="008C7E3A" w:rsidRPr="008C7E3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давать пояснения, представлять материалы.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результатам рассмотрения документов, предусмотренных 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</w:t>
      </w:r>
      <w:r w:rsidR="008C7E3A" w:rsidRPr="008C7E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муниципального обра</w:t>
      </w:r>
      <w:r w:rsidR="00377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сельского поселения «Подлопатин</w:t>
      </w:r>
      <w:r w:rsidR="008C7E3A" w:rsidRPr="008C7E3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одно из следующих решений: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признать, что при исполнении должностных обязанностей лицом, замещающим муниципальную должность, направившим уведомление, конфликт интересов отсутствует;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признать, что при исполнении должностных обязанностей лицом, замещающим муниципальную должность,</w:t>
      </w:r>
      <w:r w:rsidRPr="003D2D40">
        <w:rPr>
          <w:rFonts w:ascii="Times New Roman" w:hAnsi="Times New Roman" w:cs="Times New Roman"/>
          <w:sz w:val="24"/>
          <w:szCs w:val="24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направившим уведомление, личная заинтересованность приводит или может привести к конфликту интересов;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признать, что лицом, замещающим муниципальную должность,</w:t>
      </w:r>
      <w:r w:rsidRPr="003D2D40">
        <w:rPr>
          <w:rFonts w:ascii="Times New Roman" w:hAnsi="Times New Roman" w:cs="Times New Roman"/>
          <w:sz w:val="24"/>
          <w:szCs w:val="24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направившим уведомление, не соблюдались требования об урегулировании конфликта интересов.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принятия решения, предусмотренного подпунктом 2 и 3 пункта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</w:t>
      </w:r>
      <w:r w:rsidR="008C7E3A" w:rsidRPr="008C7E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муниципального обра</w:t>
      </w:r>
      <w:r w:rsidR="00377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сельского поселения «Подлопатин</w:t>
      </w:r>
      <w:r w:rsidR="008C7E3A" w:rsidRPr="008C7E3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меры по предотвращению или урегулированию конфликта интересов либо рекомендует лицу, замещающему муниципальную должность, направившему уведомление, принять такие меры</w:t>
      </w:r>
      <w:r w:rsidRPr="003D2D40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сроки, определенные решением, принятым по результатам рассмотрения уведомления.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Лица, замещающие муниципальные должности, нарушившие обязанности, установленные данным Порядком, несут ответственность, предусмотренную нормативными правовыми актами Российской Федерации.</w:t>
      </w:r>
    </w:p>
    <w:p w:rsidR="003C14DC" w:rsidRDefault="003C14DC"/>
    <w:sectPr w:rsidR="003C14DC" w:rsidSect="00E9069C">
      <w:headerReference w:type="default" r:id="rId7"/>
      <w:pgSz w:w="11905" w:h="16838"/>
      <w:pgMar w:top="1134" w:right="850" w:bottom="993" w:left="1134" w:header="567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7F4" w:rsidRDefault="00E837F4" w:rsidP="0075324F">
      <w:pPr>
        <w:spacing w:after="0" w:line="240" w:lineRule="auto"/>
      </w:pPr>
      <w:r>
        <w:separator/>
      </w:r>
    </w:p>
  </w:endnote>
  <w:endnote w:type="continuationSeparator" w:id="0">
    <w:p w:rsidR="00E837F4" w:rsidRDefault="00E837F4" w:rsidP="0075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7F4" w:rsidRDefault="00E837F4" w:rsidP="0075324F">
      <w:pPr>
        <w:spacing w:after="0" w:line="240" w:lineRule="auto"/>
      </w:pPr>
      <w:r>
        <w:separator/>
      </w:r>
    </w:p>
  </w:footnote>
  <w:footnote w:type="continuationSeparator" w:id="0">
    <w:p w:rsidR="00E837F4" w:rsidRDefault="00E837F4" w:rsidP="0075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682996"/>
      <w:docPartObj>
        <w:docPartGallery w:val="Page Numbers (Top of Page)"/>
        <w:docPartUnique/>
      </w:docPartObj>
    </w:sdtPr>
    <w:sdtContent>
      <w:p w:rsidR="00D45BE1" w:rsidRDefault="00767791">
        <w:pPr>
          <w:pStyle w:val="a3"/>
          <w:jc w:val="center"/>
        </w:pPr>
        <w:r>
          <w:fldChar w:fldCharType="begin"/>
        </w:r>
        <w:r w:rsidR="00FF05D0">
          <w:instrText>PAGE   \* MERGEFORMAT</w:instrText>
        </w:r>
        <w:r>
          <w:fldChar w:fldCharType="separate"/>
        </w:r>
        <w:r w:rsidR="00142B29">
          <w:rPr>
            <w:noProof/>
          </w:rPr>
          <w:t>3</w:t>
        </w:r>
        <w:r>
          <w:fldChar w:fldCharType="end"/>
        </w:r>
      </w:p>
    </w:sdtContent>
  </w:sdt>
  <w:p w:rsidR="00D45BE1" w:rsidRDefault="00E837F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ADC"/>
    <w:rsid w:val="000349BF"/>
    <w:rsid w:val="000C4AE2"/>
    <w:rsid w:val="00114D7C"/>
    <w:rsid w:val="00142B29"/>
    <w:rsid w:val="002A34A9"/>
    <w:rsid w:val="003213D6"/>
    <w:rsid w:val="003774AD"/>
    <w:rsid w:val="003C14DC"/>
    <w:rsid w:val="004D6840"/>
    <w:rsid w:val="006346E8"/>
    <w:rsid w:val="00666CCC"/>
    <w:rsid w:val="006C1ADC"/>
    <w:rsid w:val="006D7FEC"/>
    <w:rsid w:val="00752D88"/>
    <w:rsid w:val="0075324F"/>
    <w:rsid w:val="00767791"/>
    <w:rsid w:val="007C6214"/>
    <w:rsid w:val="00833441"/>
    <w:rsid w:val="008C7E3A"/>
    <w:rsid w:val="00B4778E"/>
    <w:rsid w:val="00B54F9D"/>
    <w:rsid w:val="00C007F5"/>
    <w:rsid w:val="00C718F0"/>
    <w:rsid w:val="00E837F4"/>
    <w:rsid w:val="00F364BE"/>
    <w:rsid w:val="00FA1F22"/>
    <w:rsid w:val="00FB0EFC"/>
    <w:rsid w:val="00FF0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24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7532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75324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5324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532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7838DBCB7992CB57835EE26D9B11BBC4165373859F257EEFA384CD8DD2CAFFF98017417F64D9D7C3344E5ABFs8jA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dcterms:created xsi:type="dcterms:W3CDTF">2022-06-23T03:20:00Z</dcterms:created>
  <dcterms:modified xsi:type="dcterms:W3CDTF">2022-06-30T00:50:00Z</dcterms:modified>
</cp:coreProperties>
</file>