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E3" w:rsidRPr="00B96E57" w:rsidRDefault="009829E3" w:rsidP="006904AF">
      <w:pPr>
        <w:jc w:val="center"/>
        <w:rPr>
          <w:szCs w:val="24"/>
        </w:rPr>
      </w:pPr>
      <w:r w:rsidRPr="00B96E57">
        <w:rPr>
          <w:szCs w:val="24"/>
        </w:rPr>
        <w:t xml:space="preserve">Республика Бурятия </w:t>
      </w:r>
      <w:proofErr w:type="spellStart"/>
      <w:r w:rsidRPr="00B96E57">
        <w:rPr>
          <w:szCs w:val="24"/>
        </w:rPr>
        <w:t>Мухоршибирский</w:t>
      </w:r>
      <w:proofErr w:type="spellEnd"/>
      <w:r w:rsidRPr="00B96E57">
        <w:rPr>
          <w:szCs w:val="24"/>
        </w:rPr>
        <w:t xml:space="preserve"> район</w:t>
      </w:r>
    </w:p>
    <w:p w:rsidR="009829E3" w:rsidRPr="00B96E57" w:rsidRDefault="009829E3" w:rsidP="009829E3">
      <w:pPr>
        <w:jc w:val="center"/>
        <w:rPr>
          <w:szCs w:val="24"/>
        </w:rPr>
      </w:pPr>
    </w:p>
    <w:p w:rsidR="009829E3" w:rsidRPr="00B96E57" w:rsidRDefault="009829E3" w:rsidP="009829E3">
      <w:pPr>
        <w:jc w:val="center"/>
        <w:rPr>
          <w:szCs w:val="24"/>
        </w:rPr>
      </w:pPr>
      <w:r w:rsidRPr="00B96E57">
        <w:rPr>
          <w:szCs w:val="24"/>
        </w:rPr>
        <w:t>СОВЕТ ДЕПУТАТОВ</w:t>
      </w:r>
    </w:p>
    <w:p w:rsidR="009829E3" w:rsidRPr="00B96E57" w:rsidRDefault="009829E3" w:rsidP="009829E3">
      <w:pPr>
        <w:jc w:val="center"/>
        <w:rPr>
          <w:szCs w:val="24"/>
        </w:rPr>
      </w:pPr>
      <w:r w:rsidRPr="00B96E57">
        <w:rPr>
          <w:szCs w:val="24"/>
        </w:rPr>
        <w:t>МУНИЦИПАЛЬНОГО ОБРАЗОВАНИЯ</w:t>
      </w:r>
    </w:p>
    <w:p w:rsidR="009829E3" w:rsidRPr="00B96E57" w:rsidRDefault="009829E3" w:rsidP="009829E3">
      <w:pPr>
        <w:jc w:val="center"/>
        <w:rPr>
          <w:szCs w:val="24"/>
        </w:rPr>
      </w:pPr>
      <w:r w:rsidRPr="00B96E57">
        <w:rPr>
          <w:szCs w:val="24"/>
        </w:rPr>
        <w:t>«КУСОТИНСКОЕ»</w:t>
      </w:r>
    </w:p>
    <w:p w:rsidR="009829E3" w:rsidRPr="00B96E57" w:rsidRDefault="009829E3" w:rsidP="009829E3">
      <w:pPr>
        <w:jc w:val="center"/>
        <w:rPr>
          <w:b/>
          <w:szCs w:val="24"/>
        </w:rPr>
      </w:pPr>
      <w:r w:rsidRPr="00B96E57">
        <w:rPr>
          <w:szCs w:val="24"/>
        </w:rPr>
        <w:t xml:space="preserve"> (сельское поселение)</w:t>
      </w:r>
      <w:r w:rsidRPr="00B96E57">
        <w:rPr>
          <w:b/>
          <w:szCs w:val="24"/>
        </w:rPr>
        <w:t xml:space="preserve"> ____________________________________________________________</w:t>
      </w:r>
      <w:r w:rsidR="006904AF">
        <w:rPr>
          <w:b/>
          <w:szCs w:val="24"/>
        </w:rPr>
        <w:t>_________________</w:t>
      </w:r>
    </w:p>
    <w:p w:rsidR="009829E3" w:rsidRDefault="009829E3" w:rsidP="009829E3">
      <w:pPr>
        <w:jc w:val="center"/>
        <w:rPr>
          <w:bCs/>
          <w:color w:val="000000"/>
          <w:szCs w:val="24"/>
        </w:rPr>
      </w:pPr>
      <w:r w:rsidRPr="00B96E57">
        <w:rPr>
          <w:bCs/>
          <w:color w:val="000000"/>
          <w:szCs w:val="24"/>
        </w:rPr>
        <w:t>РЕШЕНИЕ</w:t>
      </w:r>
    </w:p>
    <w:p w:rsidR="00EC0F54" w:rsidRDefault="00EC0F54" w:rsidP="00EC0F54">
      <w:pPr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14.12.2022                                                                                                                            № 98</w:t>
      </w:r>
      <w:bookmarkStart w:id="0" w:name="_GoBack"/>
      <w:bookmarkEnd w:id="0"/>
    </w:p>
    <w:p w:rsidR="006904AF" w:rsidRPr="00B96E57" w:rsidRDefault="006904AF" w:rsidP="009829E3">
      <w:pPr>
        <w:jc w:val="center"/>
        <w:rPr>
          <w:bCs/>
          <w:color w:val="000000"/>
          <w:szCs w:val="24"/>
        </w:rPr>
      </w:pPr>
    </w:p>
    <w:p w:rsidR="00947CA8" w:rsidRPr="00B96E57" w:rsidRDefault="00947CA8" w:rsidP="00947CA8">
      <w:pPr>
        <w:jc w:val="both"/>
        <w:rPr>
          <w:szCs w:val="24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5495"/>
        <w:gridCol w:w="5068"/>
      </w:tblGrid>
      <w:tr w:rsidR="00947CA8" w:rsidRPr="00B96E57" w:rsidTr="00947CA8">
        <w:tc>
          <w:tcPr>
            <w:tcW w:w="5495" w:type="dxa"/>
          </w:tcPr>
          <w:p w:rsidR="00947CA8" w:rsidRPr="00B96E57" w:rsidRDefault="00947CA8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96E57">
              <w:rPr>
                <w:szCs w:val="24"/>
              </w:rPr>
              <w:t xml:space="preserve">Об утверждении схемы </w:t>
            </w:r>
            <w:proofErr w:type="gramStart"/>
            <w:r w:rsidRPr="00B96E57">
              <w:rPr>
                <w:szCs w:val="24"/>
              </w:rPr>
              <w:t>многомандатных  избирательных</w:t>
            </w:r>
            <w:proofErr w:type="gramEnd"/>
            <w:r w:rsidRPr="00B96E57">
              <w:rPr>
                <w:szCs w:val="24"/>
              </w:rPr>
              <w:t xml:space="preserve"> округов для проведения выборов депутатов муниципального образования сельское поселение «</w:t>
            </w:r>
            <w:proofErr w:type="spellStart"/>
            <w:r w:rsidRPr="00B96E57">
              <w:rPr>
                <w:szCs w:val="24"/>
              </w:rPr>
              <w:t>Кусотинское</w:t>
            </w:r>
            <w:proofErr w:type="spellEnd"/>
            <w:r w:rsidRPr="00B96E57">
              <w:rPr>
                <w:szCs w:val="24"/>
              </w:rPr>
              <w:t>»</w:t>
            </w:r>
          </w:p>
          <w:p w:rsidR="00947CA8" w:rsidRPr="00B96E57" w:rsidRDefault="00947CA8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947CA8" w:rsidRPr="00B96E57" w:rsidRDefault="00947CA8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47CA8" w:rsidRPr="00B96E57" w:rsidRDefault="00947CA8" w:rsidP="00947CA8">
      <w:pPr>
        <w:autoSpaceDE w:val="0"/>
        <w:autoSpaceDN w:val="0"/>
        <w:adjustRightInd w:val="0"/>
        <w:ind w:firstLine="1134"/>
        <w:jc w:val="both"/>
        <w:rPr>
          <w:b/>
          <w:szCs w:val="24"/>
        </w:rPr>
      </w:pPr>
      <w:r w:rsidRPr="00B96E57">
        <w:rPr>
          <w:szCs w:val="24"/>
        </w:rPr>
        <w:t xml:space="preserve">В соответствии с пунктами 2, 7 статьи 18  Федерального  </w:t>
      </w:r>
      <w:hyperlink r:id="rId6" w:history="1">
        <w:r w:rsidRPr="00B96E57">
          <w:rPr>
            <w:rStyle w:val="ab"/>
            <w:szCs w:val="24"/>
          </w:rPr>
          <w:t>закон</w:t>
        </w:r>
      </w:hyperlink>
      <w:r w:rsidRPr="00B96E57">
        <w:rPr>
          <w:szCs w:val="24"/>
        </w:rPr>
        <w:t>а  № 67-ФЗ  «Об основных гарантиях избирательных прав и права на участие в референдуме граждан Российской Федерации», пунктами 2, 6 статьи 9  Закона Республики Бурятия «О выборах депутатов представительного органа муниципального образования в Республике Бурятия» Совет депутатов муниципального образования сельское поседение  «</w:t>
      </w:r>
      <w:proofErr w:type="spellStart"/>
      <w:r w:rsidRPr="00B96E57">
        <w:rPr>
          <w:szCs w:val="24"/>
        </w:rPr>
        <w:t>Кусотинское</w:t>
      </w:r>
      <w:proofErr w:type="spellEnd"/>
      <w:r w:rsidRPr="00B96E57">
        <w:rPr>
          <w:szCs w:val="24"/>
        </w:rPr>
        <w:t xml:space="preserve">»  </w:t>
      </w:r>
      <w:r w:rsidRPr="00B96E57">
        <w:rPr>
          <w:b/>
          <w:szCs w:val="24"/>
        </w:rPr>
        <w:t>решил:</w:t>
      </w:r>
    </w:p>
    <w:p w:rsidR="00947CA8" w:rsidRPr="00B96E57" w:rsidRDefault="00947CA8" w:rsidP="00947CA8">
      <w:pPr>
        <w:autoSpaceDE w:val="0"/>
        <w:autoSpaceDN w:val="0"/>
        <w:adjustRightInd w:val="0"/>
        <w:ind w:firstLine="1134"/>
        <w:jc w:val="both"/>
        <w:rPr>
          <w:szCs w:val="24"/>
        </w:rPr>
      </w:pPr>
    </w:p>
    <w:p w:rsidR="00947CA8" w:rsidRPr="00B96E57" w:rsidRDefault="00947CA8" w:rsidP="00947CA8">
      <w:pPr>
        <w:pStyle w:val="a3"/>
        <w:numPr>
          <w:ilvl w:val="0"/>
          <w:numId w:val="7"/>
        </w:numPr>
        <w:spacing w:line="0" w:lineRule="atLeast"/>
        <w:jc w:val="both"/>
        <w:rPr>
          <w:szCs w:val="24"/>
        </w:rPr>
      </w:pPr>
      <w:r w:rsidRPr="00B96E57">
        <w:rPr>
          <w:szCs w:val="24"/>
        </w:rPr>
        <w:t xml:space="preserve">Утвердить схему </w:t>
      </w:r>
      <w:proofErr w:type="gramStart"/>
      <w:r w:rsidRPr="00B96E57">
        <w:rPr>
          <w:szCs w:val="24"/>
        </w:rPr>
        <w:t>многомандатных  избирательных</w:t>
      </w:r>
      <w:proofErr w:type="gramEnd"/>
      <w:r w:rsidRPr="00B96E57">
        <w:rPr>
          <w:szCs w:val="24"/>
        </w:rPr>
        <w:t xml:space="preserve">  округов   для проведения выборов депутатов муниципального образования сельское поселение «</w:t>
      </w:r>
      <w:proofErr w:type="spellStart"/>
      <w:r w:rsidRPr="00B96E57">
        <w:rPr>
          <w:szCs w:val="24"/>
        </w:rPr>
        <w:t>Кусотинское</w:t>
      </w:r>
      <w:proofErr w:type="spellEnd"/>
      <w:r w:rsidRPr="00B96E57">
        <w:rPr>
          <w:szCs w:val="24"/>
        </w:rPr>
        <w:t xml:space="preserve">» (приложение №1 и №2). </w:t>
      </w:r>
    </w:p>
    <w:p w:rsidR="00947CA8" w:rsidRPr="00B96E57" w:rsidRDefault="00947CA8" w:rsidP="00947CA8">
      <w:pPr>
        <w:pStyle w:val="a3"/>
        <w:numPr>
          <w:ilvl w:val="0"/>
          <w:numId w:val="7"/>
        </w:numPr>
        <w:spacing w:line="0" w:lineRule="atLeast"/>
        <w:jc w:val="both"/>
        <w:rPr>
          <w:szCs w:val="24"/>
        </w:rPr>
      </w:pPr>
      <w:r w:rsidRPr="00B96E57">
        <w:rPr>
          <w:szCs w:val="24"/>
        </w:rPr>
        <w:t>Обнародовать настоящее решение на стенде администрации муниципального образования сельское поселение «</w:t>
      </w:r>
      <w:proofErr w:type="spellStart"/>
      <w:r w:rsidRPr="00B96E57">
        <w:rPr>
          <w:szCs w:val="24"/>
        </w:rPr>
        <w:t>Кусотинское</w:t>
      </w:r>
      <w:proofErr w:type="spellEnd"/>
      <w:r w:rsidRPr="00B96E57">
        <w:rPr>
          <w:szCs w:val="24"/>
        </w:rPr>
        <w:t>».</w:t>
      </w:r>
    </w:p>
    <w:p w:rsidR="00947CA8" w:rsidRDefault="00947CA8" w:rsidP="00947CA8">
      <w:pPr>
        <w:pStyle w:val="a3"/>
        <w:spacing w:line="0" w:lineRule="atLeast"/>
        <w:ind w:left="1134"/>
        <w:jc w:val="both"/>
        <w:rPr>
          <w:szCs w:val="24"/>
        </w:rPr>
      </w:pPr>
    </w:p>
    <w:p w:rsidR="00B96E57" w:rsidRDefault="00B96E57" w:rsidP="00947CA8">
      <w:pPr>
        <w:pStyle w:val="a3"/>
        <w:spacing w:line="0" w:lineRule="atLeast"/>
        <w:ind w:left="1134"/>
        <w:jc w:val="both"/>
        <w:rPr>
          <w:szCs w:val="24"/>
        </w:rPr>
      </w:pPr>
    </w:p>
    <w:p w:rsidR="00B96E57" w:rsidRPr="00B96E57" w:rsidRDefault="00B96E57" w:rsidP="00947CA8">
      <w:pPr>
        <w:pStyle w:val="a3"/>
        <w:spacing w:line="0" w:lineRule="atLeast"/>
        <w:ind w:left="1134"/>
        <w:jc w:val="both"/>
        <w:rPr>
          <w:szCs w:val="24"/>
        </w:rPr>
      </w:pPr>
    </w:p>
    <w:p w:rsidR="00947CA8" w:rsidRPr="00B96E57" w:rsidRDefault="00947CA8" w:rsidP="00947CA8">
      <w:pPr>
        <w:spacing w:line="0" w:lineRule="atLeast"/>
        <w:jc w:val="both"/>
        <w:rPr>
          <w:b/>
          <w:szCs w:val="24"/>
        </w:rPr>
      </w:pPr>
    </w:p>
    <w:p w:rsidR="00947CA8" w:rsidRPr="006904AF" w:rsidRDefault="00947CA8" w:rsidP="00947CA8">
      <w:pPr>
        <w:spacing w:line="0" w:lineRule="atLeast"/>
        <w:jc w:val="both"/>
        <w:rPr>
          <w:szCs w:val="24"/>
        </w:rPr>
      </w:pPr>
      <w:r w:rsidRPr="006904AF">
        <w:rPr>
          <w:szCs w:val="24"/>
        </w:rPr>
        <w:t>Глава муниципального образования</w:t>
      </w:r>
    </w:p>
    <w:p w:rsidR="00947CA8" w:rsidRPr="006904AF" w:rsidRDefault="00947CA8" w:rsidP="00947CA8">
      <w:pPr>
        <w:spacing w:line="0" w:lineRule="atLeast"/>
        <w:jc w:val="both"/>
        <w:rPr>
          <w:szCs w:val="24"/>
        </w:rPr>
      </w:pPr>
      <w:r w:rsidRPr="006904AF">
        <w:rPr>
          <w:szCs w:val="24"/>
        </w:rPr>
        <w:t xml:space="preserve"> сельское поселение «</w:t>
      </w:r>
      <w:proofErr w:type="spellStart"/>
      <w:proofErr w:type="gramStart"/>
      <w:r w:rsidRPr="006904AF">
        <w:rPr>
          <w:szCs w:val="24"/>
        </w:rPr>
        <w:t>Кусотинское</w:t>
      </w:r>
      <w:proofErr w:type="spellEnd"/>
      <w:r w:rsidRPr="006904AF">
        <w:rPr>
          <w:szCs w:val="24"/>
        </w:rPr>
        <w:t xml:space="preserve">» </w:t>
      </w:r>
      <w:r w:rsidR="009829E3" w:rsidRPr="006904AF">
        <w:rPr>
          <w:szCs w:val="24"/>
        </w:rPr>
        <w:t xml:space="preserve">  </w:t>
      </w:r>
      <w:proofErr w:type="gramEnd"/>
      <w:r w:rsidR="009829E3" w:rsidRPr="006904AF">
        <w:rPr>
          <w:szCs w:val="24"/>
        </w:rPr>
        <w:t xml:space="preserve">                                      </w:t>
      </w:r>
      <w:proofErr w:type="spellStart"/>
      <w:r w:rsidR="009829E3" w:rsidRPr="006904AF">
        <w:rPr>
          <w:szCs w:val="24"/>
        </w:rPr>
        <w:t>О.В.Балсанова</w:t>
      </w:r>
      <w:proofErr w:type="spellEnd"/>
      <w:r w:rsidRPr="006904AF">
        <w:rPr>
          <w:szCs w:val="24"/>
        </w:rPr>
        <w:t xml:space="preserve">    </w:t>
      </w:r>
    </w:p>
    <w:p w:rsidR="00947CA8" w:rsidRPr="006904AF" w:rsidRDefault="00947CA8" w:rsidP="00947CA8">
      <w:pPr>
        <w:spacing w:line="0" w:lineRule="atLeast"/>
        <w:jc w:val="both"/>
        <w:rPr>
          <w:szCs w:val="24"/>
        </w:rPr>
      </w:pPr>
    </w:p>
    <w:p w:rsidR="00947CA8" w:rsidRPr="006904AF" w:rsidRDefault="00947CA8" w:rsidP="00947CA8">
      <w:pPr>
        <w:spacing w:line="0" w:lineRule="atLeast"/>
        <w:jc w:val="both"/>
        <w:rPr>
          <w:szCs w:val="24"/>
        </w:rPr>
      </w:pPr>
    </w:p>
    <w:p w:rsidR="00947CA8" w:rsidRPr="006904AF" w:rsidRDefault="00947CA8" w:rsidP="00947CA8">
      <w:pPr>
        <w:spacing w:line="0" w:lineRule="atLeast"/>
        <w:jc w:val="both"/>
        <w:rPr>
          <w:szCs w:val="24"/>
        </w:rPr>
      </w:pPr>
      <w:r w:rsidRPr="006904AF">
        <w:rPr>
          <w:szCs w:val="24"/>
        </w:rPr>
        <w:t xml:space="preserve">Председатель Совета депутатов </w:t>
      </w:r>
    </w:p>
    <w:p w:rsidR="00947CA8" w:rsidRPr="006904AF" w:rsidRDefault="00947CA8" w:rsidP="00947CA8">
      <w:pPr>
        <w:spacing w:line="0" w:lineRule="atLeast"/>
        <w:jc w:val="both"/>
        <w:rPr>
          <w:szCs w:val="24"/>
        </w:rPr>
      </w:pPr>
      <w:r w:rsidRPr="006904AF">
        <w:rPr>
          <w:szCs w:val="24"/>
        </w:rPr>
        <w:t xml:space="preserve">муниципального образования </w:t>
      </w:r>
    </w:p>
    <w:p w:rsidR="00947CA8" w:rsidRPr="006904AF" w:rsidRDefault="00947CA8" w:rsidP="00947CA8">
      <w:pPr>
        <w:spacing w:line="0" w:lineRule="atLeast"/>
        <w:rPr>
          <w:szCs w:val="24"/>
        </w:rPr>
      </w:pPr>
      <w:r w:rsidRPr="006904AF">
        <w:rPr>
          <w:szCs w:val="24"/>
        </w:rPr>
        <w:t>сельское поселение «</w:t>
      </w:r>
      <w:proofErr w:type="spellStart"/>
      <w:proofErr w:type="gramStart"/>
      <w:r w:rsidRPr="006904AF">
        <w:rPr>
          <w:szCs w:val="24"/>
        </w:rPr>
        <w:t>Кусотинское</w:t>
      </w:r>
      <w:proofErr w:type="spellEnd"/>
      <w:r w:rsidRPr="006904AF">
        <w:rPr>
          <w:szCs w:val="24"/>
        </w:rPr>
        <w:t xml:space="preserve">»  </w:t>
      </w:r>
      <w:r w:rsidR="009829E3" w:rsidRPr="006904AF">
        <w:rPr>
          <w:szCs w:val="24"/>
        </w:rPr>
        <w:t xml:space="preserve"> </w:t>
      </w:r>
      <w:proofErr w:type="gramEnd"/>
      <w:r w:rsidR="009829E3" w:rsidRPr="006904AF">
        <w:rPr>
          <w:szCs w:val="24"/>
        </w:rPr>
        <w:t xml:space="preserve">                                       </w:t>
      </w:r>
      <w:proofErr w:type="spellStart"/>
      <w:r w:rsidR="009829E3" w:rsidRPr="006904AF">
        <w:rPr>
          <w:szCs w:val="24"/>
        </w:rPr>
        <w:t>В.Д.Бимбаев</w:t>
      </w:r>
      <w:proofErr w:type="spellEnd"/>
      <w:r w:rsidRPr="006904AF">
        <w:rPr>
          <w:szCs w:val="24"/>
        </w:rPr>
        <w:t xml:space="preserve">                                   </w:t>
      </w:r>
    </w:p>
    <w:p w:rsidR="00947CA8" w:rsidRPr="00B96E57" w:rsidRDefault="00947CA8" w:rsidP="00947CA8">
      <w:pPr>
        <w:rPr>
          <w:b/>
          <w:szCs w:val="24"/>
        </w:rPr>
        <w:sectPr w:rsidR="00947CA8" w:rsidRPr="00B96E57">
          <w:pgSz w:w="11906" w:h="16838"/>
          <w:pgMar w:top="1134" w:right="851" w:bottom="1134" w:left="1701" w:header="709" w:footer="709" w:gutter="0"/>
          <w:cols w:space="720"/>
        </w:sectPr>
      </w:pP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lastRenderedPageBreak/>
        <w:t>Приложение</w:t>
      </w:r>
      <w:r w:rsidR="004303B2" w:rsidRPr="00B96E57">
        <w:rPr>
          <w:bCs/>
          <w:szCs w:val="24"/>
        </w:rPr>
        <w:t xml:space="preserve"> №</w:t>
      </w:r>
      <w:proofErr w:type="gramStart"/>
      <w:r w:rsidR="004303B2" w:rsidRPr="00B96E57">
        <w:rPr>
          <w:bCs/>
          <w:szCs w:val="24"/>
        </w:rPr>
        <w:t xml:space="preserve">1 </w:t>
      </w:r>
      <w:r w:rsidRPr="00B96E57">
        <w:rPr>
          <w:bCs/>
          <w:szCs w:val="24"/>
        </w:rPr>
        <w:t xml:space="preserve"> к</w:t>
      </w:r>
      <w:proofErr w:type="gramEnd"/>
      <w:r w:rsidRPr="00B96E57">
        <w:rPr>
          <w:bCs/>
          <w:szCs w:val="24"/>
        </w:rPr>
        <w:t xml:space="preserve"> решению</w:t>
      </w: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 xml:space="preserve">Совета депутатов </w:t>
      </w: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>муниципального образования</w:t>
      </w:r>
    </w:p>
    <w:p w:rsidR="00947CA8" w:rsidRPr="00B96E57" w:rsidRDefault="00C92A14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>сельское поселение «</w:t>
      </w:r>
      <w:proofErr w:type="spellStart"/>
      <w:r w:rsidRPr="00B96E57">
        <w:rPr>
          <w:bCs/>
          <w:szCs w:val="24"/>
        </w:rPr>
        <w:t>Кусотинс</w:t>
      </w:r>
      <w:r w:rsidR="00947CA8" w:rsidRPr="00B96E57">
        <w:rPr>
          <w:bCs/>
          <w:szCs w:val="24"/>
        </w:rPr>
        <w:t>кое</w:t>
      </w:r>
      <w:proofErr w:type="spellEnd"/>
      <w:r w:rsidR="00947CA8" w:rsidRPr="00B96E57">
        <w:rPr>
          <w:bCs/>
          <w:szCs w:val="24"/>
        </w:rPr>
        <w:t>»</w:t>
      </w:r>
    </w:p>
    <w:p w:rsidR="00947CA8" w:rsidRPr="00B96E57" w:rsidRDefault="00EC0F54" w:rsidP="00947CA8">
      <w:pPr>
        <w:jc w:val="right"/>
        <w:rPr>
          <w:bCs/>
          <w:szCs w:val="24"/>
        </w:rPr>
      </w:pPr>
      <w:r>
        <w:rPr>
          <w:bCs/>
          <w:szCs w:val="24"/>
        </w:rPr>
        <w:t>от «1</w:t>
      </w:r>
      <w:r w:rsidR="009829E3" w:rsidRPr="00B96E57">
        <w:rPr>
          <w:bCs/>
          <w:szCs w:val="24"/>
        </w:rPr>
        <w:t>4</w:t>
      </w:r>
      <w:r>
        <w:rPr>
          <w:bCs/>
          <w:szCs w:val="24"/>
        </w:rPr>
        <w:t>» декабря 2022 г. № 98</w:t>
      </w:r>
      <w:r w:rsidR="00947CA8" w:rsidRPr="00B96E57">
        <w:rPr>
          <w:bCs/>
          <w:szCs w:val="24"/>
        </w:rPr>
        <w:t xml:space="preserve">   </w:t>
      </w:r>
    </w:p>
    <w:p w:rsidR="00947CA8" w:rsidRPr="00B96E57" w:rsidRDefault="00947CA8" w:rsidP="00947CA8">
      <w:pPr>
        <w:jc w:val="right"/>
        <w:rPr>
          <w:bCs/>
          <w:szCs w:val="24"/>
        </w:rPr>
      </w:pPr>
    </w:p>
    <w:p w:rsidR="00947CA8" w:rsidRPr="00B96E57" w:rsidRDefault="00947CA8" w:rsidP="00947CA8">
      <w:pPr>
        <w:jc w:val="center"/>
        <w:rPr>
          <w:b/>
          <w:bCs/>
          <w:szCs w:val="24"/>
        </w:rPr>
      </w:pPr>
      <w:r w:rsidRPr="00B96E57">
        <w:rPr>
          <w:b/>
          <w:bCs/>
          <w:szCs w:val="24"/>
        </w:rPr>
        <w:t xml:space="preserve">Схема многомандатных   </w:t>
      </w:r>
      <w:proofErr w:type="gramStart"/>
      <w:r w:rsidRPr="00B96E57">
        <w:rPr>
          <w:b/>
          <w:bCs/>
          <w:szCs w:val="24"/>
        </w:rPr>
        <w:t>избирательных  округов</w:t>
      </w:r>
      <w:proofErr w:type="gramEnd"/>
    </w:p>
    <w:p w:rsidR="00947CA8" w:rsidRPr="00B96E57" w:rsidRDefault="00947CA8" w:rsidP="00947CA8">
      <w:pPr>
        <w:jc w:val="center"/>
        <w:rPr>
          <w:b/>
          <w:bCs/>
          <w:szCs w:val="24"/>
        </w:rPr>
      </w:pPr>
      <w:r w:rsidRPr="00B96E57">
        <w:rPr>
          <w:b/>
          <w:bCs/>
          <w:szCs w:val="24"/>
        </w:rPr>
        <w:t xml:space="preserve">по выборам депутатов представительного органа местного самоуправления </w:t>
      </w:r>
    </w:p>
    <w:p w:rsidR="00947CA8" w:rsidRPr="00B96E57" w:rsidRDefault="00947CA8" w:rsidP="00947CA8">
      <w:pPr>
        <w:jc w:val="center"/>
        <w:rPr>
          <w:b/>
          <w:bCs/>
          <w:szCs w:val="24"/>
        </w:rPr>
      </w:pPr>
      <w:r w:rsidRPr="00B96E57">
        <w:rPr>
          <w:b/>
          <w:bCs/>
          <w:szCs w:val="24"/>
        </w:rPr>
        <w:t>муниципального образования сельское поселение «</w:t>
      </w:r>
      <w:proofErr w:type="spellStart"/>
      <w:r w:rsidRPr="00B96E57">
        <w:rPr>
          <w:b/>
          <w:bCs/>
          <w:szCs w:val="24"/>
        </w:rPr>
        <w:t>К</w:t>
      </w:r>
      <w:r w:rsidR="00C92A14" w:rsidRPr="00B96E57">
        <w:rPr>
          <w:b/>
          <w:bCs/>
          <w:szCs w:val="24"/>
        </w:rPr>
        <w:t>усотин</w:t>
      </w:r>
      <w:r w:rsidRPr="00B96E57">
        <w:rPr>
          <w:b/>
          <w:bCs/>
          <w:szCs w:val="24"/>
        </w:rPr>
        <w:t>ское</w:t>
      </w:r>
      <w:proofErr w:type="spellEnd"/>
      <w:r w:rsidRPr="00B96E57">
        <w:rPr>
          <w:b/>
          <w:bCs/>
          <w:szCs w:val="24"/>
        </w:rPr>
        <w:t xml:space="preserve">» </w:t>
      </w:r>
      <w:proofErr w:type="spellStart"/>
      <w:r w:rsidRPr="00B96E57">
        <w:rPr>
          <w:b/>
          <w:bCs/>
          <w:szCs w:val="24"/>
        </w:rPr>
        <w:t>Мухоршибирского</w:t>
      </w:r>
      <w:proofErr w:type="spellEnd"/>
      <w:r w:rsidRPr="00B96E57">
        <w:rPr>
          <w:b/>
          <w:bCs/>
          <w:szCs w:val="24"/>
        </w:rPr>
        <w:t xml:space="preserve"> района Республики Бурятия</w:t>
      </w:r>
    </w:p>
    <w:p w:rsidR="00947CA8" w:rsidRPr="00B96E57" w:rsidRDefault="00947CA8" w:rsidP="00947CA8">
      <w:pPr>
        <w:jc w:val="both"/>
        <w:rPr>
          <w:b/>
          <w:bCs/>
          <w:szCs w:val="24"/>
        </w:rPr>
      </w:pPr>
    </w:p>
    <w:p w:rsidR="00947CA8" w:rsidRPr="00B96E57" w:rsidRDefault="00947CA8" w:rsidP="00947CA8">
      <w:pPr>
        <w:ind w:left="-284"/>
        <w:rPr>
          <w:b/>
          <w:szCs w:val="24"/>
        </w:rPr>
      </w:pPr>
    </w:p>
    <w:tbl>
      <w:tblPr>
        <w:tblW w:w="131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1701"/>
        <w:gridCol w:w="2124"/>
        <w:gridCol w:w="1558"/>
        <w:gridCol w:w="1702"/>
        <w:gridCol w:w="3825"/>
      </w:tblGrid>
      <w:tr w:rsidR="00947CA8" w:rsidRPr="00B96E57" w:rsidTr="00387CF1">
        <w:trPr>
          <w:trHeight w:val="1204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A8" w:rsidRPr="00B96E57" w:rsidRDefault="00947CA8">
            <w:pPr>
              <w:spacing w:line="276" w:lineRule="auto"/>
              <w:jc w:val="center"/>
              <w:rPr>
                <w:b/>
                <w:szCs w:val="24"/>
              </w:rPr>
            </w:pPr>
            <w:r w:rsidRPr="00B96E57">
              <w:rPr>
                <w:b/>
                <w:szCs w:val="24"/>
              </w:rPr>
              <w:t>Наименование  муниципального образования (сельское  поселение)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A8" w:rsidRPr="00B96E57" w:rsidRDefault="00947CA8">
            <w:pPr>
              <w:pStyle w:val="a4"/>
              <w:spacing w:line="276" w:lineRule="auto"/>
              <w:rPr>
                <w:b/>
                <w:bCs/>
                <w:sz w:val="24"/>
                <w:lang w:eastAsia="en-US"/>
              </w:rPr>
            </w:pPr>
            <w:r w:rsidRPr="00B96E57">
              <w:rPr>
                <w:b/>
                <w:sz w:val="24"/>
                <w:lang w:eastAsia="en-US"/>
              </w:rPr>
              <w:t>Номер округа</w:t>
            </w:r>
          </w:p>
          <w:p w:rsidR="00947CA8" w:rsidRPr="00B96E57" w:rsidRDefault="00947CA8">
            <w:pPr>
              <w:pStyle w:val="a4"/>
              <w:spacing w:line="276" w:lineRule="auto"/>
              <w:rPr>
                <w:b/>
                <w:sz w:val="24"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A8" w:rsidRPr="00B96E57" w:rsidRDefault="00947CA8">
            <w:pPr>
              <w:pStyle w:val="a4"/>
              <w:spacing w:line="276" w:lineRule="auto"/>
              <w:rPr>
                <w:b/>
                <w:sz w:val="24"/>
                <w:lang w:eastAsia="en-US"/>
              </w:rPr>
            </w:pPr>
            <w:r w:rsidRPr="00B96E57">
              <w:rPr>
                <w:b/>
                <w:sz w:val="24"/>
                <w:lang w:eastAsia="en-US"/>
              </w:rPr>
              <w:t>Наименование округа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A8" w:rsidRPr="00B96E57" w:rsidRDefault="00947CA8">
            <w:pPr>
              <w:spacing w:line="276" w:lineRule="auto"/>
              <w:jc w:val="center"/>
              <w:rPr>
                <w:b/>
                <w:szCs w:val="24"/>
              </w:rPr>
            </w:pPr>
            <w:r w:rsidRPr="00B96E57">
              <w:rPr>
                <w:b/>
                <w:szCs w:val="24"/>
              </w:rPr>
              <w:t>Численность избирателей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A8" w:rsidRPr="00B96E57" w:rsidRDefault="00947CA8">
            <w:pPr>
              <w:spacing w:line="276" w:lineRule="auto"/>
              <w:ind w:hanging="78"/>
              <w:jc w:val="center"/>
              <w:rPr>
                <w:b/>
                <w:szCs w:val="24"/>
              </w:rPr>
            </w:pPr>
            <w:r w:rsidRPr="00B96E57">
              <w:rPr>
                <w:b/>
                <w:szCs w:val="24"/>
              </w:rPr>
              <w:t>Количество депутатских мандатов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A8" w:rsidRPr="00B96E57" w:rsidRDefault="00947CA8">
            <w:pPr>
              <w:pStyle w:val="1"/>
              <w:spacing w:line="276" w:lineRule="auto"/>
              <w:ind w:left="34" w:right="176"/>
              <w:jc w:val="center"/>
              <w:rPr>
                <w:sz w:val="24"/>
                <w:lang w:eastAsia="en-US"/>
              </w:rPr>
            </w:pPr>
            <w:r w:rsidRPr="00B96E57">
              <w:rPr>
                <w:sz w:val="24"/>
                <w:lang w:eastAsia="en-US"/>
              </w:rPr>
              <w:t>Границы многомандатного избирательного</w:t>
            </w:r>
          </w:p>
          <w:p w:rsidR="00947CA8" w:rsidRPr="00B96E57" w:rsidRDefault="00947CA8">
            <w:pPr>
              <w:pStyle w:val="1"/>
              <w:spacing w:line="276" w:lineRule="auto"/>
              <w:ind w:left="34" w:right="176"/>
              <w:jc w:val="center"/>
              <w:rPr>
                <w:sz w:val="24"/>
                <w:lang w:eastAsia="en-US"/>
              </w:rPr>
            </w:pPr>
            <w:r w:rsidRPr="00B96E57">
              <w:rPr>
                <w:sz w:val="24"/>
                <w:lang w:eastAsia="en-US"/>
              </w:rPr>
              <w:t>округа</w:t>
            </w:r>
          </w:p>
        </w:tc>
      </w:tr>
      <w:tr w:rsidR="00387CF1" w:rsidRPr="00B96E57" w:rsidTr="00387CF1"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5A1C36">
            <w:pPr>
              <w:rPr>
                <w:b/>
                <w:bCs/>
                <w:szCs w:val="24"/>
              </w:rPr>
            </w:pPr>
            <w:r w:rsidRPr="00B96E57">
              <w:rPr>
                <w:b/>
                <w:bCs/>
                <w:szCs w:val="24"/>
              </w:rPr>
              <w:t xml:space="preserve"> «</w:t>
            </w:r>
            <w:proofErr w:type="spellStart"/>
            <w:r w:rsidRPr="00B96E57">
              <w:rPr>
                <w:b/>
                <w:bCs/>
                <w:szCs w:val="24"/>
              </w:rPr>
              <w:t>Кусотинское</w:t>
            </w:r>
            <w:proofErr w:type="spellEnd"/>
            <w:r w:rsidRPr="00B96E57">
              <w:rPr>
                <w:b/>
                <w:bCs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5A1C36">
            <w:pPr>
              <w:jc w:val="center"/>
              <w:rPr>
                <w:szCs w:val="24"/>
              </w:rPr>
            </w:pPr>
            <w:r w:rsidRPr="00B96E57">
              <w:rPr>
                <w:szCs w:val="24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387CF1">
            <w:pPr>
              <w:rPr>
                <w:szCs w:val="24"/>
              </w:rPr>
            </w:pPr>
            <w:proofErr w:type="spellStart"/>
            <w:r w:rsidRPr="00B96E57">
              <w:rPr>
                <w:szCs w:val="24"/>
              </w:rPr>
              <w:t>Кусотинский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5A1C36">
            <w:pPr>
              <w:jc w:val="center"/>
              <w:rPr>
                <w:szCs w:val="24"/>
              </w:rPr>
            </w:pPr>
            <w:r w:rsidRPr="00B96E57">
              <w:rPr>
                <w:szCs w:val="24"/>
              </w:rPr>
              <w:t>608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5A1C36">
            <w:pPr>
              <w:jc w:val="center"/>
              <w:rPr>
                <w:bCs/>
                <w:szCs w:val="24"/>
              </w:rPr>
            </w:pPr>
            <w:r w:rsidRPr="00B96E57">
              <w:rPr>
                <w:bCs/>
                <w:szCs w:val="24"/>
              </w:rPr>
              <w:t>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5A1C36">
            <w:pPr>
              <w:jc w:val="both"/>
              <w:rPr>
                <w:szCs w:val="24"/>
              </w:rPr>
            </w:pPr>
            <w:r w:rsidRPr="00B96E57">
              <w:rPr>
                <w:szCs w:val="24"/>
              </w:rPr>
              <w:t xml:space="preserve">В границах: улуса </w:t>
            </w:r>
            <w:proofErr w:type="spellStart"/>
            <w:r w:rsidRPr="00B96E57">
              <w:rPr>
                <w:szCs w:val="24"/>
              </w:rPr>
              <w:t>Кусоты</w:t>
            </w:r>
            <w:proofErr w:type="spellEnd"/>
          </w:p>
        </w:tc>
      </w:tr>
      <w:tr w:rsidR="00387CF1" w:rsidRPr="00B96E57" w:rsidTr="00387CF1"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>
            <w:pPr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>
            <w:pPr>
              <w:spacing w:line="276" w:lineRule="auto"/>
              <w:jc w:val="center"/>
              <w:rPr>
                <w:szCs w:val="24"/>
              </w:rPr>
            </w:pPr>
            <w:r w:rsidRPr="00B96E57">
              <w:rPr>
                <w:szCs w:val="24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 w:rsidP="00387CF1">
            <w:pPr>
              <w:spacing w:line="276" w:lineRule="auto"/>
              <w:rPr>
                <w:szCs w:val="24"/>
              </w:rPr>
            </w:pPr>
            <w:proofErr w:type="spellStart"/>
            <w:r w:rsidRPr="00B96E57">
              <w:rPr>
                <w:szCs w:val="24"/>
              </w:rPr>
              <w:t>Шинестуйский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>
            <w:pPr>
              <w:spacing w:line="276" w:lineRule="auto"/>
              <w:jc w:val="center"/>
              <w:rPr>
                <w:szCs w:val="24"/>
              </w:rPr>
            </w:pPr>
            <w:r w:rsidRPr="00B96E57">
              <w:rPr>
                <w:szCs w:val="24"/>
              </w:rPr>
              <w:t>101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>
            <w:pPr>
              <w:spacing w:line="276" w:lineRule="auto"/>
              <w:jc w:val="center"/>
              <w:rPr>
                <w:bCs/>
                <w:szCs w:val="24"/>
              </w:rPr>
            </w:pPr>
            <w:r w:rsidRPr="00B96E57">
              <w:rPr>
                <w:bCs/>
                <w:szCs w:val="24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CF1" w:rsidRPr="00B96E57" w:rsidRDefault="00387CF1">
            <w:pPr>
              <w:spacing w:line="276" w:lineRule="auto"/>
              <w:jc w:val="both"/>
              <w:rPr>
                <w:szCs w:val="24"/>
              </w:rPr>
            </w:pPr>
            <w:r w:rsidRPr="00B96E57">
              <w:rPr>
                <w:szCs w:val="24"/>
              </w:rPr>
              <w:t xml:space="preserve">В границах: улуса </w:t>
            </w:r>
            <w:proofErr w:type="spellStart"/>
            <w:r w:rsidRPr="00B96E57">
              <w:rPr>
                <w:szCs w:val="24"/>
              </w:rPr>
              <w:t>Шинестуй</w:t>
            </w:r>
            <w:proofErr w:type="spellEnd"/>
          </w:p>
        </w:tc>
      </w:tr>
    </w:tbl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>Приложение</w:t>
      </w:r>
      <w:r w:rsidR="004303B2" w:rsidRPr="00B96E57">
        <w:rPr>
          <w:bCs/>
          <w:szCs w:val="24"/>
        </w:rPr>
        <w:t xml:space="preserve"> №</w:t>
      </w:r>
      <w:proofErr w:type="gramStart"/>
      <w:r w:rsidR="004303B2" w:rsidRPr="00B96E57">
        <w:rPr>
          <w:bCs/>
          <w:szCs w:val="24"/>
        </w:rPr>
        <w:t xml:space="preserve">2 </w:t>
      </w:r>
      <w:r w:rsidRPr="00B96E57">
        <w:rPr>
          <w:bCs/>
          <w:szCs w:val="24"/>
        </w:rPr>
        <w:t xml:space="preserve"> к</w:t>
      </w:r>
      <w:proofErr w:type="gramEnd"/>
      <w:r w:rsidRPr="00B96E57">
        <w:rPr>
          <w:bCs/>
          <w:szCs w:val="24"/>
        </w:rPr>
        <w:t xml:space="preserve"> решению</w:t>
      </w: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 xml:space="preserve">Совета депутатов </w:t>
      </w: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>муниципального образования</w:t>
      </w:r>
    </w:p>
    <w:p w:rsidR="00947CA8" w:rsidRPr="00B96E57" w:rsidRDefault="00947CA8" w:rsidP="00947CA8">
      <w:pPr>
        <w:jc w:val="right"/>
        <w:rPr>
          <w:bCs/>
          <w:szCs w:val="24"/>
        </w:rPr>
      </w:pPr>
      <w:r w:rsidRPr="00B96E57">
        <w:rPr>
          <w:bCs/>
          <w:szCs w:val="24"/>
        </w:rPr>
        <w:t>сельское поселение «</w:t>
      </w:r>
      <w:proofErr w:type="spellStart"/>
      <w:r w:rsidR="00C92A14" w:rsidRPr="00B96E57">
        <w:rPr>
          <w:bCs/>
          <w:szCs w:val="24"/>
        </w:rPr>
        <w:t>Кусотин</w:t>
      </w:r>
      <w:r w:rsidRPr="00B96E57">
        <w:rPr>
          <w:bCs/>
          <w:szCs w:val="24"/>
        </w:rPr>
        <w:t>ское</w:t>
      </w:r>
      <w:proofErr w:type="spellEnd"/>
      <w:r w:rsidRPr="00B96E57">
        <w:rPr>
          <w:bCs/>
          <w:szCs w:val="24"/>
        </w:rPr>
        <w:t>»</w:t>
      </w:r>
    </w:p>
    <w:p w:rsidR="00947CA8" w:rsidRPr="00B96E57" w:rsidRDefault="00EC0F54" w:rsidP="00947CA8">
      <w:pPr>
        <w:jc w:val="right"/>
        <w:rPr>
          <w:szCs w:val="24"/>
        </w:rPr>
      </w:pPr>
      <w:r>
        <w:rPr>
          <w:bCs/>
          <w:szCs w:val="24"/>
        </w:rPr>
        <w:t>от «14» декабря 2022 г. № 98</w:t>
      </w:r>
      <w:r w:rsidR="00947CA8" w:rsidRPr="00B96E57">
        <w:rPr>
          <w:bCs/>
          <w:szCs w:val="24"/>
        </w:rPr>
        <w:t xml:space="preserve">   </w:t>
      </w:r>
    </w:p>
    <w:p w:rsidR="00947CA8" w:rsidRPr="00B96E57" w:rsidRDefault="00947CA8" w:rsidP="00947CA8">
      <w:pPr>
        <w:jc w:val="center"/>
        <w:rPr>
          <w:b/>
          <w:bCs/>
          <w:szCs w:val="24"/>
        </w:rPr>
      </w:pPr>
      <w:r w:rsidRPr="00B96E57">
        <w:rPr>
          <w:b/>
          <w:bCs/>
          <w:szCs w:val="24"/>
        </w:rPr>
        <w:t xml:space="preserve">Графическое изображение </w:t>
      </w:r>
      <w:proofErr w:type="gramStart"/>
      <w:r w:rsidRPr="00B96E57">
        <w:rPr>
          <w:b/>
          <w:bCs/>
          <w:szCs w:val="24"/>
        </w:rPr>
        <w:t>схемы  многомандатных</w:t>
      </w:r>
      <w:proofErr w:type="gramEnd"/>
      <w:r w:rsidRPr="00B96E57">
        <w:rPr>
          <w:b/>
          <w:bCs/>
          <w:szCs w:val="24"/>
        </w:rPr>
        <w:t xml:space="preserve">  избирательных  округов </w:t>
      </w:r>
    </w:p>
    <w:p w:rsidR="00947CA8" w:rsidRPr="00B96E57" w:rsidRDefault="00947CA8" w:rsidP="00947CA8">
      <w:pPr>
        <w:jc w:val="center"/>
        <w:rPr>
          <w:b/>
          <w:bCs/>
          <w:szCs w:val="24"/>
        </w:rPr>
      </w:pPr>
      <w:r w:rsidRPr="00B96E57">
        <w:rPr>
          <w:b/>
          <w:bCs/>
          <w:szCs w:val="24"/>
        </w:rPr>
        <w:t xml:space="preserve">по выборам депутатов представительного органа местного самоуправления </w:t>
      </w:r>
    </w:p>
    <w:p w:rsidR="00947CA8" w:rsidRPr="00B96E57" w:rsidRDefault="00947CA8" w:rsidP="00947CA8">
      <w:pPr>
        <w:jc w:val="center"/>
        <w:rPr>
          <w:b/>
          <w:bCs/>
          <w:szCs w:val="24"/>
        </w:rPr>
      </w:pPr>
      <w:r w:rsidRPr="00B96E57">
        <w:rPr>
          <w:b/>
          <w:bCs/>
          <w:szCs w:val="24"/>
        </w:rPr>
        <w:t>муниципального образования сельское поселение «</w:t>
      </w:r>
      <w:proofErr w:type="spellStart"/>
      <w:r w:rsidRPr="00B96E57">
        <w:rPr>
          <w:b/>
          <w:bCs/>
          <w:szCs w:val="24"/>
        </w:rPr>
        <w:t>К</w:t>
      </w:r>
      <w:r w:rsidR="00C92A14" w:rsidRPr="00B96E57">
        <w:rPr>
          <w:b/>
          <w:bCs/>
          <w:szCs w:val="24"/>
        </w:rPr>
        <w:t>усотин</w:t>
      </w:r>
      <w:r w:rsidRPr="00B96E57">
        <w:rPr>
          <w:b/>
          <w:bCs/>
          <w:szCs w:val="24"/>
        </w:rPr>
        <w:t>ское</w:t>
      </w:r>
      <w:proofErr w:type="spellEnd"/>
      <w:r w:rsidRPr="00B96E57">
        <w:rPr>
          <w:b/>
          <w:bCs/>
          <w:szCs w:val="24"/>
        </w:rPr>
        <w:t xml:space="preserve">» </w:t>
      </w:r>
      <w:proofErr w:type="spellStart"/>
      <w:r w:rsidRPr="00B96E57">
        <w:rPr>
          <w:b/>
          <w:bCs/>
          <w:szCs w:val="24"/>
        </w:rPr>
        <w:t>Мухоршибирского</w:t>
      </w:r>
      <w:proofErr w:type="spellEnd"/>
      <w:r w:rsidRPr="00B96E57">
        <w:rPr>
          <w:b/>
          <w:bCs/>
          <w:szCs w:val="24"/>
        </w:rPr>
        <w:t xml:space="preserve"> района Республики Бурятия</w:t>
      </w:r>
    </w:p>
    <w:p w:rsidR="00947CA8" w:rsidRPr="00B96E57" w:rsidRDefault="00947CA8" w:rsidP="00947CA8">
      <w:pPr>
        <w:rPr>
          <w:szCs w:val="24"/>
        </w:rPr>
      </w:pPr>
    </w:p>
    <w:p w:rsidR="00947CA8" w:rsidRPr="00B96E57" w:rsidRDefault="00EC0F54" w:rsidP="00947CA8">
      <w:pPr>
        <w:rPr>
          <w:szCs w:val="24"/>
        </w:rPr>
      </w:pPr>
      <w:r>
        <w:rPr>
          <w:noProof/>
          <w:szCs w:val="24"/>
          <w:lang w:eastAsia="ru-RU"/>
        </w:rPr>
        <w:pict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_x0000_s1034" type="#_x0000_t49" style="position:absolute;margin-left:36.3pt;margin-top:.25pt;width:105.75pt;height:48pt;z-index:251662336" adj="73685,20588,75043,12420,75043,,22826">
            <v:textbox>
              <w:txbxContent>
                <w:p w:rsidR="00B96E57" w:rsidRDefault="00B96E57" w:rsidP="00387CF1">
                  <w:pPr>
                    <w:jc w:val="center"/>
                  </w:pPr>
                  <w:r>
                    <w:t xml:space="preserve">улус </w:t>
                  </w:r>
                  <w:proofErr w:type="spellStart"/>
                  <w:r>
                    <w:t>Кусоты</w:t>
                  </w:r>
                  <w:proofErr w:type="spellEnd"/>
                  <w:r>
                    <w:t xml:space="preserve"> –</w:t>
                  </w:r>
                </w:p>
                <w:p w:rsidR="00B96E57" w:rsidRDefault="00B96E57" w:rsidP="00387CF1">
                  <w:pPr>
                    <w:jc w:val="center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избирательный округ №5</w:t>
                  </w:r>
                </w:p>
                <w:p w:rsidR="00B96E57" w:rsidRDefault="00B96E57" w:rsidP="00387CF1"/>
                <w:p w:rsidR="00B96E57" w:rsidRDefault="00B96E57"/>
              </w:txbxContent>
            </v:textbox>
            <o:callout v:ext="edit" minusy="t"/>
          </v:shape>
        </w:pict>
      </w:r>
    </w:p>
    <w:tbl>
      <w:tblPr>
        <w:tblStyle w:val="aa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6"/>
        <w:gridCol w:w="4877"/>
      </w:tblGrid>
      <w:tr w:rsidR="00947CA8" w:rsidRPr="00B96E57" w:rsidTr="00947CA8">
        <w:tc>
          <w:tcPr>
            <w:tcW w:w="8556" w:type="dxa"/>
            <w:hideMark/>
          </w:tcPr>
          <w:p w:rsidR="00947CA8" w:rsidRPr="00B96E57" w:rsidRDefault="00EC0F54">
            <w:pPr>
              <w:rPr>
                <w:sz w:val="24"/>
                <w:szCs w:val="24"/>
              </w:rPr>
            </w:pPr>
            <w:r>
              <w:rPr>
                <w:noProof/>
                <w:szCs w:val="24"/>
                <w:lang w:eastAsia="ru-RU"/>
              </w:rPr>
              <w:pict>
                <v:shape id="_x0000_s1035" type="#_x0000_t49" style="position:absolute;margin-left:-25.8pt;margin-top:45.7pt;width:106.5pt;height:48pt;z-index:251663360" adj="70885,2025,72233,3015,72233,,22817">
                  <v:textbox>
                    <w:txbxContent>
                      <w:p w:rsidR="00B96E57" w:rsidRDefault="00B96E57" w:rsidP="00387CF1">
                        <w:pPr>
                          <w:jc w:val="center"/>
                        </w:pPr>
                        <w:r>
                          <w:t xml:space="preserve">улус </w:t>
                        </w:r>
                        <w:proofErr w:type="spellStart"/>
                        <w:r>
                          <w:t>Шинестуй</w:t>
                        </w:r>
                        <w:proofErr w:type="spellEnd"/>
                        <w:r>
                          <w:t xml:space="preserve"> –</w:t>
                        </w:r>
                      </w:p>
                      <w:p w:rsidR="00B96E57" w:rsidRDefault="00B96E57" w:rsidP="00387CF1">
                        <w:pPr>
                          <w:jc w:val="center"/>
                          <w:rPr>
                            <w:u w:val="single"/>
                          </w:rPr>
                        </w:pPr>
                        <w:r>
                          <w:rPr>
                            <w:u w:val="single"/>
                          </w:rPr>
                          <w:t>избирательный округ №6</w:t>
                        </w:r>
                      </w:p>
                      <w:p w:rsidR="00B96E57" w:rsidRDefault="00B96E57" w:rsidP="00387CF1"/>
                      <w:p w:rsidR="00B96E57" w:rsidRDefault="00B96E57"/>
                    </w:txbxContent>
                  </v:textbox>
                </v:shape>
              </w:pict>
            </w:r>
            <w:r w:rsidR="00947CA8" w:rsidRPr="00B96E57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5276850" cy="3667125"/>
                  <wp:effectExtent l="19050" t="0" r="0" b="0"/>
                  <wp:docPr id="7" name="Рисунок 3" descr="КАР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КАР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66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7" w:type="dxa"/>
          </w:tcPr>
          <w:p w:rsidR="00947CA8" w:rsidRPr="00B96E57" w:rsidRDefault="00947CA8">
            <w:pPr>
              <w:jc w:val="center"/>
              <w:rPr>
                <w:b/>
                <w:sz w:val="24"/>
                <w:szCs w:val="24"/>
              </w:rPr>
            </w:pPr>
          </w:p>
          <w:p w:rsidR="00947CA8" w:rsidRPr="00B96E57" w:rsidRDefault="00947CA8">
            <w:pPr>
              <w:jc w:val="center"/>
              <w:rPr>
                <w:b/>
                <w:sz w:val="24"/>
                <w:szCs w:val="24"/>
              </w:rPr>
            </w:pPr>
            <w:r w:rsidRPr="00B96E57">
              <w:rPr>
                <w:b/>
                <w:sz w:val="24"/>
                <w:szCs w:val="24"/>
              </w:rPr>
              <w:t>Наименование сельских поселений</w:t>
            </w:r>
            <w:r w:rsidRPr="00B96E57">
              <w:rPr>
                <w:b/>
                <w:sz w:val="24"/>
                <w:szCs w:val="24"/>
                <w:lang w:val="en-US"/>
              </w:rPr>
              <w:t>:</w:t>
            </w:r>
          </w:p>
          <w:p w:rsidR="00947CA8" w:rsidRPr="00B96E57" w:rsidRDefault="00947CA8">
            <w:pPr>
              <w:jc w:val="center"/>
              <w:rPr>
                <w:b/>
                <w:sz w:val="24"/>
                <w:szCs w:val="24"/>
              </w:rPr>
            </w:pP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«Барское»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Бомское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Калиновское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Кусотинское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Мухоршибирское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Нарсатуйское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Новозаганское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«Никольское»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Подлопатинское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Саганнурское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Тугнуйское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Харашибирское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Хонхолойское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«Хошун-</w:t>
            </w:r>
            <w:proofErr w:type="spellStart"/>
            <w:r w:rsidRPr="00B96E57">
              <w:rPr>
                <w:sz w:val="24"/>
                <w:szCs w:val="24"/>
              </w:rPr>
              <w:t>Узурское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Цолгинское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  <w:p w:rsidR="00947CA8" w:rsidRPr="00B96E57" w:rsidRDefault="00947CA8" w:rsidP="00947CA8">
            <w:pPr>
              <w:pStyle w:val="a3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B96E57">
              <w:rPr>
                <w:sz w:val="24"/>
                <w:szCs w:val="24"/>
              </w:rPr>
              <w:t>Сельское поселение «</w:t>
            </w:r>
            <w:proofErr w:type="spellStart"/>
            <w:r w:rsidRPr="00B96E57">
              <w:rPr>
                <w:sz w:val="24"/>
                <w:szCs w:val="24"/>
              </w:rPr>
              <w:t>Шаралдайское</w:t>
            </w:r>
            <w:proofErr w:type="spellEnd"/>
            <w:r w:rsidRPr="00B96E57">
              <w:rPr>
                <w:sz w:val="24"/>
                <w:szCs w:val="24"/>
              </w:rPr>
              <w:t>»</w:t>
            </w:r>
          </w:p>
        </w:tc>
      </w:tr>
    </w:tbl>
    <w:p w:rsidR="00947CA8" w:rsidRPr="00B96E57" w:rsidRDefault="00947CA8" w:rsidP="00947CA8">
      <w:pPr>
        <w:rPr>
          <w:szCs w:val="24"/>
        </w:rPr>
        <w:sectPr w:rsidR="00947CA8" w:rsidRPr="00B96E57">
          <w:pgSz w:w="16838" w:h="11906" w:orient="landscape"/>
          <w:pgMar w:top="1276" w:right="1134" w:bottom="851" w:left="1134" w:header="709" w:footer="709" w:gutter="0"/>
          <w:cols w:space="720"/>
        </w:sectPr>
      </w:pPr>
    </w:p>
    <w:p w:rsidR="009A4BBD" w:rsidRPr="00B96E57" w:rsidRDefault="009A4BBD" w:rsidP="009829E3">
      <w:pPr>
        <w:rPr>
          <w:szCs w:val="24"/>
        </w:rPr>
      </w:pPr>
    </w:p>
    <w:sectPr w:rsidR="009A4BBD" w:rsidRPr="00B96E57" w:rsidSect="009829E3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A60"/>
    <w:multiLevelType w:val="hybridMultilevel"/>
    <w:tmpl w:val="146608F6"/>
    <w:lvl w:ilvl="0" w:tplc="CE9A9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734"/>
    <w:multiLevelType w:val="multilevel"/>
    <w:tmpl w:val="0194E0D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" w15:restartNumberingAfterBreak="0">
    <w:nsid w:val="0C39071E"/>
    <w:multiLevelType w:val="hybridMultilevel"/>
    <w:tmpl w:val="65501860"/>
    <w:lvl w:ilvl="0" w:tplc="C3729A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5E0F"/>
    <w:multiLevelType w:val="hybridMultilevel"/>
    <w:tmpl w:val="7DA81354"/>
    <w:lvl w:ilvl="0" w:tplc="EAEC06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372C8"/>
    <w:multiLevelType w:val="hybridMultilevel"/>
    <w:tmpl w:val="679A19E6"/>
    <w:lvl w:ilvl="0" w:tplc="AAFE84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32EF"/>
    <w:multiLevelType w:val="multilevel"/>
    <w:tmpl w:val="BF6E51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6" w15:restartNumberingAfterBreak="0">
    <w:nsid w:val="12CB1EFB"/>
    <w:multiLevelType w:val="hybridMultilevel"/>
    <w:tmpl w:val="67C6B0BA"/>
    <w:lvl w:ilvl="0" w:tplc="33B07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2179"/>
    <w:multiLevelType w:val="hybridMultilevel"/>
    <w:tmpl w:val="8F88D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F06CA"/>
    <w:multiLevelType w:val="hybridMultilevel"/>
    <w:tmpl w:val="2D8E005E"/>
    <w:lvl w:ilvl="0" w:tplc="6580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3D74"/>
    <w:multiLevelType w:val="hybridMultilevel"/>
    <w:tmpl w:val="B590E370"/>
    <w:lvl w:ilvl="0" w:tplc="42FC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7EE7"/>
    <w:multiLevelType w:val="hybridMultilevel"/>
    <w:tmpl w:val="5EDC957E"/>
    <w:lvl w:ilvl="0" w:tplc="52D8B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73216"/>
    <w:multiLevelType w:val="multilevel"/>
    <w:tmpl w:val="DB422A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2" w15:restartNumberingAfterBreak="0">
    <w:nsid w:val="2D637BDC"/>
    <w:multiLevelType w:val="hybridMultilevel"/>
    <w:tmpl w:val="B2FAD076"/>
    <w:lvl w:ilvl="0" w:tplc="5AA022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FAC2245"/>
    <w:multiLevelType w:val="hybridMultilevel"/>
    <w:tmpl w:val="EA241566"/>
    <w:lvl w:ilvl="0" w:tplc="B8004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B1BD9"/>
    <w:multiLevelType w:val="hybridMultilevel"/>
    <w:tmpl w:val="F5B22DAA"/>
    <w:lvl w:ilvl="0" w:tplc="33CA5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17F4B"/>
    <w:multiLevelType w:val="hybridMultilevel"/>
    <w:tmpl w:val="538693F6"/>
    <w:lvl w:ilvl="0" w:tplc="3836CE1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B51AA"/>
    <w:multiLevelType w:val="hybridMultilevel"/>
    <w:tmpl w:val="7C24E13E"/>
    <w:lvl w:ilvl="0" w:tplc="3F782BD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D75B0"/>
    <w:multiLevelType w:val="hybridMultilevel"/>
    <w:tmpl w:val="6548F380"/>
    <w:lvl w:ilvl="0" w:tplc="0E505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230"/>
    <w:multiLevelType w:val="hybridMultilevel"/>
    <w:tmpl w:val="BAEC6112"/>
    <w:lvl w:ilvl="0" w:tplc="21CA9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C74CF"/>
    <w:multiLevelType w:val="multilevel"/>
    <w:tmpl w:val="07EE874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0" w15:restartNumberingAfterBreak="0">
    <w:nsid w:val="5F71329C"/>
    <w:multiLevelType w:val="hybridMultilevel"/>
    <w:tmpl w:val="8E34F546"/>
    <w:lvl w:ilvl="0" w:tplc="3B188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0CC4"/>
    <w:multiLevelType w:val="multilevel"/>
    <w:tmpl w:val="29E82E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2" w15:restartNumberingAfterBreak="0">
    <w:nsid w:val="6BBD71BC"/>
    <w:multiLevelType w:val="hybridMultilevel"/>
    <w:tmpl w:val="FB405DF6"/>
    <w:lvl w:ilvl="0" w:tplc="99282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B2593"/>
    <w:multiLevelType w:val="hybridMultilevel"/>
    <w:tmpl w:val="40A80286"/>
    <w:lvl w:ilvl="0" w:tplc="61E61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E5D29"/>
    <w:multiLevelType w:val="multilevel"/>
    <w:tmpl w:val="390AA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23"/>
  </w:num>
  <w:num w:numId="12">
    <w:abstractNumId w:val="1"/>
  </w:num>
  <w:num w:numId="13">
    <w:abstractNumId w:val="5"/>
  </w:num>
  <w:num w:numId="14">
    <w:abstractNumId w:val="0"/>
  </w:num>
  <w:num w:numId="15">
    <w:abstractNumId w:val="9"/>
  </w:num>
  <w:num w:numId="16">
    <w:abstractNumId w:val="6"/>
  </w:num>
  <w:num w:numId="17">
    <w:abstractNumId w:val="17"/>
  </w:num>
  <w:num w:numId="18">
    <w:abstractNumId w:val="8"/>
  </w:num>
  <w:num w:numId="19">
    <w:abstractNumId w:val="24"/>
  </w:num>
  <w:num w:numId="20">
    <w:abstractNumId w:val="19"/>
  </w:num>
  <w:num w:numId="21">
    <w:abstractNumId w:val="18"/>
  </w:num>
  <w:num w:numId="22">
    <w:abstractNumId w:val="21"/>
  </w:num>
  <w:num w:numId="23">
    <w:abstractNumId w:val="13"/>
  </w:num>
  <w:num w:numId="24">
    <w:abstractNumId w:val="22"/>
  </w:num>
  <w:num w:numId="25">
    <w:abstractNumId w:val="10"/>
  </w:num>
  <w:num w:numId="26">
    <w:abstractNumId w:val="15"/>
  </w:num>
  <w:num w:numId="27">
    <w:abstractNumId w:val="3"/>
  </w:num>
  <w:num w:numId="28">
    <w:abstractNumId w:val="2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07BA"/>
    <w:rsid w:val="00040EB0"/>
    <w:rsid w:val="0006213D"/>
    <w:rsid w:val="000E1770"/>
    <w:rsid w:val="001E0C17"/>
    <w:rsid w:val="00290DC9"/>
    <w:rsid w:val="003077A8"/>
    <w:rsid w:val="0037150C"/>
    <w:rsid w:val="00386A70"/>
    <w:rsid w:val="00387CF1"/>
    <w:rsid w:val="004303B2"/>
    <w:rsid w:val="00474005"/>
    <w:rsid w:val="005A1C36"/>
    <w:rsid w:val="005E5881"/>
    <w:rsid w:val="00610134"/>
    <w:rsid w:val="006407BA"/>
    <w:rsid w:val="006653FD"/>
    <w:rsid w:val="006904AF"/>
    <w:rsid w:val="006F63BA"/>
    <w:rsid w:val="00773C89"/>
    <w:rsid w:val="00793244"/>
    <w:rsid w:val="007A19D1"/>
    <w:rsid w:val="007B2C23"/>
    <w:rsid w:val="007F1155"/>
    <w:rsid w:val="008327A4"/>
    <w:rsid w:val="008D7D52"/>
    <w:rsid w:val="00932B43"/>
    <w:rsid w:val="00934A01"/>
    <w:rsid w:val="00947CA8"/>
    <w:rsid w:val="0095096F"/>
    <w:rsid w:val="009829E3"/>
    <w:rsid w:val="00992D08"/>
    <w:rsid w:val="009A273B"/>
    <w:rsid w:val="009A3DBC"/>
    <w:rsid w:val="009A4BBD"/>
    <w:rsid w:val="00A030B3"/>
    <w:rsid w:val="00A27090"/>
    <w:rsid w:val="00A340B8"/>
    <w:rsid w:val="00A71CBB"/>
    <w:rsid w:val="00A742FD"/>
    <w:rsid w:val="00AC1394"/>
    <w:rsid w:val="00B96E57"/>
    <w:rsid w:val="00BB5AFA"/>
    <w:rsid w:val="00C52A56"/>
    <w:rsid w:val="00C92A14"/>
    <w:rsid w:val="00CF2C6E"/>
    <w:rsid w:val="00D4414E"/>
    <w:rsid w:val="00DB5B16"/>
    <w:rsid w:val="00EC0F54"/>
    <w:rsid w:val="00F03594"/>
    <w:rsid w:val="00F04481"/>
    <w:rsid w:val="00F5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allout" idref="#_x0000_s1034"/>
        <o:r id="V:Rule2" type="callout" idref="#_x0000_s1035"/>
      </o:rules>
    </o:shapelayout>
  </w:shapeDefaults>
  <w:decimalSymbol w:val=","/>
  <w:listSeparator w:val=";"/>
  <w14:docId w14:val="537DF353"/>
  <w15:docId w15:val="{914EB74E-D1A0-4CCE-9317-CB62392C9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qFormat/>
    <w:rsid w:val="009A4BBD"/>
    <w:pPr>
      <w:keepNext/>
      <w:jc w:val="both"/>
      <w:outlineLvl w:val="0"/>
    </w:pPr>
    <w:rPr>
      <w:rFonts w:eastAsia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B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A4BB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4">
    <w:name w:val="Body Text"/>
    <w:basedOn w:val="a"/>
    <w:link w:val="a5"/>
    <w:unhideWhenUsed/>
    <w:rsid w:val="009A4BBD"/>
    <w:pPr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A4BB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rsid w:val="009A4BBD"/>
    <w:rPr>
      <w:rFonts w:eastAsia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9A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414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14E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D4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32B43"/>
    <w:rPr>
      <w:color w:val="0000FF"/>
      <w:u w:val="single"/>
    </w:rPr>
  </w:style>
  <w:style w:type="paragraph" w:styleId="ac">
    <w:name w:val="Subtitle"/>
    <w:basedOn w:val="a"/>
    <w:link w:val="ad"/>
    <w:qFormat/>
    <w:rsid w:val="00992D08"/>
    <w:pPr>
      <w:jc w:val="right"/>
    </w:pPr>
    <w:rPr>
      <w:rFonts w:eastAsia="Times New Roman"/>
      <w:b/>
      <w:bCs/>
      <w:sz w:val="26"/>
      <w:szCs w:val="24"/>
      <w:u w:val="single"/>
      <w:lang w:eastAsia="ru-RU"/>
    </w:rPr>
  </w:style>
  <w:style w:type="character" w:customStyle="1" w:styleId="ad">
    <w:name w:val="Подзаголовок Знак"/>
    <w:basedOn w:val="a0"/>
    <w:link w:val="ac"/>
    <w:rsid w:val="00992D08"/>
    <w:rPr>
      <w:rFonts w:ascii="Times New Roman" w:eastAsia="Times New Roman" w:hAnsi="Times New Roman" w:cs="Times New Roman"/>
      <w:b/>
      <w:bCs/>
      <w:sz w:val="26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2695119DEC012FE117EFF484F3E3025F9144C820D8D7699924A2A579o5K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0B29E-5C8E-4D0D-BEEB-166F5FFD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Бимбаева О.Д.</cp:lastModifiedBy>
  <cp:revision>35</cp:revision>
  <cp:lastPrinted>2022-12-14T02:50:00Z</cp:lastPrinted>
  <dcterms:created xsi:type="dcterms:W3CDTF">2022-10-28T03:21:00Z</dcterms:created>
  <dcterms:modified xsi:type="dcterms:W3CDTF">2022-12-14T02:50:00Z</dcterms:modified>
</cp:coreProperties>
</file>