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B8" w:rsidRDefault="008C64B8" w:rsidP="008C64B8">
      <w:pPr>
        <w:ind w:right="175"/>
        <w:jc w:val="center"/>
        <w:rPr>
          <w:b/>
          <w:caps/>
        </w:rPr>
      </w:pPr>
      <w:r w:rsidRPr="00AB293B">
        <w:rPr>
          <w:b/>
          <w:caps/>
        </w:rPr>
        <w:t>содержание</w:t>
      </w:r>
    </w:p>
    <w:p w:rsidR="00A359F5" w:rsidRDefault="00A359F5" w:rsidP="008C64B8">
      <w:pPr>
        <w:ind w:right="175"/>
        <w:jc w:val="center"/>
        <w:rPr>
          <w:b/>
          <w:caps/>
        </w:rPr>
      </w:pPr>
    </w:p>
    <w:tbl>
      <w:tblPr>
        <w:tblStyle w:val="a7"/>
        <w:tblW w:w="10103" w:type="dxa"/>
        <w:tblLook w:val="04A0"/>
      </w:tblPr>
      <w:tblGrid>
        <w:gridCol w:w="9039"/>
        <w:gridCol w:w="1064"/>
      </w:tblGrid>
      <w:tr w:rsidR="00A359F5" w:rsidRPr="003831C6" w:rsidTr="00A359F5">
        <w:tc>
          <w:tcPr>
            <w:tcW w:w="9039" w:type="dxa"/>
          </w:tcPr>
          <w:p w:rsidR="00A359F5" w:rsidRPr="003831C6" w:rsidRDefault="00A359F5" w:rsidP="00A359F5">
            <w:pPr>
              <w:jc w:val="center"/>
              <w:rPr>
                <w:b/>
              </w:rPr>
            </w:pPr>
            <w:r w:rsidRPr="003831C6">
              <w:rPr>
                <w:b/>
              </w:rPr>
              <w:t>Наименование</w:t>
            </w:r>
          </w:p>
        </w:tc>
        <w:tc>
          <w:tcPr>
            <w:tcW w:w="1064" w:type="dxa"/>
          </w:tcPr>
          <w:p w:rsidR="00A359F5" w:rsidRPr="003831C6" w:rsidRDefault="00A359F5" w:rsidP="00A359F5">
            <w:pPr>
              <w:jc w:val="center"/>
              <w:rPr>
                <w:rFonts w:ascii="Times New Roman CYR" w:hAnsi="Times New Roman CYR"/>
                <w:b/>
              </w:rPr>
            </w:pPr>
            <w:r w:rsidRPr="0002202F">
              <w:rPr>
                <w:rFonts w:ascii="Times New Roman CYR" w:hAnsi="Times New Roman CYR"/>
                <w:b/>
              </w:rPr>
              <w:t>Стр.</w:t>
            </w:r>
          </w:p>
        </w:tc>
      </w:tr>
      <w:tr w:rsidR="00B6236F" w:rsidRPr="00193692" w:rsidTr="00A359F5">
        <w:tc>
          <w:tcPr>
            <w:tcW w:w="9039" w:type="dxa"/>
          </w:tcPr>
          <w:p w:rsidR="00B6236F" w:rsidRDefault="00B6236F" w:rsidP="00A359F5">
            <w:pPr>
              <w:ind w:right="175"/>
              <w:rPr>
                <w:b/>
                <w:caps/>
              </w:rPr>
            </w:pPr>
            <w:r>
              <w:rPr>
                <w:b/>
                <w:caps/>
              </w:rPr>
              <w:t>Введение</w:t>
            </w:r>
          </w:p>
        </w:tc>
        <w:tc>
          <w:tcPr>
            <w:tcW w:w="1064" w:type="dxa"/>
          </w:tcPr>
          <w:p w:rsidR="00B6236F" w:rsidRDefault="00B6236F" w:rsidP="00A359F5">
            <w:pPr>
              <w:jc w:val="center"/>
              <w:rPr>
                <w:rFonts w:ascii="Times New Roman CYR" w:hAnsi="Times New Roman CYR"/>
              </w:rPr>
            </w:pPr>
            <w:r>
              <w:rPr>
                <w:rFonts w:ascii="Times New Roman CYR" w:hAnsi="Times New Roman CYR"/>
              </w:rPr>
              <w:t>1</w:t>
            </w:r>
          </w:p>
        </w:tc>
      </w:tr>
      <w:tr w:rsidR="00A359F5" w:rsidRPr="00193692" w:rsidTr="00A359F5">
        <w:tc>
          <w:tcPr>
            <w:tcW w:w="9039" w:type="dxa"/>
          </w:tcPr>
          <w:p w:rsidR="00A359F5" w:rsidRPr="00F97C02" w:rsidRDefault="00A359F5" w:rsidP="00A359F5">
            <w:pPr>
              <w:ind w:right="175"/>
              <w:rPr>
                <w:b/>
                <w:caps/>
              </w:rPr>
            </w:pPr>
            <w:r>
              <w:rPr>
                <w:b/>
                <w:caps/>
              </w:rPr>
              <w:t>ГЛАВА 1.</w:t>
            </w:r>
            <w:r>
              <w:rPr>
                <w:b/>
              </w:rPr>
              <w:t>ПОРЯДОК ПРИМЕНЕНИЯ ПРАВИЛ ЗЕМЛЕПОЛЬЗОВАНИЯ И ЗАСТРОЙКИ И ВНЕСЕНИЯ В НИХ ИЗМЕНЕНИЙ</w:t>
            </w:r>
          </w:p>
        </w:tc>
        <w:tc>
          <w:tcPr>
            <w:tcW w:w="1064" w:type="dxa"/>
          </w:tcPr>
          <w:p w:rsidR="00A359F5" w:rsidRPr="00193692" w:rsidRDefault="00B6236F" w:rsidP="00A359F5">
            <w:pPr>
              <w:jc w:val="center"/>
              <w:rPr>
                <w:rFonts w:ascii="Times New Roman CYR" w:hAnsi="Times New Roman CYR"/>
              </w:rPr>
            </w:pPr>
            <w:r>
              <w:rPr>
                <w:rFonts w:ascii="Times New Roman CYR" w:hAnsi="Times New Roman CYR"/>
              </w:rPr>
              <w:t>2</w:t>
            </w:r>
          </w:p>
        </w:tc>
      </w:tr>
      <w:tr w:rsidR="00A359F5" w:rsidRPr="00193692" w:rsidTr="00A359F5">
        <w:tc>
          <w:tcPr>
            <w:tcW w:w="9039" w:type="dxa"/>
          </w:tcPr>
          <w:p w:rsidR="00A359F5" w:rsidRPr="003831C6" w:rsidRDefault="00A359F5" w:rsidP="00A359F5">
            <w:pPr>
              <w:jc w:val="both"/>
              <w:rPr>
                <w:bCs/>
              </w:rPr>
            </w:pPr>
            <w:r>
              <w:t>Статья 1</w:t>
            </w:r>
            <w:r w:rsidRPr="003831C6">
              <w:t xml:space="preserve">. </w:t>
            </w:r>
            <w:r>
              <w:t>Регулирование землепользования и застройки органами местного самоуправления</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2</w:t>
            </w:r>
          </w:p>
        </w:tc>
      </w:tr>
      <w:tr w:rsidR="00A359F5" w:rsidRPr="00193692" w:rsidTr="00A359F5">
        <w:tc>
          <w:tcPr>
            <w:tcW w:w="9039" w:type="dxa"/>
          </w:tcPr>
          <w:p w:rsidR="00A359F5" w:rsidRPr="003831C6" w:rsidRDefault="00A359F5" w:rsidP="00A359F5">
            <w:pPr>
              <w:tabs>
                <w:tab w:val="left" w:pos="708"/>
                <w:tab w:val="center" w:pos="4677"/>
                <w:tab w:val="right" w:pos="9355"/>
              </w:tabs>
              <w:jc w:val="both"/>
            </w:pPr>
            <w:r>
              <w:t>Статья 2</w:t>
            </w:r>
            <w:r w:rsidRPr="003831C6">
              <w:t xml:space="preserve">. </w:t>
            </w:r>
            <w:r>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jc w:val="both"/>
              <w:rPr>
                <w:bCs/>
              </w:rPr>
            </w:pPr>
            <w:r w:rsidRPr="003831C6">
              <w:rPr>
                <w:bCs/>
              </w:rPr>
              <w:t xml:space="preserve">Статья </w:t>
            </w:r>
            <w:r>
              <w:rPr>
                <w:bCs/>
              </w:rPr>
              <w:t xml:space="preserve">3. </w:t>
            </w:r>
            <w:r>
              <w:t>Подготовка документации по планировке территории органами местного самоуправления</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6A1AD9" w:rsidRDefault="00A359F5" w:rsidP="00A359F5">
            <w:pPr>
              <w:ind w:right="175"/>
              <w:rPr>
                <w:caps/>
              </w:rPr>
            </w:pPr>
            <w:r w:rsidRPr="003831C6">
              <w:rPr>
                <w:bCs/>
              </w:rPr>
              <w:t xml:space="preserve">Статья </w:t>
            </w:r>
            <w:r>
              <w:rPr>
                <w:bCs/>
              </w:rPr>
              <w:t xml:space="preserve">4. </w:t>
            </w:r>
            <w:r>
              <w:t>Проведение публичных слушаний по вопросам землепользования и застройки</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ind w:right="175"/>
              <w:rPr>
                <w:b/>
                <w:caps/>
              </w:rPr>
            </w:pPr>
            <w:r w:rsidRPr="003831C6">
              <w:rPr>
                <w:bCs/>
              </w:rPr>
              <w:t xml:space="preserve">Статья </w:t>
            </w:r>
            <w:r>
              <w:rPr>
                <w:bCs/>
              </w:rPr>
              <w:t xml:space="preserve">5. </w:t>
            </w:r>
            <w:r w:rsidRPr="0088593C">
              <w:t>Внесение изменений в настоящие Правила</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rsidRPr="0088593C">
              <w:t>Статья 6. Регулирование иных вопросов землепользования</w:t>
            </w:r>
            <w:r>
              <w:t xml:space="preserve"> и застройки</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outlineLvl w:val="1"/>
              <w:rPr>
                <w:b/>
              </w:rPr>
            </w:pPr>
            <w:r w:rsidRPr="00E10A0A">
              <w:rPr>
                <w:b/>
              </w:rPr>
              <w:t>ГЛАВА 2. КАРТА ГРАДОСТРОИТЕЛЬНОГО ЗОНИРОВАНИЯ</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7. Виды и состав территориальных зон</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8. Карта градостроительного зонирования</w:t>
            </w:r>
          </w:p>
        </w:tc>
        <w:tc>
          <w:tcPr>
            <w:tcW w:w="1064" w:type="dxa"/>
          </w:tcPr>
          <w:p w:rsidR="00A359F5" w:rsidRPr="00193692" w:rsidRDefault="00C238F5" w:rsidP="00A359F5">
            <w:pPr>
              <w:jc w:val="center"/>
              <w:rPr>
                <w:rFonts w:ascii="Times New Roman CYR" w:hAnsi="Times New Roman CYR"/>
                <w:caps/>
              </w:rPr>
            </w:pPr>
            <w:r>
              <w:rPr>
                <w:rFonts w:ascii="Times New Roman CYR" w:hAnsi="Times New Roman CYR"/>
                <w:caps/>
              </w:rPr>
              <w:t>7</w:t>
            </w:r>
          </w:p>
        </w:tc>
      </w:tr>
      <w:tr w:rsidR="00A359F5" w:rsidRPr="00193692" w:rsidTr="00A359F5">
        <w:tc>
          <w:tcPr>
            <w:tcW w:w="9039" w:type="dxa"/>
          </w:tcPr>
          <w:p w:rsidR="00A359F5" w:rsidRPr="003831C6" w:rsidRDefault="00A359F5" w:rsidP="00A359F5">
            <w:pPr>
              <w:ind w:right="175"/>
              <w:rPr>
                <w:b/>
                <w:caps/>
              </w:rPr>
            </w:pPr>
            <w:r>
              <w:rPr>
                <w:b/>
                <w:caps/>
              </w:rPr>
              <w:t>ГЛАВА 3. ГРАДОСТРОИТЕЛЬНЫЕ РЕГЛАМЕНТЫ</w:t>
            </w:r>
          </w:p>
        </w:tc>
        <w:tc>
          <w:tcPr>
            <w:tcW w:w="1064" w:type="dxa"/>
          </w:tcPr>
          <w:p w:rsidR="00A359F5" w:rsidRPr="00193692" w:rsidRDefault="00627A66" w:rsidP="00A359F5">
            <w:pPr>
              <w:jc w:val="center"/>
              <w:rPr>
                <w:rFonts w:ascii="Times New Roman CYR" w:hAnsi="Times New Roman CYR"/>
                <w:caps/>
              </w:rPr>
            </w:pPr>
            <w:r>
              <w:rPr>
                <w:rFonts w:ascii="Times New Roman CYR" w:hAnsi="Times New Roman CYR"/>
                <w:caps/>
              </w:rPr>
              <w:t>7</w:t>
            </w:r>
          </w:p>
        </w:tc>
      </w:tr>
      <w:tr w:rsidR="00A359F5" w:rsidRPr="00193692" w:rsidTr="00A359F5">
        <w:tc>
          <w:tcPr>
            <w:tcW w:w="9039" w:type="dxa"/>
          </w:tcPr>
          <w:p w:rsidR="00A359F5" w:rsidRDefault="00A359F5" w:rsidP="00A359F5">
            <w:pPr>
              <w:ind w:right="175"/>
              <w:rPr>
                <w:b/>
                <w:caps/>
              </w:rPr>
            </w:pPr>
            <w:r>
              <w:t>Статья  9. Градостроительный регламент</w:t>
            </w:r>
          </w:p>
        </w:tc>
        <w:tc>
          <w:tcPr>
            <w:tcW w:w="1064" w:type="dxa"/>
          </w:tcPr>
          <w:p w:rsidR="00A359F5" w:rsidRPr="00193692" w:rsidRDefault="00627A66" w:rsidP="00A359F5">
            <w:pPr>
              <w:jc w:val="center"/>
              <w:rPr>
                <w:rFonts w:ascii="Times New Roman CYR" w:hAnsi="Times New Roman CYR"/>
                <w:caps/>
              </w:rPr>
            </w:pPr>
            <w:r>
              <w:rPr>
                <w:rFonts w:ascii="Times New Roman CYR" w:hAnsi="Times New Roman CYR"/>
                <w:caps/>
              </w:rPr>
              <w:t>7</w:t>
            </w:r>
          </w:p>
        </w:tc>
      </w:tr>
      <w:tr w:rsidR="00A359F5" w:rsidRPr="00193692" w:rsidTr="00A359F5">
        <w:tc>
          <w:tcPr>
            <w:tcW w:w="9039" w:type="dxa"/>
          </w:tcPr>
          <w:p w:rsidR="00A359F5" w:rsidRDefault="00A359F5" w:rsidP="00A359F5">
            <w:pPr>
              <w:ind w:right="175"/>
              <w:rPr>
                <w:b/>
                <w:caps/>
              </w:rPr>
            </w:pPr>
            <w:r>
              <w:t>Статья 10. Виды разрешенного использования земельных участков и объектов капитального строительства</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8</w:t>
            </w:r>
          </w:p>
        </w:tc>
      </w:tr>
      <w:tr w:rsidR="00A359F5" w:rsidRPr="00861457" w:rsidTr="00A359F5">
        <w:tc>
          <w:tcPr>
            <w:tcW w:w="9039" w:type="dxa"/>
          </w:tcPr>
          <w:p w:rsidR="00A359F5" w:rsidRPr="00861457" w:rsidRDefault="00A359F5" w:rsidP="00A359F5">
            <w:pPr>
              <w:widowControl w:val="0"/>
              <w:autoSpaceDE w:val="0"/>
              <w:autoSpaceDN w:val="0"/>
              <w:adjustRightInd w:val="0"/>
              <w:outlineLvl w:val="2"/>
            </w:pPr>
            <w:r w:rsidRPr="00861457">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064" w:type="dxa"/>
          </w:tcPr>
          <w:p w:rsidR="00A359F5" w:rsidRPr="00861457" w:rsidRDefault="00E475BC"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rsidRPr="00861457">
              <w:t>Статья 1</w:t>
            </w:r>
            <w:r>
              <w:t>2</w:t>
            </w:r>
            <w:r w:rsidRPr="00861457">
              <w:t xml:space="preserve">. </w:t>
            </w:r>
            <w:r>
              <w:t>Жилые зоны</w:t>
            </w:r>
          </w:p>
        </w:tc>
        <w:tc>
          <w:tcPr>
            <w:tcW w:w="1064" w:type="dxa"/>
          </w:tcPr>
          <w:p w:rsidR="00A359F5" w:rsidRPr="00193692" w:rsidRDefault="00580AFF" w:rsidP="00A359F5">
            <w:pPr>
              <w:jc w:val="center"/>
              <w:rPr>
                <w:rFonts w:ascii="Times New Roman CYR" w:hAnsi="Times New Roman CYR"/>
                <w:caps/>
              </w:rPr>
            </w:pPr>
            <w:r>
              <w:rPr>
                <w:rFonts w:ascii="Times New Roman CYR" w:hAnsi="Times New Roman CYR"/>
                <w:caps/>
              </w:rPr>
              <w:t>10</w:t>
            </w:r>
          </w:p>
        </w:tc>
      </w:tr>
      <w:tr w:rsidR="00A359F5" w:rsidRPr="00193692" w:rsidTr="00A359F5">
        <w:tc>
          <w:tcPr>
            <w:tcW w:w="9039" w:type="dxa"/>
          </w:tcPr>
          <w:p w:rsidR="00A359F5" w:rsidRDefault="00A359F5" w:rsidP="00A359F5">
            <w:pPr>
              <w:ind w:right="175"/>
              <w:rPr>
                <w:b/>
                <w:caps/>
              </w:rPr>
            </w:pPr>
            <w:r w:rsidRPr="00861457">
              <w:t>Статья 1</w:t>
            </w:r>
            <w:r>
              <w:t>3</w:t>
            </w:r>
            <w:r w:rsidRPr="00861457">
              <w:t xml:space="preserve">. </w:t>
            </w:r>
            <w:r>
              <w:t>Общественно-деловые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627A66">
              <w:rPr>
                <w:rFonts w:ascii="Times New Roman CYR" w:hAnsi="Times New Roman CYR"/>
                <w:caps/>
              </w:rPr>
              <w:t>3</w:t>
            </w:r>
          </w:p>
        </w:tc>
      </w:tr>
      <w:tr w:rsidR="00A359F5" w:rsidRPr="00193692" w:rsidTr="00A359F5">
        <w:tc>
          <w:tcPr>
            <w:tcW w:w="9039" w:type="dxa"/>
          </w:tcPr>
          <w:p w:rsidR="00A359F5" w:rsidRDefault="00A359F5" w:rsidP="00A359F5">
            <w:pPr>
              <w:ind w:right="175"/>
              <w:rPr>
                <w:b/>
                <w:caps/>
              </w:rPr>
            </w:pPr>
            <w:r w:rsidRPr="00861457">
              <w:t>Статья 1</w:t>
            </w:r>
            <w:r>
              <w:t>4</w:t>
            </w:r>
            <w:r w:rsidRPr="00861457">
              <w:t xml:space="preserve">. </w:t>
            </w:r>
            <w:r>
              <w:t>Производственные зоны</w:t>
            </w:r>
          </w:p>
        </w:tc>
        <w:tc>
          <w:tcPr>
            <w:tcW w:w="1064" w:type="dxa"/>
          </w:tcPr>
          <w:p w:rsidR="00A359F5" w:rsidRPr="00193692" w:rsidRDefault="00E475BC" w:rsidP="00627A66">
            <w:pPr>
              <w:jc w:val="center"/>
              <w:rPr>
                <w:rFonts w:ascii="Times New Roman CYR" w:hAnsi="Times New Roman CYR"/>
                <w:caps/>
              </w:rPr>
            </w:pPr>
            <w:r>
              <w:rPr>
                <w:rFonts w:ascii="Times New Roman CYR" w:hAnsi="Times New Roman CYR"/>
                <w:caps/>
              </w:rPr>
              <w:t>1</w:t>
            </w:r>
            <w:r w:rsidR="00627A66">
              <w:rPr>
                <w:rFonts w:ascii="Times New Roman CYR" w:hAnsi="Times New Roman CYR"/>
                <w:caps/>
              </w:rPr>
              <w:t>6</w:t>
            </w:r>
          </w:p>
        </w:tc>
      </w:tr>
      <w:tr w:rsidR="00A359F5" w:rsidRPr="00193692" w:rsidTr="00A359F5">
        <w:tc>
          <w:tcPr>
            <w:tcW w:w="9039" w:type="dxa"/>
          </w:tcPr>
          <w:p w:rsidR="00A359F5" w:rsidRDefault="00A359F5" w:rsidP="00580AFF">
            <w:pPr>
              <w:ind w:right="175"/>
              <w:rPr>
                <w:b/>
                <w:caps/>
              </w:rPr>
            </w:pPr>
            <w:r w:rsidRPr="00861457">
              <w:t>Статья 1</w:t>
            </w:r>
            <w:r>
              <w:t>5</w:t>
            </w:r>
            <w:r w:rsidRPr="00861457">
              <w:t xml:space="preserve">. </w:t>
            </w:r>
            <w:r>
              <w:t xml:space="preserve">Зоны </w:t>
            </w:r>
            <w:r w:rsidR="00580AFF">
              <w:t xml:space="preserve">инженерной </w:t>
            </w:r>
            <w:r>
              <w:t>инфраструктуры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627A66">
              <w:rPr>
                <w:rFonts w:ascii="Times New Roman CYR" w:hAnsi="Times New Roman CYR"/>
                <w:caps/>
              </w:rPr>
              <w:t>7</w:t>
            </w:r>
          </w:p>
        </w:tc>
      </w:tr>
      <w:tr w:rsidR="00A359F5" w:rsidTr="00A359F5">
        <w:tc>
          <w:tcPr>
            <w:tcW w:w="9039" w:type="dxa"/>
          </w:tcPr>
          <w:p w:rsidR="00A359F5" w:rsidRPr="00861457" w:rsidRDefault="00A359F5" w:rsidP="00580AFF">
            <w:pPr>
              <w:ind w:right="175"/>
            </w:pPr>
            <w:r>
              <w:t xml:space="preserve">Статья 16. Зона </w:t>
            </w:r>
            <w:r w:rsidR="00580AFF">
              <w:t xml:space="preserve">транспортной </w:t>
            </w:r>
            <w:r>
              <w:t>инфраструктуры</w:t>
            </w:r>
          </w:p>
        </w:tc>
        <w:tc>
          <w:tcPr>
            <w:tcW w:w="1064" w:type="dxa"/>
          </w:tcPr>
          <w:p w:rsidR="00A359F5" w:rsidRDefault="00E475BC" w:rsidP="00B85B42">
            <w:pPr>
              <w:jc w:val="center"/>
              <w:rPr>
                <w:rFonts w:ascii="Times New Roman CYR" w:hAnsi="Times New Roman CYR"/>
                <w:caps/>
              </w:rPr>
            </w:pPr>
            <w:r>
              <w:rPr>
                <w:rFonts w:ascii="Times New Roman CYR" w:hAnsi="Times New Roman CYR"/>
                <w:caps/>
              </w:rPr>
              <w:t>1</w:t>
            </w:r>
            <w:r w:rsidR="00627A66">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rsidRPr="00861457">
              <w:t>Статья 1</w:t>
            </w:r>
            <w:r>
              <w:t>7</w:t>
            </w:r>
            <w:r w:rsidRPr="00861457">
              <w:t xml:space="preserve">. </w:t>
            </w:r>
            <w:r>
              <w:t>Рекреационные зоны</w:t>
            </w:r>
          </w:p>
        </w:tc>
        <w:tc>
          <w:tcPr>
            <w:tcW w:w="1064" w:type="dxa"/>
          </w:tcPr>
          <w:p w:rsidR="00A359F5" w:rsidRPr="00193692" w:rsidRDefault="00580AFF" w:rsidP="00A359F5">
            <w:pPr>
              <w:jc w:val="center"/>
              <w:rPr>
                <w:rFonts w:ascii="Times New Roman CYR" w:hAnsi="Times New Roman CYR"/>
                <w:caps/>
              </w:rPr>
            </w:pPr>
            <w:r>
              <w:rPr>
                <w:rFonts w:ascii="Times New Roman CYR" w:hAnsi="Times New Roman CYR"/>
                <w:caps/>
              </w:rPr>
              <w:t>1</w:t>
            </w:r>
            <w:r w:rsidR="00627A66">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rsidRPr="00861457">
              <w:t>Статья 1</w:t>
            </w:r>
            <w:r>
              <w:t>8</w:t>
            </w:r>
            <w:r w:rsidRPr="00861457">
              <w:t xml:space="preserve">. </w:t>
            </w:r>
            <w:r>
              <w:t>Зоны сельскохозяйственного использования</w:t>
            </w:r>
          </w:p>
        </w:tc>
        <w:tc>
          <w:tcPr>
            <w:tcW w:w="1064" w:type="dxa"/>
          </w:tcPr>
          <w:p w:rsidR="00A359F5" w:rsidRPr="00193692" w:rsidRDefault="00E475BC" w:rsidP="00627A66">
            <w:pPr>
              <w:jc w:val="center"/>
              <w:rPr>
                <w:rFonts w:ascii="Times New Roman CYR" w:hAnsi="Times New Roman CYR"/>
                <w:caps/>
              </w:rPr>
            </w:pPr>
            <w:r>
              <w:rPr>
                <w:rFonts w:ascii="Times New Roman CYR" w:hAnsi="Times New Roman CYR"/>
                <w:caps/>
              </w:rPr>
              <w:t>1</w:t>
            </w:r>
            <w:r w:rsidR="00627A66">
              <w:rPr>
                <w:rFonts w:ascii="Times New Roman CYR" w:hAnsi="Times New Roman CYR"/>
                <w:caps/>
              </w:rPr>
              <w:t>9</w:t>
            </w:r>
          </w:p>
        </w:tc>
      </w:tr>
      <w:tr w:rsidR="00A359F5" w:rsidRPr="00193692" w:rsidTr="00A359F5">
        <w:tc>
          <w:tcPr>
            <w:tcW w:w="9039" w:type="dxa"/>
          </w:tcPr>
          <w:p w:rsidR="00A359F5" w:rsidRDefault="00A359F5" w:rsidP="00A359F5">
            <w:pPr>
              <w:ind w:right="175"/>
              <w:rPr>
                <w:b/>
                <w:caps/>
              </w:rPr>
            </w:pPr>
            <w:r w:rsidRPr="00861457">
              <w:t>Статья 1</w:t>
            </w:r>
            <w:r>
              <w:t>9</w:t>
            </w:r>
            <w:r w:rsidRPr="00861457">
              <w:t xml:space="preserve">. </w:t>
            </w:r>
            <w:r>
              <w:t>Зоны специального назначения</w:t>
            </w:r>
          </w:p>
        </w:tc>
        <w:tc>
          <w:tcPr>
            <w:tcW w:w="1064" w:type="dxa"/>
          </w:tcPr>
          <w:p w:rsidR="00A359F5" w:rsidRPr="00193692" w:rsidRDefault="00627A66" w:rsidP="00A359F5">
            <w:pPr>
              <w:jc w:val="center"/>
              <w:rPr>
                <w:rFonts w:ascii="Times New Roman CYR" w:hAnsi="Times New Roman CYR"/>
                <w:caps/>
              </w:rPr>
            </w:pPr>
            <w:r>
              <w:rPr>
                <w:rFonts w:ascii="Times New Roman CYR" w:hAnsi="Times New Roman CYR"/>
                <w:caps/>
              </w:rPr>
              <w:t>21</w:t>
            </w:r>
          </w:p>
        </w:tc>
      </w:tr>
      <w:tr w:rsidR="00A359F5" w:rsidTr="00A359F5">
        <w:tc>
          <w:tcPr>
            <w:tcW w:w="9039" w:type="dxa"/>
          </w:tcPr>
          <w:p w:rsidR="00A359F5" w:rsidRPr="00861457" w:rsidRDefault="00A359F5" w:rsidP="00A359F5">
            <w:pPr>
              <w:ind w:right="175"/>
            </w:pPr>
            <w:r>
              <w:t>Статья 20. Территории общего пользования</w:t>
            </w:r>
          </w:p>
        </w:tc>
        <w:tc>
          <w:tcPr>
            <w:tcW w:w="1064" w:type="dxa"/>
          </w:tcPr>
          <w:p w:rsidR="00A359F5" w:rsidRDefault="00627A66" w:rsidP="00A359F5">
            <w:pPr>
              <w:jc w:val="center"/>
              <w:rPr>
                <w:rFonts w:ascii="Times New Roman CYR" w:hAnsi="Times New Roman CYR"/>
                <w:caps/>
              </w:rPr>
            </w:pPr>
            <w:r>
              <w:rPr>
                <w:rFonts w:ascii="Times New Roman CYR" w:hAnsi="Times New Roman CYR"/>
                <w:caps/>
              </w:rPr>
              <w:t>21</w:t>
            </w:r>
          </w:p>
        </w:tc>
      </w:tr>
      <w:tr w:rsidR="00A359F5" w:rsidRPr="00193692" w:rsidTr="00A359F5">
        <w:tc>
          <w:tcPr>
            <w:tcW w:w="9039" w:type="dxa"/>
          </w:tcPr>
          <w:p w:rsidR="00A359F5" w:rsidRPr="00AA0984" w:rsidRDefault="002D61BA" w:rsidP="00A359F5">
            <w:pPr>
              <w:widowControl w:val="0"/>
              <w:autoSpaceDE w:val="0"/>
              <w:autoSpaceDN w:val="0"/>
              <w:adjustRightInd w:val="0"/>
              <w:jc w:val="both"/>
              <w:outlineLvl w:val="2"/>
            </w:pPr>
            <w:r>
              <w:t>Статья 21</w:t>
            </w:r>
            <w:r w:rsidR="00A359F5" w:rsidRPr="00AA0984">
              <w:t>. Ограничения использования земельных участков и объектов капитального строительства</w:t>
            </w:r>
          </w:p>
        </w:tc>
        <w:tc>
          <w:tcPr>
            <w:tcW w:w="1064" w:type="dxa"/>
          </w:tcPr>
          <w:p w:rsidR="00A359F5" w:rsidRPr="00193692" w:rsidRDefault="00627A66" w:rsidP="00A359F5">
            <w:pPr>
              <w:jc w:val="center"/>
              <w:rPr>
                <w:rFonts w:ascii="Times New Roman CYR" w:hAnsi="Times New Roman CYR"/>
                <w:caps/>
              </w:rPr>
            </w:pPr>
            <w:r>
              <w:rPr>
                <w:rFonts w:ascii="Times New Roman CYR" w:hAnsi="Times New Roman CYR"/>
                <w:caps/>
              </w:rPr>
              <w:t>22</w:t>
            </w:r>
          </w:p>
        </w:tc>
      </w:tr>
      <w:tr w:rsidR="00A359F5" w:rsidRPr="00193692" w:rsidTr="00A359F5">
        <w:tc>
          <w:tcPr>
            <w:tcW w:w="9039" w:type="dxa"/>
          </w:tcPr>
          <w:p w:rsidR="00A359F5" w:rsidRPr="00AA0984" w:rsidRDefault="00A359F5" w:rsidP="00A359F5">
            <w:pPr>
              <w:widowControl w:val="0"/>
              <w:autoSpaceDE w:val="0"/>
              <w:autoSpaceDN w:val="0"/>
              <w:adjustRightInd w:val="0"/>
              <w:jc w:val="both"/>
              <w:outlineLvl w:val="2"/>
            </w:pPr>
            <w:r>
              <w:t>Графические приложения</w:t>
            </w:r>
          </w:p>
        </w:tc>
        <w:tc>
          <w:tcPr>
            <w:tcW w:w="1064" w:type="dxa"/>
          </w:tcPr>
          <w:p w:rsidR="00A359F5" w:rsidRPr="00193692" w:rsidRDefault="00A359F5" w:rsidP="00A359F5">
            <w:pPr>
              <w:jc w:val="center"/>
              <w:rPr>
                <w:rFonts w:ascii="Times New Roman CYR" w:hAnsi="Times New Roman CYR"/>
                <w:caps/>
              </w:rPr>
            </w:pPr>
          </w:p>
        </w:tc>
      </w:tr>
      <w:tr w:rsidR="00A359F5" w:rsidRPr="00193692" w:rsidTr="00A359F5">
        <w:tc>
          <w:tcPr>
            <w:tcW w:w="9039" w:type="dxa"/>
          </w:tcPr>
          <w:p w:rsidR="00A359F5" w:rsidRPr="003C1A67" w:rsidRDefault="00A359F5" w:rsidP="00927B6E">
            <w:pPr>
              <w:pStyle w:val="aff1"/>
              <w:widowControl w:val="0"/>
              <w:numPr>
                <w:ilvl w:val="0"/>
                <w:numId w:val="4"/>
              </w:numPr>
              <w:autoSpaceDE w:val="0"/>
              <w:autoSpaceDN w:val="0"/>
              <w:adjustRightInd w:val="0"/>
              <w:jc w:val="both"/>
              <w:outlineLvl w:val="2"/>
            </w:pPr>
            <w:r w:rsidRPr="003C1A67">
              <w:t>Карта градостроительного зонирования МО СП «</w:t>
            </w:r>
            <w:r w:rsidR="00927B6E">
              <w:t>Подлопатинское</w:t>
            </w:r>
            <w:r w:rsidRPr="003C1A67">
              <w:t>»</w:t>
            </w:r>
          </w:p>
        </w:tc>
        <w:tc>
          <w:tcPr>
            <w:tcW w:w="1064" w:type="dxa"/>
          </w:tcPr>
          <w:p w:rsidR="00A359F5" w:rsidRPr="00193692" w:rsidRDefault="00A359F5" w:rsidP="00A359F5">
            <w:pPr>
              <w:jc w:val="center"/>
              <w:rPr>
                <w:rFonts w:ascii="Times New Roman CYR" w:hAnsi="Times New Roman CYR"/>
                <w:caps/>
              </w:rPr>
            </w:pPr>
          </w:p>
        </w:tc>
      </w:tr>
      <w:tr w:rsidR="00767B55" w:rsidRPr="00193692" w:rsidTr="00A359F5">
        <w:tc>
          <w:tcPr>
            <w:tcW w:w="9039" w:type="dxa"/>
          </w:tcPr>
          <w:p w:rsidR="00767B55" w:rsidRPr="003C1A67" w:rsidRDefault="00767B55" w:rsidP="00927B6E">
            <w:pPr>
              <w:pStyle w:val="aff1"/>
              <w:widowControl w:val="0"/>
              <w:numPr>
                <w:ilvl w:val="0"/>
                <w:numId w:val="4"/>
              </w:numPr>
              <w:autoSpaceDE w:val="0"/>
              <w:autoSpaceDN w:val="0"/>
              <w:adjustRightInd w:val="0"/>
              <w:jc w:val="both"/>
              <w:outlineLvl w:val="2"/>
            </w:pPr>
            <w:r w:rsidRPr="003C1A67">
              <w:t>Карта градостроительного зонирования</w:t>
            </w:r>
            <w:r w:rsidR="003D1158">
              <w:t xml:space="preserve"> </w:t>
            </w:r>
            <w:r w:rsidR="00927B6E">
              <w:t>с. Подлопатки</w:t>
            </w:r>
          </w:p>
        </w:tc>
        <w:tc>
          <w:tcPr>
            <w:tcW w:w="1064" w:type="dxa"/>
          </w:tcPr>
          <w:p w:rsidR="00767B55" w:rsidRPr="00193692" w:rsidRDefault="00767B55" w:rsidP="00A359F5">
            <w:pPr>
              <w:jc w:val="center"/>
              <w:rPr>
                <w:rFonts w:ascii="Times New Roman CYR" w:hAnsi="Times New Roman CYR"/>
                <w:caps/>
              </w:rPr>
            </w:pPr>
          </w:p>
        </w:tc>
      </w:tr>
      <w:tr w:rsidR="00927B6E" w:rsidRPr="00193692" w:rsidTr="00A359F5">
        <w:tc>
          <w:tcPr>
            <w:tcW w:w="9039" w:type="dxa"/>
          </w:tcPr>
          <w:p w:rsidR="00927B6E" w:rsidRPr="003C1A67" w:rsidRDefault="00927B6E" w:rsidP="00927B6E">
            <w:pPr>
              <w:pStyle w:val="aff1"/>
              <w:widowControl w:val="0"/>
              <w:numPr>
                <w:ilvl w:val="0"/>
                <w:numId w:val="4"/>
              </w:numPr>
              <w:autoSpaceDE w:val="0"/>
              <w:autoSpaceDN w:val="0"/>
              <w:adjustRightInd w:val="0"/>
              <w:jc w:val="both"/>
              <w:outlineLvl w:val="2"/>
            </w:pPr>
            <w:r>
              <w:t xml:space="preserve">Карта градостроительного зонирования у. </w:t>
            </w:r>
            <w:proofErr w:type="spellStart"/>
            <w:r>
              <w:t>Усть-Алташа</w:t>
            </w:r>
            <w:proofErr w:type="spellEnd"/>
          </w:p>
        </w:tc>
        <w:tc>
          <w:tcPr>
            <w:tcW w:w="1064" w:type="dxa"/>
          </w:tcPr>
          <w:p w:rsidR="00927B6E" w:rsidRPr="00193692" w:rsidRDefault="00927B6E" w:rsidP="00A359F5">
            <w:pPr>
              <w:jc w:val="center"/>
              <w:rPr>
                <w:rFonts w:ascii="Times New Roman CYR" w:hAnsi="Times New Roman CYR"/>
                <w:caps/>
              </w:rPr>
            </w:pPr>
          </w:p>
        </w:tc>
      </w:tr>
      <w:tr w:rsidR="00927B6E" w:rsidRPr="00193692" w:rsidTr="00A359F5">
        <w:tc>
          <w:tcPr>
            <w:tcW w:w="9039" w:type="dxa"/>
          </w:tcPr>
          <w:p w:rsidR="00927B6E" w:rsidRDefault="00927B6E" w:rsidP="00927B6E">
            <w:pPr>
              <w:pStyle w:val="aff1"/>
              <w:widowControl w:val="0"/>
              <w:numPr>
                <w:ilvl w:val="0"/>
                <w:numId w:val="4"/>
              </w:numPr>
              <w:autoSpaceDE w:val="0"/>
              <w:autoSpaceDN w:val="0"/>
              <w:adjustRightInd w:val="0"/>
              <w:jc w:val="both"/>
              <w:outlineLvl w:val="2"/>
            </w:pPr>
            <w:r>
              <w:t xml:space="preserve">Карта градостроительного зонирования с. </w:t>
            </w:r>
            <w:proofErr w:type="spellStart"/>
            <w:r>
              <w:t>Черноярово</w:t>
            </w:r>
            <w:proofErr w:type="spellEnd"/>
          </w:p>
        </w:tc>
        <w:tc>
          <w:tcPr>
            <w:tcW w:w="1064" w:type="dxa"/>
          </w:tcPr>
          <w:p w:rsidR="00927B6E" w:rsidRPr="00193692" w:rsidRDefault="00927B6E" w:rsidP="00A359F5">
            <w:pPr>
              <w:jc w:val="center"/>
              <w:rPr>
                <w:rFonts w:ascii="Times New Roman CYR" w:hAnsi="Times New Roman CYR"/>
                <w:caps/>
              </w:rPr>
            </w:pPr>
          </w:p>
        </w:tc>
      </w:tr>
    </w:tbl>
    <w:p w:rsidR="00B6236F" w:rsidRDefault="00B6236F" w:rsidP="00740A8B">
      <w:pPr>
        <w:jc w:val="center"/>
        <w:outlineLvl w:val="0"/>
        <w:rPr>
          <w:b/>
          <w:caps/>
        </w:rPr>
      </w:pPr>
    </w:p>
    <w:p w:rsidR="00B6236F" w:rsidRPr="009D684A" w:rsidRDefault="00B6236F" w:rsidP="00B6236F">
      <w:pPr>
        <w:jc w:val="center"/>
        <w:outlineLvl w:val="0"/>
        <w:rPr>
          <w:b/>
          <w:caps/>
        </w:rPr>
      </w:pPr>
      <w:r w:rsidRPr="009D684A">
        <w:rPr>
          <w:b/>
          <w:caps/>
        </w:rPr>
        <w:t>ВВЕДЕНИЕ</w:t>
      </w:r>
    </w:p>
    <w:p w:rsidR="00B6236F" w:rsidRPr="009D684A" w:rsidRDefault="00B6236F" w:rsidP="00B6236F">
      <w:pPr>
        <w:jc w:val="center"/>
        <w:outlineLvl w:val="0"/>
        <w:rPr>
          <w:b/>
          <w:caps/>
        </w:rPr>
      </w:pPr>
    </w:p>
    <w:p w:rsidR="00B6236F" w:rsidRPr="009D684A" w:rsidRDefault="00B6236F" w:rsidP="00B6236F">
      <w:pPr>
        <w:jc w:val="both"/>
        <w:rPr>
          <w:rFonts w:ascii="Times New Roman CYR" w:hAnsi="Times New Roman CYR" w:cs="Times New Roman CYR"/>
        </w:rPr>
      </w:pPr>
      <w:r w:rsidRPr="009D684A">
        <w:rPr>
          <w:rFonts w:ascii="Times New Roman CYR" w:hAnsi="Times New Roman CYR" w:cs="Times New Roman CYR"/>
        </w:rPr>
        <w:tab/>
      </w:r>
      <w:proofErr w:type="gramStart"/>
      <w:r w:rsidRPr="009D684A">
        <w:rPr>
          <w:rFonts w:ascii="Times New Roman CYR" w:hAnsi="Times New Roman CYR" w:cs="Times New Roman CYR"/>
        </w:rPr>
        <w:t>Проект разработан с учетом Приказа Министерства экономического развития РФ от 1 сентября 2014 г. № 540 "Об утверждении классификатора видов разрешенного использования земельных участков", а также с учетом нормативно-правовых актов Администрации МО «</w:t>
      </w:r>
      <w:r w:rsidR="00045388">
        <w:rPr>
          <w:rFonts w:ascii="Times New Roman CYR" w:hAnsi="Times New Roman CYR" w:cs="Times New Roman CYR"/>
        </w:rPr>
        <w:t>Мухоршибир</w:t>
      </w:r>
      <w:r w:rsidR="00452B0E">
        <w:rPr>
          <w:rFonts w:ascii="Times New Roman CYR" w:hAnsi="Times New Roman CYR" w:cs="Times New Roman CYR"/>
        </w:rPr>
        <w:t>ск</w:t>
      </w:r>
      <w:r w:rsidR="002B34BA">
        <w:rPr>
          <w:rFonts w:ascii="Times New Roman CYR" w:hAnsi="Times New Roman CYR" w:cs="Times New Roman CYR"/>
        </w:rPr>
        <w:t>ий</w:t>
      </w:r>
      <w:r w:rsidRPr="009D684A">
        <w:rPr>
          <w:rFonts w:ascii="Times New Roman CYR" w:hAnsi="Times New Roman CYR" w:cs="Times New Roman CYR"/>
        </w:rPr>
        <w:t xml:space="preserve"> район» и МО СП «</w:t>
      </w:r>
      <w:r w:rsidR="00927B6E">
        <w:rPr>
          <w:rFonts w:ascii="Times New Roman CYR" w:hAnsi="Times New Roman CYR" w:cs="Times New Roman CYR"/>
        </w:rPr>
        <w:t>Подлопатинское</w:t>
      </w:r>
      <w:r w:rsidRPr="009D684A">
        <w:rPr>
          <w:rFonts w:ascii="Times New Roman CYR" w:hAnsi="Times New Roman CYR" w:cs="Times New Roman CYR"/>
        </w:rPr>
        <w:t>», принятых за прошедший после утверждения Правил период.</w:t>
      </w:r>
      <w:proofErr w:type="gramEnd"/>
    </w:p>
    <w:p w:rsidR="00B6236F" w:rsidRDefault="00B6236F" w:rsidP="00B6236F">
      <w:pPr>
        <w:ind w:firstLine="708"/>
        <w:jc w:val="both"/>
        <w:rPr>
          <w:rFonts w:ascii="Times New Roman CYR" w:hAnsi="Times New Roman CYR" w:cs="Times New Roman CYR"/>
        </w:rPr>
      </w:pPr>
      <w:r w:rsidRPr="009D684A">
        <w:rPr>
          <w:rFonts w:ascii="Times New Roman CYR" w:hAnsi="Times New Roman CYR" w:cs="Times New Roman CYR"/>
        </w:rPr>
        <w:t>Поэтому текстовые материалы и графическая часть проекта Правил землепользования и застройки МО СП «</w:t>
      </w:r>
      <w:r w:rsidR="00927B6E">
        <w:rPr>
          <w:rFonts w:ascii="Times New Roman CYR" w:hAnsi="Times New Roman CYR" w:cs="Times New Roman CYR"/>
        </w:rPr>
        <w:t>Подлопатинское</w:t>
      </w:r>
      <w:r w:rsidRPr="009D684A">
        <w:rPr>
          <w:rFonts w:ascii="Times New Roman CYR" w:hAnsi="Times New Roman CYR" w:cs="Times New Roman CYR"/>
        </w:rPr>
        <w:t>», разработанного в 20</w:t>
      </w:r>
      <w:r w:rsidR="0080127A">
        <w:rPr>
          <w:rFonts w:ascii="Times New Roman CYR" w:hAnsi="Times New Roman CYR" w:cs="Times New Roman CYR"/>
        </w:rPr>
        <w:t>20</w:t>
      </w:r>
      <w:r w:rsidRPr="009D684A">
        <w:rPr>
          <w:rFonts w:ascii="Times New Roman CYR" w:hAnsi="Times New Roman CYR" w:cs="Times New Roman CYR"/>
        </w:rPr>
        <w:t xml:space="preserve"> году, должны быть полностью заменены материалами данного проекта внесения изменений в Правила.</w:t>
      </w:r>
    </w:p>
    <w:p w:rsidR="00B6236F" w:rsidRDefault="00B6236F" w:rsidP="00B6236F">
      <w:pPr>
        <w:ind w:firstLine="708"/>
        <w:jc w:val="both"/>
        <w:rPr>
          <w:rFonts w:ascii="Times New Roman CYR" w:hAnsi="Times New Roman CYR" w:cs="Times New Roman CYR"/>
        </w:rPr>
      </w:pPr>
    </w:p>
    <w:p w:rsidR="00B6236F" w:rsidRDefault="00B6236F" w:rsidP="00B6236F">
      <w:pPr>
        <w:ind w:firstLine="708"/>
        <w:jc w:val="both"/>
        <w:rPr>
          <w:rFonts w:ascii="Times New Roman CYR" w:hAnsi="Times New Roman CYR" w:cs="Times New Roman CYR"/>
        </w:rPr>
      </w:pPr>
    </w:p>
    <w:p w:rsidR="002B34BA" w:rsidRDefault="002B34BA" w:rsidP="00B6236F">
      <w:pPr>
        <w:ind w:firstLine="708"/>
        <w:jc w:val="both"/>
        <w:rPr>
          <w:rFonts w:ascii="Times New Roman CYR" w:hAnsi="Times New Roman CYR" w:cs="Times New Roman CYR"/>
        </w:rPr>
      </w:pPr>
    </w:p>
    <w:p w:rsidR="003D1158" w:rsidRDefault="003D1158" w:rsidP="00B6236F">
      <w:pPr>
        <w:ind w:firstLine="708"/>
        <w:jc w:val="both"/>
        <w:rPr>
          <w:rFonts w:ascii="Times New Roman CYR" w:hAnsi="Times New Roman CYR" w:cs="Times New Roman CYR"/>
        </w:rPr>
      </w:pPr>
    </w:p>
    <w:p w:rsidR="00B6236F" w:rsidRDefault="00B6236F" w:rsidP="00B6236F">
      <w:pPr>
        <w:ind w:firstLine="708"/>
        <w:jc w:val="both"/>
        <w:rPr>
          <w:rFonts w:ascii="Times New Roman CYR" w:hAnsi="Times New Roman CYR" w:cs="Times New Roman CYR"/>
        </w:rPr>
      </w:pPr>
    </w:p>
    <w:p w:rsidR="006D77AC" w:rsidRDefault="00AA0984" w:rsidP="00740A8B">
      <w:pPr>
        <w:jc w:val="center"/>
        <w:outlineLvl w:val="0"/>
        <w:rPr>
          <w:b/>
        </w:rPr>
      </w:pPr>
      <w:r>
        <w:rPr>
          <w:b/>
          <w:caps/>
        </w:rPr>
        <w:t>ГЛАВА 1.</w:t>
      </w:r>
      <w:r w:rsidR="00B11F1B" w:rsidRPr="00B11F1B">
        <w:rPr>
          <w:b/>
          <w:caps/>
        </w:rPr>
        <w:t xml:space="preserve"> </w:t>
      </w:r>
      <w:r>
        <w:rPr>
          <w:b/>
        </w:rPr>
        <w:t>ПОРЯДОК ПРИМЕНЕНИЯ ПРАВИЛ ЗЕМЛЕПОЛЬЗОВАНИЯ И ЗАСТРОЙКИ И ВНЕСЕНИЯ В НИХ ИЗМЕНЕНИЙ</w:t>
      </w:r>
    </w:p>
    <w:p w:rsidR="00C140D7" w:rsidRDefault="00C140D7" w:rsidP="00B11F1B">
      <w:pPr>
        <w:widowControl w:val="0"/>
        <w:autoSpaceDE w:val="0"/>
        <w:autoSpaceDN w:val="0"/>
        <w:adjustRightInd w:val="0"/>
        <w:ind w:firstLine="567"/>
        <w:jc w:val="both"/>
      </w:pPr>
      <w:bookmarkStart w:id="0" w:name="Par35"/>
      <w:bookmarkEnd w:id="0"/>
    </w:p>
    <w:p w:rsidR="00C140D7" w:rsidRPr="00E10A0A" w:rsidRDefault="00C140D7" w:rsidP="00B11F1B">
      <w:pPr>
        <w:widowControl w:val="0"/>
        <w:autoSpaceDE w:val="0"/>
        <w:autoSpaceDN w:val="0"/>
        <w:adjustRightInd w:val="0"/>
        <w:ind w:firstLine="567"/>
        <w:jc w:val="both"/>
        <w:outlineLvl w:val="2"/>
        <w:rPr>
          <w:b/>
        </w:rPr>
      </w:pPr>
      <w:r w:rsidRPr="00E10A0A">
        <w:rPr>
          <w:b/>
        </w:rPr>
        <w:t>Статья 1. Регулирование землепользования и застройки органами местного самоуправления</w:t>
      </w:r>
    </w:p>
    <w:p w:rsidR="00C140D7" w:rsidRDefault="00C140D7" w:rsidP="00B11F1B">
      <w:pPr>
        <w:widowControl w:val="0"/>
        <w:autoSpaceDE w:val="0"/>
        <w:autoSpaceDN w:val="0"/>
        <w:adjustRightInd w:val="0"/>
        <w:ind w:firstLine="567"/>
        <w:jc w:val="both"/>
      </w:pPr>
    </w:p>
    <w:p w:rsidR="00190887" w:rsidRDefault="00190887" w:rsidP="00B11F1B">
      <w:pPr>
        <w:pStyle w:val="aff1"/>
        <w:widowControl w:val="0"/>
        <w:numPr>
          <w:ilvl w:val="0"/>
          <w:numId w:val="6"/>
        </w:numPr>
        <w:autoSpaceDE w:val="0"/>
        <w:autoSpaceDN w:val="0"/>
        <w:adjustRightInd w:val="0"/>
        <w:ind w:left="0" w:firstLine="567"/>
        <w:jc w:val="both"/>
      </w:pPr>
      <w:r>
        <w:t>Понятия, применяемые в настоящих Правилах, используются в значениях, установленных законодательством Российской Федерации.</w:t>
      </w:r>
    </w:p>
    <w:p w:rsidR="00190887" w:rsidRDefault="00190887" w:rsidP="00B11F1B">
      <w:pPr>
        <w:pStyle w:val="aff1"/>
        <w:widowControl w:val="0"/>
        <w:numPr>
          <w:ilvl w:val="0"/>
          <w:numId w:val="6"/>
        </w:numPr>
        <w:autoSpaceDE w:val="0"/>
        <w:autoSpaceDN w:val="0"/>
        <w:adjustRightInd w:val="0"/>
        <w:ind w:left="0" w:firstLine="567"/>
        <w:jc w:val="both"/>
      </w:pPr>
      <w:r>
        <w:t>Настоящие Правила применяются ко всей территории сельского поселения.</w:t>
      </w:r>
    </w:p>
    <w:p w:rsidR="00190887" w:rsidRDefault="00190887" w:rsidP="00B11F1B">
      <w:pPr>
        <w:pStyle w:val="aff1"/>
        <w:widowControl w:val="0"/>
        <w:numPr>
          <w:ilvl w:val="0"/>
          <w:numId w:val="6"/>
        </w:numPr>
        <w:autoSpaceDE w:val="0"/>
        <w:autoSpaceDN w:val="0"/>
        <w:adjustRightInd w:val="0"/>
        <w:ind w:left="0" w:firstLine="567"/>
        <w:jc w:val="both"/>
      </w:pPr>
      <w:r>
        <w:t>Настоящие Правила вступают в силу со дня их официального опубликования.</w:t>
      </w:r>
    </w:p>
    <w:p w:rsidR="00190887" w:rsidRPr="0088593C" w:rsidRDefault="00190887" w:rsidP="00B11F1B">
      <w:pPr>
        <w:pStyle w:val="aff1"/>
        <w:widowControl w:val="0"/>
        <w:numPr>
          <w:ilvl w:val="0"/>
          <w:numId w:val="6"/>
        </w:numPr>
        <w:autoSpaceDE w:val="0"/>
        <w:autoSpaceDN w:val="0"/>
        <w:adjustRightInd w:val="0"/>
        <w:ind w:left="0" w:firstLine="567"/>
        <w:jc w:val="both"/>
      </w:pPr>
      <w:proofErr w:type="gramStart"/>
      <w:r>
        <w:t xml:space="preserve">Решения по землепользованию и застройке принимаются на основе градостроительных </w:t>
      </w:r>
      <w:r w:rsidRPr="0088593C">
        <w:t>регламентов (</w:t>
      </w:r>
      <w:hyperlink w:anchor="Par240" w:history="1">
        <w:r>
          <w:t>глава</w:t>
        </w:r>
      </w:hyperlink>
      <w:r>
        <w:t xml:space="preserve"> 3</w:t>
      </w:r>
      <w:r w:rsidRPr="0088593C">
        <w:t xml:space="preserve"> настоящих Правил), установленных в пределах соответствующих территориальных зон, обозначенных на карте градостроительного зонировани</w:t>
      </w:r>
      <w:r>
        <w:t>я</w:t>
      </w:r>
      <w:r w:rsidRPr="0088593C">
        <w:t>,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roofErr w:type="gramEnd"/>
    </w:p>
    <w:p w:rsidR="00190887" w:rsidRPr="0088593C" w:rsidRDefault="00190887" w:rsidP="00B11F1B">
      <w:pPr>
        <w:widowControl w:val="0"/>
        <w:autoSpaceDE w:val="0"/>
        <w:autoSpaceDN w:val="0"/>
        <w:adjustRightInd w:val="0"/>
        <w:ind w:firstLine="567"/>
        <w:jc w:val="both"/>
      </w:pPr>
      <w:r w:rsidRPr="0088593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90887" w:rsidRPr="0088593C" w:rsidRDefault="00190887" w:rsidP="00B11F1B">
      <w:pPr>
        <w:widowControl w:val="0"/>
        <w:autoSpaceDE w:val="0"/>
        <w:autoSpaceDN w:val="0"/>
        <w:adjustRightInd w:val="0"/>
        <w:ind w:firstLine="567"/>
        <w:jc w:val="both"/>
      </w:pPr>
      <w:r w:rsidRPr="0088593C">
        <w:t>Настоящие Правила не применяются в отношении объектов, не являющихся объектами капитального строительства.</w:t>
      </w:r>
    </w:p>
    <w:p w:rsidR="00190887" w:rsidRPr="0088593C" w:rsidRDefault="00190887" w:rsidP="00B11F1B">
      <w:pPr>
        <w:widowControl w:val="0"/>
        <w:autoSpaceDE w:val="0"/>
        <w:autoSpaceDN w:val="0"/>
        <w:adjustRightInd w:val="0"/>
        <w:ind w:firstLine="567"/>
        <w:jc w:val="both"/>
      </w:pPr>
      <w:proofErr w:type="gramStart"/>
      <w:r w:rsidRPr="0088593C">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190887" w:rsidRPr="0088593C" w:rsidRDefault="00190887" w:rsidP="00B11F1B">
      <w:pPr>
        <w:pStyle w:val="aff1"/>
        <w:widowControl w:val="0"/>
        <w:numPr>
          <w:ilvl w:val="0"/>
          <w:numId w:val="6"/>
        </w:numPr>
        <w:autoSpaceDE w:val="0"/>
        <w:autoSpaceDN w:val="0"/>
        <w:adjustRightInd w:val="0"/>
        <w:ind w:left="0" w:firstLine="567"/>
        <w:jc w:val="both"/>
      </w:pPr>
      <w:proofErr w:type="gramStart"/>
      <w:r w:rsidRPr="0088593C">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roofErr w:type="gramEnd"/>
    </w:p>
    <w:p w:rsidR="00190887" w:rsidRPr="0088593C" w:rsidRDefault="00190887" w:rsidP="00B11F1B">
      <w:pPr>
        <w:pStyle w:val="aff1"/>
        <w:widowControl w:val="0"/>
        <w:numPr>
          <w:ilvl w:val="0"/>
          <w:numId w:val="8"/>
        </w:numPr>
        <w:autoSpaceDE w:val="0"/>
        <w:autoSpaceDN w:val="0"/>
        <w:adjustRightInd w:val="0"/>
        <w:ind w:left="0" w:firstLine="567"/>
        <w:jc w:val="both"/>
      </w:pPr>
      <w:r w:rsidRPr="0088593C">
        <w:t>виды разрешенного использования земельных участков и объектов капитального строительства (</w:t>
      </w:r>
      <w:r>
        <w:t xml:space="preserve">статьи 12-20 </w:t>
      </w:r>
      <w:r w:rsidRPr="0088593C">
        <w:t>настоящих Правил);</w:t>
      </w:r>
    </w:p>
    <w:p w:rsidR="00190887" w:rsidRPr="0088593C" w:rsidRDefault="00190887" w:rsidP="00B11F1B">
      <w:pPr>
        <w:pStyle w:val="aff1"/>
        <w:widowControl w:val="0"/>
        <w:numPr>
          <w:ilvl w:val="0"/>
          <w:numId w:val="8"/>
        </w:numPr>
        <w:autoSpaceDE w:val="0"/>
        <w:autoSpaceDN w:val="0"/>
        <w:adjustRightInd w:val="0"/>
        <w:ind w:left="0" w:firstLine="567"/>
        <w:jc w:val="both"/>
      </w:pPr>
      <w:r w:rsidRPr="0088593C">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t xml:space="preserve">статьи 12-20 </w:t>
      </w:r>
      <w:r w:rsidRPr="0088593C">
        <w:t>настоящих Правил);</w:t>
      </w:r>
    </w:p>
    <w:p w:rsidR="00190887" w:rsidRPr="0088593C" w:rsidRDefault="00190887" w:rsidP="00B11F1B">
      <w:pPr>
        <w:pStyle w:val="aff1"/>
        <w:widowControl w:val="0"/>
        <w:numPr>
          <w:ilvl w:val="0"/>
          <w:numId w:val="8"/>
        </w:numPr>
        <w:autoSpaceDE w:val="0"/>
        <w:autoSpaceDN w:val="0"/>
        <w:adjustRightInd w:val="0"/>
        <w:ind w:left="0" w:firstLine="567"/>
        <w:jc w:val="both"/>
      </w:pPr>
      <w:r w:rsidRPr="008859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t>статья 21</w:t>
      </w:r>
      <w:r w:rsidRPr="0088593C">
        <w:t xml:space="preserve"> настоящих Правил).</w:t>
      </w:r>
    </w:p>
    <w:p w:rsidR="00190887" w:rsidRPr="0088593C" w:rsidRDefault="00190887" w:rsidP="00B11F1B">
      <w:pPr>
        <w:pStyle w:val="aff1"/>
        <w:widowControl w:val="0"/>
        <w:numPr>
          <w:ilvl w:val="0"/>
          <w:numId w:val="6"/>
        </w:numPr>
        <w:autoSpaceDE w:val="0"/>
        <w:autoSpaceDN w:val="0"/>
        <w:adjustRightInd w:val="0"/>
        <w:ind w:left="0" w:firstLine="567"/>
        <w:jc w:val="both"/>
      </w:pPr>
      <w:proofErr w:type="gramStart"/>
      <w:r w:rsidRPr="0088593C">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исходя из условия обеспечения использования земельных участков и объектов капитального строительства в соответствии с каждым из поименованных в градостроительном регламенте основным видом разрешенного использования или условно разрешенным видом использования земельных участков и объектов капитального строительства, а также осуществления совместно с ним вспомогательных</w:t>
      </w:r>
      <w:proofErr w:type="gramEnd"/>
      <w:r w:rsidRPr="0088593C">
        <w:t xml:space="preserve"> видов использования. Вспомогательные виды разрешенного использования являются допустимыми только в качестве </w:t>
      </w:r>
      <w:proofErr w:type="gramStart"/>
      <w:r w:rsidRPr="0088593C">
        <w:t>дополнительных</w:t>
      </w:r>
      <w:proofErr w:type="gramEnd"/>
      <w:r w:rsidRPr="0088593C">
        <w:t xml:space="preserve"> по отношению к основным видам разрешенного </w:t>
      </w:r>
      <w:r w:rsidRPr="0088593C">
        <w:lastRenderedPageBreak/>
        <w:t>использования и условно разрешенным видам использования и осуществляемыми совместно с ними.</w:t>
      </w:r>
    </w:p>
    <w:p w:rsidR="00190887" w:rsidRPr="0088593C" w:rsidRDefault="00190887" w:rsidP="00B11F1B">
      <w:pPr>
        <w:widowControl w:val="0"/>
        <w:autoSpaceDE w:val="0"/>
        <w:autoSpaceDN w:val="0"/>
        <w:adjustRightInd w:val="0"/>
        <w:ind w:firstLine="567"/>
        <w:jc w:val="both"/>
      </w:pPr>
      <w:r w:rsidRPr="0088593C">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настоящи</w:t>
      </w:r>
      <w:r>
        <w:t xml:space="preserve">ми </w:t>
      </w:r>
      <w:r w:rsidRPr="0088593C">
        <w:t xml:space="preserve"> Правил</w:t>
      </w:r>
      <w:r>
        <w:t>ами</w:t>
      </w:r>
      <w:r w:rsidRPr="0088593C">
        <w:t>, применяются при образовании земельных участков, в том числе при подготовке документации по планировке территорий, и в иных предусмотренных законодательством случаях.</w:t>
      </w:r>
    </w:p>
    <w:p w:rsidR="00190887" w:rsidRPr="0088593C" w:rsidRDefault="00190887" w:rsidP="00B11F1B">
      <w:pPr>
        <w:pStyle w:val="aff1"/>
        <w:widowControl w:val="0"/>
        <w:numPr>
          <w:ilvl w:val="0"/>
          <w:numId w:val="6"/>
        </w:numPr>
        <w:autoSpaceDE w:val="0"/>
        <w:autoSpaceDN w:val="0"/>
        <w:adjustRightInd w:val="0"/>
        <w:ind w:left="0" w:firstLine="567"/>
        <w:jc w:val="both"/>
      </w:pPr>
      <w:r w:rsidRPr="0088593C">
        <w:t>Градостроительные регламенты приписаны к территориа</w:t>
      </w:r>
      <w:r>
        <w:t>льным зонам, выделенным на картах</w:t>
      </w:r>
      <w:r w:rsidRPr="0088593C">
        <w:t xml:space="preserve"> градостроительного зонирования.</w:t>
      </w:r>
    </w:p>
    <w:p w:rsidR="00190887" w:rsidRPr="0088593C" w:rsidRDefault="00190887" w:rsidP="00B11F1B">
      <w:pPr>
        <w:widowControl w:val="0"/>
        <w:autoSpaceDE w:val="0"/>
        <w:autoSpaceDN w:val="0"/>
        <w:adjustRightInd w:val="0"/>
        <w:ind w:firstLine="567"/>
        <w:jc w:val="both"/>
      </w:pPr>
      <w:r w:rsidRPr="0088593C">
        <w:t xml:space="preserve">В случае расположения земельного участка в границах зон с особыми условиями использования территории, в том числе в границах зон объектов культурного наследия, на земельный участок и расположенные на нем объекты капитального строительства распространяется действие ограничений, указанных в </w:t>
      </w:r>
      <w:r>
        <w:t>статье 21</w:t>
      </w:r>
      <w:r w:rsidRPr="0088593C">
        <w:t xml:space="preserve"> настоящих Правил.</w:t>
      </w:r>
    </w:p>
    <w:p w:rsidR="00190887" w:rsidRPr="0088593C" w:rsidRDefault="00190887" w:rsidP="00B11F1B">
      <w:pPr>
        <w:widowControl w:val="0"/>
        <w:autoSpaceDE w:val="0"/>
        <w:autoSpaceDN w:val="0"/>
        <w:adjustRightInd w:val="0"/>
        <w:ind w:firstLine="567"/>
        <w:jc w:val="both"/>
      </w:pPr>
      <w:r w:rsidRPr="0088593C">
        <w:t>На карт</w:t>
      </w:r>
      <w:r>
        <w:t>ах градостроительного зонирования отображены</w:t>
      </w:r>
      <w:r w:rsidRPr="0088593C">
        <w:t xml:space="preserve"> границ</w:t>
      </w:r>
      <w:r>
        <w:t>ы</w:t>
      </w:r>
      <w:r w:rsidRPr="0088593C">
        <w:t xml:space="preserve"> зон с особыми условиями использования территорий</w:t>
      </w:r>
      <w:r>
        <w:t xml:space="preserve">, </w:t>
      </w:r>
      <w:r w:rsidRPr="0088593C">
        <w:t>в пределах которых действуют ограничения (</w:t>
      </w:r>
      <w:r>
        <w:t>статья 21</w:t>
      </w:r>
      <w:r w:rsidRPr="0088593C">
        <w:t xml:space="preserve"> настоящих Правил), с учетом которых определяются функциональное назначение и интенсивность использования территорий.</w:t>
      </w:r>
    </w:p>
    <w:p w:rsidR="00190887" w:rsidRPr="0088593C" w:rsidRDefault="00190887" w:rsidP="00B11F1B">
      <w:pPr>
        <w:pStyle w:val="aff1"/>
        <w:widowControl w:val="0"/>
        <w:numPr>
          <w:ilvl w:val="0"/>
          <w:numId w:val="6"/>
        </w:numPr>
        <w:autoSpaceDE w:val="0"/>
        <w:autoSpaceDN w:val="0"/>
        <w:adjustRightInd w:val="0"/>
        <w:ind w:left="0" w:firstLine="567"/>
        <w:jc w:val="both"/>
      </w:pPr>
      <w:r w:rsidRPr="0088593C">
        <w:t xml:space="preserve">Виды использования земельных участков и объектов капитального строительства, не указанные в </w:t>
      </w:r>
      <w:hyperlink w:anchor="Par243" w:history="1">
        <w:r>
          <w:t>статьях 12-20</w:t>
        </w:r>
      </w:hyperlink>
      <w:r w:rsidRPr="0088593C">
        <w:t xml:space="preserve"> настоящих Правил, являются неразрешенными для соответствующей территориальной зоны и не могут быть разрешены в порядке подачи заявления на получение разрешения на условно разрешенный вид использования.</w:t>
      </w:r>
    </w:p>
    <w:p w:rsidR="00190887" w:rsidRPr="0088593C" w:rsidRDefault="00190887" w:rsidP="00B11F1B">
      <w:pPr>
        <w:pStyle w:val="aff1"/>
        <w:widowControl w:val="0"/>
        <w:numPr>
          <w:ilvl w:val="0"/>
          <w:numId w:val="6"/>
        </w:numPr>
        <w:autoSpaceDE w:val="0"/>
        <w:autoSpaceDN w:val="0"/>
        <w:adjustRightInd w:val="0"/>
        <w:ind w:left="0" w:firstLine="567"/>
        <w:jc w:val="both"/>
      </w:pPr>
      <w:r w:rsidRPr="0088593C">
        <w:t>Соответствующим градостроительному регламенту является такое использование земельных участков и объектов капитального строительства, которое соответствует в совокупности:</w:t>
      </w:r>
    </w:p>
    <w:p w:rsidR="00190887" w:rsidRPr="0088593C" w:rsidRDefault="00190887" w:rsidP="00B11F1B">
      <w:pPr>
        <w:pStyle w:val="aff1"/>
        <w:widowControl w:val="0"/>
        <w:numPr>
          <w:ilvl w:val="0"/>
          <w:numId w:val="11"/>
        </w:numPr>
        <w:autoSpaceDE w:val="0"/>
        <w:autoSpaceDN w:val="0"/>
        <w:adjustRightInd w:val="0"/>
        <w:ind w:left="0" w:firstLine="567"/>
        <w:jc w:val="both"/>
      </w:pPr>
      <w:r w:rsidRPr="0088593C">
        <w:t>видам разрешенного использования земельных участков и объектов капитального строительства (</w:t>
      </w:r>
      <w:hyperlink w:anchor="Par243" w:history="1">
        <w:r>
          <w:t>статьи12-20</w:t>
        </w:r>
      </w:hyperlink>
      <w:r w:rsidRPr="0088593C">
        <w:t xml:space="preserve"> настоящих Правил), установленным для соответствующей территориал</w:t>
      </w:r>
      <w:r>
        <w:t>ьной зоны, обозначенной на картах</w:t>
      </w:r>
      <w:r w:rsidRPr="0088593C">
        <w:t xml:space="preserve"> градостроительного зонирования (</w:t>
      </w:r>
      <w:r>
        <w:t>приложения 1 и 2</w:t>
      </w:r>
      <w:r w:rsidRPr="0088593C">
        <w:t>);</w:t>
      </w:r>
    </w:p>
    <w:p w:rsidR="00190887" w:rsidRPr="0088593C" w:rsidRDefault="00190887" w:rsidP="00B11F1B">
      <w:pPr>
        <w:pStyle w:val="aff1"/>
        <w:widowControl w:val="0"/>
        <w:numPr>
          <w:ilvl w:val="0"/>
          <w:numId w:val="11"/>
        </w:numPr>
        <w:autoSpaceDE w:val="0"/>
        <w:autoSpaceDN w:val="0"/>
        <w:adjustRightInd w:val="0"/>
        <w:ind w:left="0" w:firstLine="567"/>
        <w:jc w:val="both"/>
      </w:pPr>
      <w:r w:rsidRPr="0088593C">
        <w:t>предельным (минимальным и/или максимальным) размерам земельных участков и предельным параметрам разрешенного строительства, реконструкции объектов капитального строительства (</w:t>
      </w:r>
      <w:hyperlink w:anchor="Par1546" w:history="1">
        <w:r>
          <w:t>статьи</w:t>
        </w:r>
      </w:hyperlink>
      <w:r>
        <w:t xml:space="preserve"> 12-20</w:t>
      </w:r>
      <w:r w:rsidRPr="0088593C">
        <w:t xml:space="preserve"> настоящих Правил), установленным для соответствующей территориальной зоны, обозначенной на карт</w:t>
      </w:r>
      <w:r>
        <w:t>ах</w:t>
      </w:r>
      <w:r w:rsidRPr="0088593C">
        <w:t xml:space="preserve"> градостроительного зонирования (</w:t>
      </w:r>
      <w:r>
        <w:t>приложения 1 и 2</w:t>
      </w:r>
      <w:r w:rsidRPr="0088593C">
        <w:t>);</w:t>
      </w:r>
    </w:p>
    <w:p w:rsidR="00190887" w:rsidRPr="0088593C" w:rsidRDefault="00190887" w:rsidP="00B11F1B">
      <w:pPr>
        <w:pStyle w:val="aff1"/>
        <w:widowControl w:val="0"/>
        <w:numPr>
          <w:ilvl w:val="0"/>
          <w:numId w:val="11"/>
        </w:numPr>
        <w:autoSpaceDE w:val="0"/>
        <w:autoSpaceDN w:val="0"/>
        <w:adjustRightInd w:val="0"/>
        <w:ind w:left="0" w:firstLine="567"/>
        <w:jc w:val="both"/>
      </w:pPr>
      <w:r w:rsidRPr="0088593C">
        <w:t>условиям ограничений на использование земельных участков и объектов капитального строительства в случаях расположения земельных участков в границах зон с особыми условиями использования территорий, в том числе в границах зон охраны объектов культурного наследия.</w:t>
      </w:r>
    </w:p>
    <w:p w:rsidR="00190887" w:rsidRPr="0088593C" w:rsidRDefault="00190887" w:rsidP="00B11F1B">
      <w:pPr>
        <w:pStyle w:val="aff1"/>
        <w:widowControl w:val="0"/>
        <w:numPr>
          <w:ilvl w:val="0"/>
          <w:numId w:val="6"/>
        </w:numPr>
        <w:autoSpaceDE w:val="0"/>
        <w:autoSpaceDN w:val="0"/>
        <w:adjustRightInd w:val="0"/>
        <w:ind w:left="0" w:firstLine="567"/>
        <w:jc w:val="both"/>
      </w:pPr>
      <w:r w:rsidRPr="0088593C">
        <w:t>При использовании земельных участков помимо требований градостроительных регламентов в соответствии с законодательством подлежат соблюдению:</w:t>
      </w:r>
    </w:p>
    <w:p w:rsidR="00190887" w:rsidRDefault="00190887" w:rsidP="00B11F1B">
      <w:pPr>
        <w:pStyle w:val="aff1"/>
        <w:widowControl w:val="0"/>
        <w:numPr>
          <w:ilvl w:val="0"/>
          <w:numId w:val="12"/>
        </w:numPr>
        <w:autoSpaceDE w:val="0"/>
        <w:autoSpaceDN w:val="0"/>
        <w:adjustRightInd w:val="0"/>
        <w:ind w:left="0" w:firstLine="567"/>
        <w:jc w:val="both"/>
      </w:pPr>
      <w:r w:rsidRPr="0088593C">
        <w:t>требования технических регламентов и норма</w:t>
      </w:r>
      <w:r>
        <w:t>тивных правовых актов;</w:t>
      </w:r>
    </w:p>
    <w:p w:rsidR="00190887" w:rsidRDefault="00190887" w:rsidP="00B11F1B">
      <w:pPr>
        <w:pStyle w:val="aff1"/>
        <w:widowControl w:val="0"/>
        <w:numPr>
          <w:ilvl w:val="0"/>
          <w:numId w:val="12"/>
        </w:numPr>
        <w:autoSpaceDE w:val="0"/>
        <w:autoSpaceDN w:val="0"/>
        <w:adjustRightInd w:val="0"/>
        <w:ind w:left="0" w:firstLine="567"/>
        <w:jc w:val="both"/>
      </w:pPr>
      <w:r>
        <w:t>иные документально зафиксированные требования, параметры, ограничения, сервитуты на использование земельных участков, установленные на стадии образования земельных участков, в том числе посредством подготовки документации по планировке территории (проекты планировки, проекты межевания).</w:t>
      </w:r>
    </w:p>
    <w:p w:rsidR="00190887" w:rsidRDefault="00190887" w:rsidP="00B11F1B">
      <w:pPr>
        <w:pStyle w:val="aff1"/>
        <w:widowControl w:val="0"/>
        <w:numPr>
          <w:ilvl w:val="0"/>
          <w:numId w:val="6"/>
        </w:numPr>
        <w:autoSpaceDE w:val="0"/>
        <w:autoSpaceDN w:val="0"/>
        <w:adjustRightInd w:val="0"/>
        <w:ind w:left="0" w:firstLine="567"/>
        <w:jc w:val="both"/>
      </w:pPr>
      <w:proofErr w:type="gramStart"/>
      <w:r>
        <w:t>При отсутствии возможности образования земельных участков для использования в соответствии с основными и условно разрешенными видами использования образование земельных участков, подготовка градостроительных планов, выдача разрешений на строительство отдельно для объектов, отнесенных к вспомогательным видам разрешенного использования, не производится, в том числе 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w:t>
      </w:r>
      <w:proofErr w:type="gramEnd"/>
      <w:r>
        <w:t xml:space="preserve"> </w:t>
      </w:r>
      <w:proofErr w:type="gramStart"/>
      <w:r>
        <w:t>использование</w:t>
      </w:r>
      <w:proofErr w:type="gramEnd"/>
      <w:r>
        <w:t xml:space="preserve"> которого они обеспечивают.</w:t>
      </w:r>
    </w:p>
    <w:p w:rsidR="00190887" w:rsidRDefault="00190887" w:rsidP="00B11F1B">
      <w:pPr>
        <w:widowControl w:val="0"/>
        <w:autoSpaceDE w:val="0"/>
        <w:autoSpaceDN w:val="0"/>
        <w:adjustRightInd w:val="0"/>
        <w:ind w:firstLine="567"/>
        <w:jc w:val="both"/>
      </w:pPr>
      <w:proofErr w:type="gramStart"/>
      <w:r>
        <w:lastRenderedPageBreak/>
        <w:t>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 для ограниченного пользования чужим земельным участком в соответствии с законодательством устанавливается сервитут, в том числе:</w:t>
      </w:r>
      <w:proofErr w:type="gramEnd"/>
    </w:p>
    <w:p w:rsidR="00190887" w:rsidRDefault="00190887" w:rsidP="00B11F1B">
      <w:pPr>
        <w:pStyle w:val="aff1"/>
        <w:widowControl w:val="0"/>
        <w:numPr>
          <w:ilvl w:val="0"/>
          <w:numId w:val="13"/>
        </w:numPr>
        <w:autoSpaceDE w:val="0"/>
        <w:autoSpaceDN w:val="0"/>
        <w:adjustRightInd w:val="0"/>
        <w:ind w:left="0" w:firstLine="567"/>
        <w:jc w:val="both"/>
      </w:pPr>
      <w:r>
        <w:t>для прохода или проезда через земельный участок;</w:t>
      </w:r>
    </w:p>
    <w:p w:rsidR="00190887" w:rsidRDefault="00190887" w:rsidP="00B11F1B">
      <w:pPr>
        <w:pStyle w:val="aff1"/>
        <w:widowControl w:val="0"/>
        <w:numPr>
          <w:ilvl w:val="0"/>
          <w:numId w:val="13"/>
        </w:numPr>
        <w:autoSpaceDE w:val="0"/>
        <w:autoSpaceDN w:val="0"/>
        <w:adjustRightInd w:val="0"/>
        <w:ind w:left="0" w:firstLine="567"/>
        <w:jc w:val="both"/>
      </w:pPr>
      <w:r>
        <w:t>для использования земельного участка в целях прокладки, эксплуатации, ремонта объектов (сетей, сооружений) инженерно-технического обеспечения, в том числе коммунальных, инженерных, электрических и других линий и сетей, а также объектов транспортной инфраструктуры;</w:t>
      </w:r>
    </w:p>
    <w:p w:rsidR="00190887" w:rsidRDefault="00190887" w:rsidP="00B11F1B">
      <w:pPr>
        <w:pStyle w:val="aff1"/>
        <w:widowControl w:val="0"/>
        <w:numPr>
          <w:ilvl w:val="0"/>
          <w:numId w:val="13"/>
        </w:numPr>
        <w:autoSpaceDE w:val="0"/>
        <w:autoSpaceDN w:val="0"/>
        <w:adjustRightInd w:val="0"/>
        <w:ind w:left="0" w:firstLine="567"/>
        <w:jc w:val="both"/>
      </w:pPr>
      <w:r>
        <w:t>для временного пользования земельным участком в целях проведения строительных, изыскательских, исследовательских и других работ.</w:t>
      </w:r>
    </w:p>
    <w:p w:rsidR="00190887" w:rsidRDefault="00190887" w:rsidP="00B11F1B">
      <w:pPr>
        <w:pStyle w:val="aff1"/>
        <w:widowControl w:val="0"/>
        <w:numPr>
          <w:ilvl w:val="0"/>
          <w:numId w:val="6"/>
        </w:numPr>
        <w:autoSpaceDE w:val="0"/>
        <w:autoSpaceDN w:val="0"/>
        <w:adjustRightInd w:val="0"/>
        <w:ind w:left="0" w:firstLine="567"/>
        <w:jc w:val="both"/>
      </w:pPr>
      <w:r>
        <w:t>Принятые до вступления в силу настоящих Правил нормативные правовые акты органов местного самоуправления по вопросам, касающимся землепользования и застройки, применяются постольку, поскольку они не противоречат настоящим Правилам.</w:t>
      </w:r>
    </w:p>
    <w:p w:rsidR="00190887" w:rsidRDefault="00190887" w:rsidP="00B11F1B">
      <w:pPr>
        <w:widowControl w:val="0"/>
        <w:autoSpaceDE w:val="0"/>
        <w:autoSpaceDN w:val="0"/>
        <w:adjustRightInd w:val="0"/>
        <w:ind w:firstLine="567"/>
        <w:jc w:val="both"/>
      </w:pPr>
    </w:p>
    <w:p w:rsidR="00C140D7" w:rsidRPr="00E10A0A" w:rsidRDefault="00C140D7" w:rsidP="00B11F1B">
      <w:pPr>
        <w:widowControl w:val="0"/>
        <w:autoSpaceDE w:val="0"/>
        <w:autoSpaceDN w:val="0"/>
        <w:adjustRightInd w:val="0"/>
        <w:ind w:firstLine="567"/>
        <w:jc w:val="both"/>
        <w:outlineLvl w:val="2"/>
        <w:rPr>
          <w:b/>
        </w:rPr>
      </w:pPr>
      <w:r w:rsidRPr="00E10A0A">
        <w:rPr>
          <w:b/>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C140D7" w:rsidRDefault="00C140D7" w:rsidP="00B11F1B">
      <w:pPr>
        <w:widowControl w:val="0"/>
        <w:autoSpaceDE w:val="0"/>
        <w:autoSpaceDN w:val="0"/>
        <w:adjustRightInd w:val="0"/>
        <w:ind w:firstLine="567"/>
        <w:jc w:val="both"/>
      </w:pPr>
    </w:p>
    <w:p w:rsidR="00C140D7" w:rsidRPr="0088593C" w:rsidRDefault="00C140D7" w:rsidP="00B11F1B">
      <w:pPr>
        <w:pStyle w:val="aff1"/>
        <w:widowControl w:val="0"/>
        <w:numPr>
          <w:ilvl w:val="0"/>
          <w:numId w:val="14"/>
        </w:numPr>
        <w:autoSpaceDE w:val="0"/>
        <w:autoSpaceDN w:val="0"/>
        <w:adjustRightInd w:val="0"/>
        <w:ind w:left="0" w:firstLine="567"/>
        <w:jc w:val="both"/>
      </w:pPr>
      <w:proofErr w:type="gramStart"/>
      <w:r>
        <w:t xml:space="preserve">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в соответствии со </w:t>
      </w:r>
      <w:hyperlink r:id="rId8" w:history="1">
        <w:r w:rsidRPr="0088593C">
          <w:t>статьями 7</w:t>
        </w:r>
      </w:hyperlink>
      <w:r w:rsidRPr="0088593C">
        <w:t xml:space="preserve">, </w:t>
      </w:r>
      <w:hyperlink r:id="rId9" w:history="1">
        <w:r w:rsidRPr="0088593C">
          <w:t>40</w:t>
        </w:r>
      </w:hyperlink>
      <w:r w:rsidRPr="0088593C">
        <w:t xml:space="preserve">, </w:t>
      </w:r>
      <w:hyperlink r:id="rId10" w:history="1">
        <w:r w:rsidRPr="0088593C">
          <w:t>41</w:t>
        </w:r>
      </w:hyperlink>
      <w:r w:rsidRPr="0088593C">
        <w:t xml:space="preserve">, </w:t>
      </w:r>
      <w:hyperlink r:id="rId11" w:history="1">
        <w:r w:rsidRPr="0088593C">
          <w:t>85</w:t>
        </w:r>
      </w:hyperlink>
      <w:r w:rsidRPr="0088593C">
        <w:t xml:space="preserve"> Земельного кодекса Российской Федерации, </w:t>
      </w:r>
      <w:hyperlink r:id="rId12" w:history="1">
        <w:r w:rsidRPr="0088593C">
          <w:t>статьями 36</w:t>
        </w:r>
      </w:hyperlink>
      <w:r w:rsidRPr="0088593C">
        <w:t xml:space="preserve">, </w:t>
      </w:r>
      <w:hyperlink r:id="rId13" w:history="1">
        <w:r w:rsidRPr="0088593C">
          <w:t>37</w:t>
        </w:r>
      </w:hyperlink>
      <w:r w:rsidRPr="0088593C">
        <w:t xml:space="preserve">, </w:t>
      </w:r>
      <w:hyperlink r:id="rId14" w:history="1">
        <w:r w:rsidRPr="0088593C">
          <w:t>38</w:t>
        </w:r>
      </w:hyperlink>
      <w:r w:rsidRPr="0088593C">
        <w:t xml:space="preserve">, </w:t>
      </w:r>
      <w:hyperlink r:id="rId15" w:history="1">
        <w:r w:rsidRPr="0088593C">
          <w:t>39</w:t>
        </w:r>
      </w:hyperlink>
      <w:r w:rsidRPr="0088593C">
        <w:t xml:space="preserve">, </w:t>
      </w:r>
      <w:hyperlink r:id="rId16" w:history="1">
        <w:r w:rsidRPr="0088593C">
          <w:t>40</w:t>
        </w:r>
      </w:hyperlink>
      <w:r w:rsidRPr="0088593C">
        <w:t xml:space="preserve">, </w:t>
      </w:r>
      <w:hyperlink r:id="rId17" w:history="1">
        <w:r w:rsidRPr="0088593C">
          <w:t>47</w:t>
        </w:r>
      </w:hyperlink>
      <w:r w:rsidRPr="0088593C">
        <w:t xml:space="preserve">, </w:t>
      </w:r>
      <w:hyperlink r:id="rId18" w:history="1">
        <w:r w:rsidRPr="0088593C">
          <w:t>48</w:t>
        </w:r>
      </w:hyperlink>
      <w:r w:rsidRPr="0088593C">
        <w:t>,</w:t>
      </w:r>
      <w:proofErr w:type="gramEnd"/>
      <w:r w:rsidRPr="0088593C">
        <w:t xml:space="preserve"> </w:t>
      </w:r>
      <w:hyperlink r:id="rId19" w:history="1">
        <w:r w:rsidRPr="0088593C">
          <w:t>49</w:t>
        </w:r>
      </w:hyperlink>
      <w:r w:rsidRPr="0088593C">
        <w:t xml:space="preserve">, </w:t>
      </w:r>
      <w:hyperlink r:id="rId20" w:history="1">
        <w:r w:rsidRPr="0088593C">
          <w:t>50</w:t>
        </w:r>
      </w:hyperlink>
      <w:r w:rsidRPr="0088593C">
        <w:t xml:space="preserve">, </w:t>
      </w:r>
      <w:hyperlink r:id="rId21" w:history="1">
        <w:r w:rsidRPr="0088593C">
          <w:t>51</w:t>
        </w:r>
      </w:hyperlink>
      <w:r w:rsidRPr="0088593C">
        <w:t xml:space="preserve">, </w:t>
      </w:r>
      <w:hyperlink r:id="rId22" w:history="1">
        <w:r w:rsidRPr="0088593C">
          <w:t>52</w:t>
        </w:r>
      </w:hyperlink>
      <w:r w:rsidRPr="0088593C">
        <w:t xml:space="preserve">, </w:t>
      </w:r>
      <w:hyperlink r:id="rId23" w:history="1">
        <w:r w:rsidRPr="0088593C">
          <w:t>55</w:t>
        </w:r>
      </w:hyperlink>
      <w:r w:rsidRPr="0088593C">
        <w:t xml:space="preserve"> Градостроительного кодекса Российской Федерации.</w:t>
      </w:r>
    </w:p>
    <w:p w:rsidR="00C140D7" w:rsidRDefault="00C140D7" w:rsidP="00B11F1B">
      <w:pPr>
        <w:pStyle w:val="aff1"/>
        <w:widowControl w:val="0"/>
        <w:numPr>
          <w:ilvl w:val="0"/>
          <w:numId w:val="14"/>
        </w:numPr>
        <w:autoSpaceDE w:val="0"/>
        <w:autoSpaceDN w:val="0"/>
        <w:adjustRightInd w:val="0"/>
        <w:ind w:left="0" w:firstLine="567"/>
        <w:jc w:val="both"/>
      </w:pPr>
      <w:r w:rsidRPr="0088593C">
        <w:t>Основные</w:t>
      </w:r>
      <w:r>
        <w:t xml:space="preserve">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C140D7" w:rsidRPr="0088593C" w:rsidRDefault="00C140D7" w:rsidP="00B11F1B">
      <w:pPr>
        <w:pStyle w:val="aff1"/>
        <w:widowControl w:val="0"/>
        <w:numPr>
          <w:ilvl w:val="0"/>
          <w:numId w:val="14"/>
        </w:numPr>
        <w:autoSpaceDE w:val="0"/>
        <w:autoSpaceDN w:val="0"/>
        <w:adjustRightInd w:val="0"/>
        <w:ind w:left="0" w:firstLine="567"/>
        <w:jc w:val="both"/>
      </w:pPr>
      <w:r>
        <w:t xml:space="preserve">Предоставление разрешения на условно разрешенный вид использования земельного </w:t>
      </w:r>
      <w:r w:rsidRPr="0088593C">
        <w:t xml:space="preserve">участка или объекта капитального строительства осуществляется в порядке, предусмотренном </w:t>
      </w:r>
      <w:hyperlink r:id="rId24" w:history="1">
        <w:r w:rsidRPr="0088593C">
          <w:t>статьей 39</w:t>
        </w:r>
      </w:hyperlink>
      <w:r w:rsidRPr="0088593C">
        <w:t xml:space="preserve"> Градостроительного кодекса Российской Федерации.</w:t>
      </w:r>
    </w:p>
    <w:p w:rsidR="00C140D7" w:rsidRDefault="00C140D7" w:rsidP="00B11F1B">
      <w:pPr>
        <w:pStyle w:val="aff1"/>
        <w:widowControl w:val="0"/>
        <w:numPr>
          <w:ilvl w:val="0"/>
          <w:numId w:val="14"/>
        </w:numPr>
        <w:autoSpaceDE w:val="0"/>
        <w:autoSpaceDN w:val="0"/>
        <w:adjustRightInd w:val="0"/>
        <w:ind w:left="0" w:firstLine="567"/>
        <w:jc w:val="both"/>
      </w:pPr>
      <w:r>
        <w:t>Выбор вида разрешенного использования и размещение объекта капитального строительства федерального, регионального, местного значения, объекта инженерно-технического обеспечения, объекта социальной сферы (в том числе объекта образования, здравоохранения, бытового обслуживания), для расположения которого требуется отдельный земельный участок, осуществляется в соответствии с документами территориального планирования и документацией по планировке территории.</w:t>
      </w:r>
    </w:p>
    <w:p w:rsidR="00C140D7" w:rsidRDefault="00C140D7" w:rsidP="00B11F1B">
      <w:pPr>
        <w:widowControl w:val="0"/>
        <w:autoSpaceDE w:val="0"/>
        <w:autoSpaceDN w:val="0"/>
        <w:adjustRightInd w:val="0"/>
        <w:ind w:firstLine="567"/>
        <w:jc w:val="both"/>
      </w:pPr>
    </w:p>
    <w:p w:rsidR="00C140D7" w:rsidRPr="00E10A0A" w:rsidRDefault="00C140D7" w:rsidP="00B11F1B">
      <w:pPr>
        <w:widowControl w:val="0"/>
        <w:autoSpaceDE w:val="0"/>
        <w:autoSpaceDN w:val="0"/>
        <w:adjustRightInd w:val="0"/>
        <w:ind w:firstLine="567"/>
        <w:jc w:val="both"/>
        <w:outlineLvl w:val="2"/>
        <w:rPr>
          <w:b/>
        </w:rPr>
      </w:pPr>
      <w:r w:rsidRPr="00E10A0A">
        <w:rPr>
          <w:b/>
        </w:rPr>
        <w:t>Статья 3. Подготовка документации по планировке территории органами местного самоуправления</w:t>
      </w:r>
    </w:p>
    <w:p w:rsidR="00C140D7" w:rsidRPr="00E10A0A" w:rsidRDefault="00C140D7" w:rsidP="00B11F1B">
      <w:pPr>
        <w:widowControl w:val="0"/>
        <w:autoSpaceDE w:val="0"/>
        <w:autoSpaceDN w:val="0"/>
        <w:adjustRightInd w:val="0"/>
        <w:ind w:firstLine="567"/>
        <w:jc w:val="both"/>
        <w:rPr>
          <w:b/>
        </w:rPr>
      </w:pPr>
    </w:p>
    <w:p w:rsidR="00C140D7" w:rsidRPr="0088593C" w:rsidRDefault="00C140D7" w:rsidP="00B11F1B">
      <w:pPr>
        <w:widowControl w:val="0"/>
        <w:autoSpaceDE w:val="0"/>
        <w:autoSpaceDN w:val="0"/>
        <w:adjustRightInd w:val="0"/>
        <w:ind w:firstLine="567"/>
        <w:jc w:val="both"/>
      </w:pPr>
      <w:r>
        <w:t xml:space="preserve">Подготовка документации по планировке территории осуществляется в соответствии с </w:t>
      </w:r>
      <w:r w:rsidRPr="0088593C">
        <w:t xml:space="preserve">Градостроительным </w:t>
      </w:r>
      <w:hyperlink r:id="rId25" w:history="1">
        <w:r w:rsidRPr="0088593C">
          <w:t>кодексом</w:t>
        </w:r>
      </w:hyperlink>
      <w:r w:rsidRPr="0088593C">
        <w:t xml:space="preserve"> РФ, законами и иными нормативными правовыми актами </w:t>
      </w:r>
      <w:r w:rsidR="00BD1F61">
        <w:t>Республики Бурятия</w:t>
      </w:r>
      <w:r w:rsidRPr="0088593C">
        <w:t xml:space="preserve">, нормативными правовыми актами администрации </w:t>
      </w:r>
      <w:r w:rsidR="00BD1F61">
        <w:t>района</w:t>
      </w:r>
      <w:r w:rsidRPr="0088593C">
        <w:t>.</w:t>
      </w:r>
    </w:p>
    <w:p w:rsidR="00C140D7" w:rsidRPr="0088593C" w:rsidRDefault="00C140D7" w:rsidP="00B11F1B">
      <w:pPr>
        <w:widowControl w:val="0"/>
        <w:autoSpaceDE w:val="0"/>
        <w:autoSpaceDN w:val="0"/>
        <w:adjustRightInd w:val="0"/>
        <w:ind w:firstLine="567"/>
        <w:jc w:val="both"/>
      </w:pPr>
    </w:p>
    <w:p w:rsidR="00C140D7" w:rsidRPr="00E10A0A" w:rsidRDefault="00C140D7" w:rsidP="00B11F1B">
      <w:pPr>
        <w:widowControl w:val="0"/>
        <w:autoSpaceDE w:val="0"/>
        <w:autoSpaceDN w:val="0"/>
        <w:adjustRightInd w:val="0"/>
        <w:ind w:firstLine="567"/>
        <w:jc w:val="both"/>
        <w:outlineLvl w:val="2"/>
        <w:rPr>
          <w:b/>
        </w:rPr>
      </w:pPr>
      <w:r w:rsidRPr="00E10A0A">
        <w:rPr>
          <w:b/>
        </w:rPr>
        <w:t>Статья 4. Проведение публичных слушаний по вопросам землепользования и застройки</w:t>
      </w:r>
    </w:p>
    <w:p w:rsidR="00C140D7" w:rsidRDefault="00C140D7" w:rsidP="00B11F1B">
      <w:pPr>
        <w:widowControl w:val="0"/>
        <w:autoSpaceDE w:val="0"/>
        <w:autoSpaceDN w:val="0"/>
        <w:adjustRightInd w:val="0"/>
        <w:ind w:firstLine="567"/>
        <w:jc w:val="both"/>
      </w:pPr>
    </w:p>
    <w:p w:rsidR="00C140D7" w:rsidRPr="0088593C" w:rsidRDefault="00C140D7" w:rsidP="00B11F1B">
      <w:pPr>
        <w:widowControl w:val="0"/>
        <w:autoSpaceDE w:val="0"/>
        <w:autoSpaceDN w:val="0"/>
        <w:adjustRightInd w:val="0"/>
        <w:ind w:firstLine="567"/>
        <w:jc w:val="both"/>
      </w:pPr>
      <w:r>
        <w:t xml:space="preserve">Проведение публичных слушаний по вопросам землепользования и застройки осуществляется в </w:t>
      </w:r>
      <w:r w:rsidRPr="0088593C">
        <w:t xml:space="preserve">соответствии с Градостроительным </w:t>
      </w:r>
      <w:hyperlink r:id="rId26" w:history="1">
        <w:r w:rsidRPr="0088593C">
          <w:t>кодексом</w:t>
        </w:r>
      </w:hyperlink>
      <w:r w:rsidRPr="0088593C">
        <w:t xml:space="preserve"> Российской Федерации и </w:t>
      </w:r>
      <w:hyperlink r:id="rId27" w:history="1">
        <w:r w:rsidRPr="0088593C">
          <w:t>Положением</w:t>
        </w:r>
      </w:hyperlink>
      <w:r w:rsidRPr="0088593C">
        <w:t xml:space="preserve"> о публичных слушаниях в </w:t>
      </w:r>
      <w:r w:rsidR="00890D02">
        <w:t>МО СП «</w:t>
      </w:r>
      <w:r w:rsidR="00927B6E">
        <w:t>Подлопатинское</w:t>
      </w:r>
      <w:r w:rsidR="00890D02">
        <w:t>»</w:t>
      </w:r>
      <w:r w:rsidR="005334BF">
        <w:t>.</w:t>
      </w:r>
    </w:p>
    <w:p w:rsidR="00C140D7" w:rsidRDefault="00C140D7" w:rsidP="00B11F1B">
      <w:pPr>
        <w:widowControl w:val="0"/>
        <w:autoSpaceDE w:val="0"/>
        <w:autoSpaceDN w:val="0"/>
        <w:adjustRightInd w:val="0"/>
        <w:ind w:firstLine="567"/>
        <w:jc w:val="both"/>
      </w:pPr>
    </w:p>
    <w:p w:rsidR="00C140D7" w:rsidRPr="00E10A0A" w:rsidRDefault="00C140D7" w:rsidP="00B11F1B">
      <w:pPr>
        <w:widowControl w:val="0"/>
        <w:autoSpaceDE w:val="0"/>
        <w:autoSpaceDN w:val="0"/>
        <w:adjustRightInd w:val="0"/>
        <w:ind w:firstLine="567"/>
        <w:jc w:val="both"/>
        <w:outlineLvl w:val="2"/>
        <w:rPr>
          <w:b/>
        </w:rPr>
      </w:pPr>
      <w:r w:rsidRPr="00E10A0A">
        <w:rPr>
          <w:b/>
        </w:rPr>
        <w:t>Статья 5. Внесение изменений в настоящие Правила</w:t>
      </w:r>
    </w:p>
    <w:p w:rsidR="00C140D7" w:rsidRPr="0088593C" w:rsidRDefault="00C140D7" w:rsidP="00B11F1B">
      <w:pPr>
        <w:widowControl w:val="0"/>
        <w:autoSpaceDE w:val="0"/>
        <w:autoSpaceDN w:val="0"/>
        <w:adjustRightInd w:val="0"/>
        <w:ind w:firstLine="567"/>
        <w:jc w:val="both"/>
      </w:pPr>
    </w:p>
    <w:p w:rsidR="00C140D7" w:rsidRPr="0088593C" w:rsidRDefault="00C140D7" w:rsidP="00B11F1B">
      <w:pPr>
        <w:widowControl w:val="0"/>
        <w:autoSpaceDE w:val="0"/>
        <w:autoSpaceDN w:val="0"/>
        <w:adjustRightInd w:val="0"/>
        <w:ind w:firstLine="567"/>
        <w:jc w:val="both"/>
      </w:pPr>
      <w:r w:rsidRPr="0088593C">
        <w:t xml:space="preserve">Внесение изменений в настоящие Правила осуществляется в соответствии с Градостроительным </w:t>
      </w:r>
      <w:hyperlink r:id="rId28" w:history="1">
        <w:r w:rsidRPr="0088593C">
          <w:t>кодексом</w:t>
        </w:r>
      </w:hyperlink>
      <w:r w:rsidRPr="0088593C">
        <w:t xml:space="preserve"> Российской Федерации.</w:t>
      </w:r>
    </w:p>
    <w:p w:rsidR="00C140D7" w:rsidRPr="0088593C" w:rsidRDefault="00C140D7" w:rsidP="00B11F1B">
      <w:pPr>
        <w:widowControl w:val="0"/>
        <w:autoSpaceDE w:val="0"/>
        <w:autoSpaceDN w:val="0"/>
        <w:adjustRightInd w:val="0"/>
        <w:ind w:firstLine="567"/>
        <w:jc w:val="both"/>
      </w:pPr>
    </w:p>
    <w:p w:rsidR="00C140D7" w:rsidRPr="00E10A0A" w:rsidRDefault="00C140D7" w:rsidP="00B11F1B">
      <w:pPr>
        <w:widowControl w:val="0"/>
        <w:autoSpaceDE w:val="0"/>
        <w:autoSpaceDN w:val="0"/>
        <w:adjustRightInd w:val="0"/>
        <w:ind w:firstLine="567"/>
        <w:jc w:val="both"/>
        <w:outlineLvl w:val="2"/>
        <w:rPr>
          <w:b/>
        </w:rPr>
      </w:pPr>
      <w:r w:rsidRPr="00E10A0A">
        <w:rPr>
          <w:b/>
        </w:rPr>
        <w:t>Статья 6. Регулирование иных вопросов землепользования и застройки</w:t>
      </w:r>
    </w:p>
    <w:p w:rsidR="00C140D7" w:rsidRDefault="00C140D7" w:rsidP="00B11F1B">
      <w:pPr>
        <w:widowControl w:val="0"/>
        <w:autoSpaceDE w:val="0"/>
        <w:autoSpaceDN w:val="0"/>
        <w:adjustRightInd w:val="0"/>
        <w:ind w:firstLine="567"/>
        <w:jc w:val="both"/>
      </w:pPr>
    </w:p>
    <w:p w:rsidR="00C140D7" w:rsidRDefault="00C140D7" w:rsidP="00B11F1B">
      <w:pPr>
        <w:ind w:firstLine="567"/>
        <w:jc w:val="both"/>
        <w:outlineLvl w:val="0"/>
        <w:rPr>
          <w:b/>
        </w:rPr>
      </w:pPr>
      <w:r>
        <w:t xml:space="preserve">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w:t>
      </w:r>
      <w:r w:rsidR="008F2A25">
        <w:t>МО «</w:t>
      </w:r>
      <w:r w:rsidR="00045388">
        <w:t>Мухоршибир</w:t>
      </w:r>
      <w:r w:rsidR="00452B0E">
        <w:t>ск</w:t>
      </w:r>
      <w:r w:rsidR="002B34BA">
        <w:t>ий</w:t>
      </w:r>
      <w:r w:rsidR="00E10A0A">
        <w:t xml:space="preserve"> район».</w:t>
      </w:r>
    </w:p>
    <w:p w:rsidR="00190887" w:rsidRDefault="00190887" w:rsidP="00B11F1B">
      <w:pPr>
        <w:ind w:firstLine="567"/>
        <w:jc w:val="both"/>
      </w:pPr>
    </w:p>
    <w:p w:rsidR="00490AFE" w:rsidRPr="005334BF" w:rsidRDefault="00490AFE" w:rsidP="00005C4F">
      <w:pPr>
        <w:autoSpaceDE w:val="0"/>
        <w:autoSpaceDN w:val="0"/>
        <w:adjustRightInd w:val="0"/>
        <w:ind w:firstLine="567"/>
        <w:jc w:val="center"/>
        <w:outlineLvl w:val="1"/>
        <w:rPr>
          <w:b/>
        </w:rPr>
      </w:pPr>
      <w:r w:rsidRPr="005334BF">
        <w:rPr>
          <w:b/>
        </w:rPr>
        <w:t>ГЛАВА 2. КАРТА ГРАДОСТРОИТЕЛЬНОГО ЗОНИРОВАНИЯ</w:t>
      </w:r>
    </w:p>
    <w:p w:rsidR="00490AFE" w:rsidRPr="005334BF" w:rsidRDefault="00490AFE" w:rsidP="00B11F1B">
      <w:pPr>
        <w:autoSpaceDE w:val="0"/>
        <w:autoSpaceDN w:val="0"/>
        <w:adjustRightInd w:val="0"/>
        <w:ind w:firstLine="567"/>
        <w:jc w:val="both"/>
        <w:outlineLvl w:val="1"/>
        <w:rPr>
          <w:b/>
        </w:rPr>
      </w:pPr>
    </w:p>
    <w:p w:rsidR="00490AFE" w:rsidRPr="005334BF" w:rsidRDefault="00490AFE" w:rsidP="00B11F1B">
      <w:pPr>
        <w:autoSpaceDE w:val="0"/>
        <w:autoSpaceDN w:val="0"/>
        <w:adjustRightInd w:val="0"/>
        <w:ind w:firstLine="567"/>
        <w:jc w:val="both"/>
        <w:outlineLvl w:val="1"/>
        <w:rPr>
          <w:b/>
        </w:rPr>
      </w:pPr>
      <w:r w:rsidRPr="005334BF">
        <w:rPr>
          <w:b/>
        </w:rPr>
        <w:t xml:space="preserve">Статья 7. </w:t>
      </w:r>
      <w:r w:rsidR="00D42D1A">
        <w:rPr>
          <w:b/>
        </w:rPr>
        <w:t>Виды и состав территориальных зон</w:t>
      </w:r>
    </w:p>
    <w:p w:rsidR="00490AFE" w:rsidRDefault="00490AFE" w:rsidP="00B11F1B">
      <w:pPr>
        <w:autoSpaceDE w:val="0"/>
        <w:autoSpaceDN w:val="0"/>
        <w:adjustRightInd w:val="0"/>
        <w:ind w:firstLine="567"/>
        <w:jc w:val="both"/>
        <w:outlineLvl w:val="1"/>
        <w:rPr>
          <w:b/>
        </w:rPr>
      </w:pPr>
    </w:p>
    <w:p w:rsidR="00D42D1A" w:rsidRDefault="00D42D1A" w:rsidP="00B11F1B">
      <w:pPr>
        <w:pStyle w:val="aff1"/>
        <w:widowControl w:val="0"/>
        <w:numPr>
          <w:ilvl w:val="0"/>
          <w:numId w:val="1"/>
        </w:numPr>
        <w:autoSpaceDE w:val="0"/>
        <w:autoSpaceDN w:val="0"/>
        <w:adjustRightInd w:val="0"/>
        <w:ind w:left="0" w:firstLine="567"/>
        <w:jc w:val="both"/>
      </w:pPr>
      <w:r w:rsidRPr="00D42D1A">
        <w:t xml:space="preserve">На карте градостроительного зонирования </w:t>
      </w:r>
      <w:r w:rsidR="00890D02">
        <w:t>МО СП «</w:t>
      </w:r>
      <w:r w:rsidR="00927B6E">
        <w:t>Подлопатинское</w:t>
      </w:r>
      <w:r w:rsidR="00890D02">
        <w:t>»</w:t>
      </w:r>
      <w:r w:rsidRPr="00D42D1A">
        <w:t xml:space="preserve"> определены следующие виды территориальных зон:</w:t>
      </w:r>
    </w:p>
    <w:p w:rsidR="00D42D1A" w:rsidRDefault="00D42D1A" w:rsidP="00D42D1A">
      <w:pPr>
        <w:widowControl w:val="0"/>
        <w:autoSpaceDE w:val="0"/>
        <w:autoSpaceDN w:val="0"/>
        <w:adjustRightInd w:val="0"/>
        <w:ind w:left="709"/>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1843"/>
      </w:tblGrid>
      <w:tr w:rsidR="00D42D1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Tr="00D42D1A">
        <w:tc>
          <w:tcPr>
            <w:tcW w:w="7763" w:type="dxa"/>
          </w:tcPr>
          <w:p w:rsidR="00D42D1A" w:rsidRPr="0088065A" w:rsidRDefault="00D42D1A" w:rsidP="00D42D1A">
            <w:pPr>
              <w:rPr>
                <w:b/>
                <w:bCs/>
              </w:rPr>
            </w:pPr>
            <w:r>
              <w:rPr>
                <w:b/>
                <w:bCs/>
              </w:rPr>
              <w:t>Жилые зоны</w:t>
            </w:r>
          </w:p>
        </w:tc>
        <w:tc>
          <w:tcPr>
            <w:tcW w:w="1843" w:type="dxa"/>
            <w:vAlign w:val="center"/>
          </w:tcPr>
          <w:p w:rsidR="00D42D1A" w:rsidRDefault="00D42D1A" w:rsidP="00D42D1A">
            <w:pPr>
              <w:jc w:val="center"/>
            </w:pPr>
          </w:p>
        </w:tc>
      </w:tr>
      <w:tr w:rsidR="00D42D1A" w:rsidTr="00D42D1A">
        <w:tc>
          <w:tcPr>
            <w:tcW w:w="7763" w:type="dxa"/>
          </w:tcPr>
          <w:p w:rsidR="00D42D1A" w:rsidRDefault="00D42D1A" w:rsidP="00D42D1A">
            <w:pPr>
              <w:rPr>
                <w:b/>
                <w:bCs/>
              </w:rPr>
            </w:pPr>
            <w:r>
              <w:t>Населенные пункты</w:t>
            </w:r>
          </w:p>
        </w:tc>
        <w:tc>
          <w:tcPr>
            <w:tcW w:w="1843" w:type="dxa"/>
            <w:vAlign w:val="center"/>
          </w:tcPr>
          <w:p w:rsidR="00D42D1A" w:rsidRDefault="00590DBB" w:rsidP="00D42D1A">
            <w:pPr>
              <w:jc w:val="center"/>
            </w:pPr>
            <w:r>
              <w:t>Ж</w:t>
            </w:r>
          </w:p>
        </w:tc>
      </w:tr>
      <w:tr w:rsidR="00590DBB" w:rsidTr="00D42D1A">
        <w:tc>
          <w:tcPr>
            <w:tcW w:w="7763" w:type="dxa"/>
          </w:tcPr>
          <w:p w:rsidR="00590DBB" w:rsidRPr="00D64FA1" w:rsidRDefault="00A33F99" w:rsidP="00490EB1">
            <w:pPr>
              <w:ind w:right="-108"/>
              <w:rPr>
                <w:b/>
                <w:bCs/>
              </w:rPr>
            </w:pPr>
            <w:r w:rsidRPr="0088065A">
              <w:rPr>
                <w:b/>
                <w:bCs/>
              </w:rPr>
              <w:t>Зоны</w:t>
            </w:r>
            <w:r w:rsidR="00490EB1">
              <w:rPr>
                <w:b/>
              </w:rPr>
              <w:t xml:space="preserve"> с</w:t>
            </w:r>
            <w:r w:rsidRPr="00A33F99">
              <w:rPr>
                <w:b/>
              </w:rPr>
              <w:t>ельскохозяйственного использования</w:t>
            </w:r>
          </w:p>
        </w:tc>
        <w:tc>
          <w:tcPr>
            <w:tcW w:w="1843" w:type="dxa"/>
          </w:tcPr>
          <w:p w:rsidR="00590DBB" w:rsidRPr="0088065A" w:rsidRDefault="00590DBB" w:rsidP="00D42D1A">
            <w:pPr>
              <w:jc w:val="center"/>
            </w:pPr>
          </w:p>
        </w:tc>
      </w:tr>
      <w:tr w:rsidR="00590DBB" w:rsidTr="00D42D1A">
        <w:tc>
          <w:tcPr>
            <w:tcW w:w="7763" w:type="dxa"/>
          </w:tcPr>
          <w:p w:rsidR="00590DBB" w:rsidRPr="0088065A" w:rsidRDefault="00A33F99" w:rsidP="00590DBB">
            <w:pPr>
              <w:ind w:right="-108"/>
              <w:rPr>
                <w:b/>
                <w:bCs/>
              </w:rPr>
            </w:pPr>
            <w:r w:rsidRPr="0088065A">
              <w:t>Зона</w:t>
            </w:r>
            <w:r>
              <w:t xml:space="preserve"> сельскохозяйственного использования</w:t>
            </w:r>
          </w:p>
        </w:tc>
        <w:tc>
          <w:tcPr>
            <w:tcW w:w="1843" w:type="dxa"/>
          </w:tcPr>
          <w:p w:rsidR="00590DBB" w:rsidRPr="0088065A" w:rsidRDefault="00A33F99" w:rsidP="00D42D1A">
            <w:pPr>
              <w:jc w:val="center"/>
            </w:pPr>
            <w:r>
              <w:t>СХ</w:t>
            </w:r>
          </w:p>
        </w:tc>
      </w:tr>
      <w:tr w:rsidR="002A2505" w:rsidTr="00D42D1A">
        <w:tc>
          <w:tcPr>
            <w:tcW w:w="7763" w:type="dxa"/>
          </w:tcPr>
          <w:p w:rsidR="002A2505" w:rsidRPr="00D64FA1" w:rsidRDefault="002A2505" w:rsidP="00452B0E">
            <w:pPr>
              <w:ind w:right="-108"/>
              <w:rPr>
                <w:b/>
                <w:bCs/>
              </w:rPr>
            </w:pPr>
            <w:r w:rsidRPr="0088065A">
              <w:rPr>
                <w:b/>
                <w:bCs/>
              </w:rPr>
              <w:t>Производственные зоны</w:t>
            </w:r>
          </w:p>
        </w:tc>
        <w:tc>
          <w:tcPr>
            <w:tcW w:w="1843" w:type="dxa"/>
          </w:tcPr>
          <w:p w:rsidR="002A2505" w:rsidRDefault="002A2505" w:rsidP="00452B0E">
            <w:pPr>
              <w:jc w:val="center"/>
            </w:pPr>
          </w:p>
        </w:tc>
      </w:tr>
      <w:tr w:rsidR="002A2505" w:rsidTr="00D42D1A">
        <w:tc>
          <w:tcPr>
            <w:tcW w:w="7763" w:type="dxa"/>
          </w:tcPr>
          <w:p w:rsidR="002A2505" w:rsidRPr="0088065A" w:rsidRDefault="002A2505" w:rsidP="00452B0E">
            <w:pPr>
              <w:ind w:right="-108"/>
              <w:rPr>
                <w:b/>
                <w:bCs/>
              </w:rPr>
            </w:pPr>
            <w:r w:rsidRPr="0088065A">
              <w:t>Зона производственн</w:t>
            </w:r>
            <w:r>
              <w:t>ая</w:t>
            </w:r>
          </w:p>
        </w:tc>
        <w:tc>
          <w:tcPr>
            <w:tcW w:w="1843" w:type="dxa"/>
          </w:tcPr>
          <w:p w:rsidR="002A2505" w:rsidRPr="0088065A" w:rsidRDefault="002A2505" w:rsidP="00452B0E">
            <w:pPr>
              <w:jc w:val="center"/>
            </w:pPr>
            <w:proofErr w:type="gramStart"/>
            <w:r>
              <w:t>П</w:t>
            </w:r>
            <w:proofErr w:type="gramEnd"/>
          </w:p>
        </w:tc>
      </w:tr>
      <w:tr w:rsidR="002A2505" w:rsidTr="00D42D1A">
        <w:tc>
          <w:tcPr>
            <w:tcW w:w="7763" w:type="dxa"/>
          </w:tcPr>
          <w:p w:rsidR="002A2505" w:rsidRPr="0088065A" w:rsidRDefault="002A2505" w:rsidP="00590DBB">
            <w:pPr>
              <w:rPr>
                <w:b/>
                <w:bCs/>
              </w:rPr>
            </w:pPr>
            <w:r w:rsidRPr="0088065A">
              <w:rPr>
                <w:b/>
                <w:bCs/>
              </w:rPr>
              <w:t xml:space="preserve">Зоны </w:t>
            </w:r>
            <w:r>
              <w:rPr>
                <w:b/>
                <w:bCs/>
              </w:rPr>
              <w:t>транспортной инфраструктуры</w:t>
            </w:r>
          </w:p>
        </w:tc>
        <w:tc>
          <w:tcPr>
            <w:tcW w:w="1843" w:type="dxa"/>
            <w:vAlign w:val="center"/>
          </w:tcPr>
          <w:p w:rsidR="002A2505" w:rsidRPr="0088065A" w:rsidRDefault="002A2505" w:rsidP="00D42D1A">
            <w:pPr>
              <w:jc w:val="center"/>
            </w:pPr>
          </w:p>
        </w:tc>
      </w:tr>
      <w:tr w:rsidR="002A2505" w:rsidTr="00D42D1A">
        <w:tc>
          <w:tcPr>
            <w:tcW w:w="7763" w:type="dxa"/>
          </w:tcPr>
          <w:p w:rsidR="002A2505" w:rsidRPr="0088065A" w:rsidRDefault="002A2505" w:rsidP="00D42D1A">
            <w:r w:rsidRPr="0088065A">
              <w:t>Зона автомобильного транспорта</w:t>
            </w:r>
          </w:p>
        </w:tc>
        <w:tc>
          <w:tcPr>
            <w:tcW w:w="1843" w:type="dxa"/>
            <w:vAlign w:val="center"/>
          </w:tcPr>
          <w:p w:rsidR="002A2505" w:rsidRDefault="002A2505" w:rsidP="00D42D1A">
            <w:pPr>
              <w:jc w:val="center"/>
            </w:pPr>
            <w:r>
              <w:t>Т</w:t>
            </w:r>
            <w:proofErr w:type="gramStart"/>
            <w:r>
              <w:t>1</w:t>
            </w:r>
            <w:proofErr w:type="gramEnd"/>
          </w:p>
        </w:tc>
      </w:tr>
      <w:tr w:rsidR="002A2505" w:rsidTr="00D42D1A">
        <w:tc>
          <w:tcPr>
            <w:tcW w:w="7763" w:type="dxa"/>
          </w:tcPr>
          <w:p w:rsidR="002A2505" w:rsidRDefault="002A2505" w:rsidP="00D42D1A">
            <w:r w:rsidRPr="0088065A">
              <w:rPr>
                <w:b/>
                <w:bCs/>
              </w:rPr>
              <w:t xml:space="preserve">Зоны </w:t>
            </w:r>
            <w:r>
              <w:rPr>
                <w:b/>
                <w:bCs/>
              </w:rPr>
              <w:t>инженерной инфраструктуры</w:t>
            </w:r>
          </w:p>
        </w:tc>
        <w:tc>
          <w:tcPr>
            <w:tcW w:w="1843" w:type="dxa"/>
            <w:vAlign w:val="center"/>
          </w:tcPr>
          <w:p w:rsidR="002A2505" w:rsidRDefault="002A2505" w:rsidP="00D42D1A">
            <w:pPr>
              <w:jc w:val="center"/>
            </w:pPr>
          </w:p>
        </w:tc>
      </w:tr>
      <w:tr w:rsidR="002A2505" w:rsidTr="00D42D1A">
        <w:tc>
          <w:tcPr>
            <w:tcW w:w="7763" w:type="dxa"/>
          </w:tcPr>
          <w:p w:rsidR="002A2505" w:rsidRPr="0088065A" w:rsidRDefault="002A2505" w:rsidP="00D42D1A">
            <w:r>
              <w:t>Зона инженерной инфраструктуры</w:t>
            </w:r>
          </w:p>
        </w:tc>
        <w:tc>
          <w:tcPr>
            <w:tcW w:w="1843" w:type="dxa"/>
            <w:vAlign w:val="center"/>
          </w:tcPr>
          <w:p w:rsidR="002A2505" w:rsidRDefault="002A2505" w:rsidP="00D42D1A">
            <w:pPr>
              <w:jc w:val="center"/>
            </w:pPr>
            <w:r>
              <w:t>И</w:t>
            </w:r>
          </w:p>
        </w:tc>
      </w:tr>
      <w:tr w:rsidR="002A2505" w:rsidTr="00D42D1A">
        <w:tc>
          <w:tcPr>
            <w:tcW w:w="7763" w:type="dxa"/>
          </w:tcPr>
          <w:p w:rsidR="002A2505" w:rsidRPr="0088065A" w:rsidRDefault="002A2505" w:rsidP="00D42D1A">
            <w:pPr>
              <w:rPr>
                <w:b/>
                <w:bCs/>
              </w:rPr>
            </w:pPr>
            <w:r>
              <w:rPr>
                <w:b/>
                <w:bCs/>
              </w:rPr>
              <w:t>Зоны с</w:t>
            </w:r>
            <w:r w:rsidRPr="0088065A">
              <w:rPr>
                <w:b/>
                <w:bCs/>
              </w:rPr>
              <w:t>пециального назначения</w:t>
            </w:r>
          </w:p>
        </w:tc>
        <w:tc>
          <w:tcPr>
            <w:tcW w:w="1843" w:type="dxa"/>
            <w:vAlign w:val="center"/>
          </w:tcPr>
          <w:p w:rsidR="002A2505" w:rsidRPr="0088065A" w:rsidRDefault="002A2505" w:rsidP="00D42D1A">
            <w:pPr>
              <w:jc w:val="center"/>
            </w:pPr>
          </w:p>
        </w:tc>
      </w:tr>
      <w:tr w:rsidR="002A2505" w:rsidTr="00D42D1A">
        <w:tc>
          <w:tcPr>
            <w:tcW w:w="7763" w:type="dxa"/>
            <w:vAlign w:val="center"/>
          </w:tcPr>
          <w:p w:rsidR="002A2505" w:rsidRPr="0088065A" w:rsidRDefault="002A2505" w:rsidP="00D42D1A">
            <w:r>
              <w:t xml:space="preserve">Зона </w:t>
            </w:r>
            <w:r w:rsidRPr="0088065A">
              <w:t>кладбищ</w:t>
            </w:r>
          </w:p>
        </w:tc>
        <w:tc>
          <w:tcPr>
            <w:tcW w:w="1843" w:type="dxa"/>
            <w:vAlign w:val="center"/>
          </w:tcPr>
          <w:p w:rsidR="002A2505" w:rsidRPr="0088065A" w:rsidRDefault="002A2505" w:rsidP="00D42D1A">
            <w:pPr>
              <w:jc w:val="center"/>
            </w:pPr>
            <w:r>
              <w:t>СН</w:t>
            </w:r>
            <w:proofErr w:type="gramStart"/>
            <w:r>
              <w:t>1</w:t>
            </w:r>
            <w:proofErr w:type="gramEnd"/>
          </w:p>
        </w:tc>
      </w:tr>
      <w:tr w:rsidR="002A2505" w:rsidTr="00D42D1A">
        <w:tc>
          <w:tcPr>
            <w:tcW w:w="7763" w:type="dxa"/>
            <w:vAlign w:val="center"/>
          </w:tcPr>
          <w:p w:rsidR="002A2505" w:rsidRPr="0088065A" w:rsidRDefault="002A2505" w:rsidP="00D42D1A">
            <w:r w:rsidRPr="0088065A">
              <w:t>Зона размещения отходов</w:t>
            </w:r>
          </w:p>
        </w:tc>
        <w:tc>
          <w:tcPr>
            <w:tcW w:w="1843" w:type="dxa"/>
            <w:vAlign w:val="center"/>
          </w:tcPr>
          <w:p w:rsidR="002A2505" w:rsidRDefault="002A2505" w:rsidP="00D42D1A">
            <w:pPr>
              <w:jc w:val="center"/>
            </w:pPr>
            <w:r>
              <w:t>СН</w:t>
            </w:r>
            <w:proofErr w:type="gramStart"/>
            <w:r>
              <w:t>2</w:t>
            </w:r>
            <w:proofErr w:type="gramEnd"/>
          </w:p>
        </w:tc>
      </w:tr>
    </w:tbl>
    <w:p w:rsidR="00D42D1A" w:rsidRDefault="00D42D1A" w:rsidP="00D42D1A">
      <w:pPr>
        <w:widowControl w:val="0"/>
        <w:autoSpaceDE w:val="0"/>
        <w:autoSpaceDN w:val="0"/>
        <w:adjustRightInd w:val="0"/>
        <w:ind w:left="709"/>
        <w:jc w:val="both"/>
        <w:rPr>
          <w:b/>
          <w:color w:val="FF0000"/>
        </w:rPr>
      </w:pPr>
    </w:p>
    <w:p w:rsidR="004D0461" w:rsidRDefault="00D42D1A" w:rsidP="00B11F1B">
      <w:pPr>
        <w:widowControl w:val="0"/>
        <w:autoSpaceDE w:val="0"/>
        <w:autoSpaceDN w:val="0"/>
        <w:adjustRightInd w:val="0"/>
        <w:ind w:firstLine="567"/>
        <w:jc w:val="both"/>
      </w:pPr>
      <w:r w:rsidRPr="00D42D1A">
        <w:t>На карт</w:t>
      </w:r>
      <w:r w:rsidR="00767B55">
        <w:t>ах</w:t>
      </w:r>
      <w:r w:rsidRPr="00D42D1A">
        <w:t xml:space="preserve"> градостроительного зонирования </w:t>
      </w:r>
      <w:r w:rsidR="00767B55">
        <w:t>населенных пунктов</w:t>
      </w:r>
      <w:r w:rsidRPr="00D42D1A">
        <w:t xml:space="preserve"> определены следующие виды территориальных зон:</w:t>
      </w:r>
    </w:p>
    <w:p w:rsidR="00D42D1A" w:rsidRDefault="00D42D1A" w:rsidP="00D42D1A">
      <w:pPr>
        <w:widowControl w:val="0"/>
        <w:autoSpaceDE w:val="0"/>
        <w:autoSpaceDN w:val="0"/>
        <w:adjustRightInd w:val="0"/>
        <w:ind w:left="709"/>
        <w:jc w:val="both"/>
        <w:rPr>
          <w:b/>
          <w:color w:val="FF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1843"/>
      </w:tblGrid>
      <w:tr w:rsidR="00D42D1A" w:rsidRPr="0088065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RPr="0088065A" w:rsidTr="00D42D1A">
        <w:tc>
          <w:tcPr>
            <w:tcW w:w="7763" w:type="dxa"/>
          </w:tcPr>
          <w:p w:rsidR="00D42D1A" w:rsidRDefault="00D42D1A" w:rsidP="00D42D1A">
            <w:r w:rsidRPr="0088065A">
              <w:rPr>
                <w:b/>
                <w:bCs/>
              </w:rPr>
              <w:t>Жилые зоны</w:t>
            </w:r>
          </w:p>
        </w:tc>
        <w:tc>
          <w:tcPr>
            <w:tcW w:w="1843" w:type="dxa"/>
            <w:vAlign w:val="center"/>
          </w:tcPr>
          <w:p w:rsidR="00D42D1A" w:rsidRPr="0088065A" w:rsidRDefault="00D42D1A" w:rsidP="00D42D1A">
            <w:pPr>
              <w:jc w:val="center"/>
            </w:pPr>
          </w:p>
        </w:tc>
      </w:tr>
      <w:tr w:rsidR="00D42D1A" w:rsidRPr="00B568C2" w:rsidTr="00D42D1A">
        <w:tc>
          <w:tcPr>
            <w:tcW w:w="7763" w:type="dxa"/>
          </w:tcPr>
          <w:p w:rsidR="00D42D1A" w:rsidRPr="0088065A" w:rsidRDefault="00FB0907" w:rsidP="00974FF2">
            <w:pPr>
              <w:rPr>
                <w:b/>
                <w:bCs/>
              </w:rPr>
            </w:pPr>
            <w:r>
              <w:t>Зона застройки индивидуальными жилыми домами</w:t>
            </w:r>
          </w:p>
        </w:tc>
        <w:tc>
          <w:tcPr>
            <w:tcW w:w="1843" w:type="dxa"/>
            <w:vAlign w:val="center"/>
          </w:tcPr>
          <w:p w:rsidR="00D42D1A" w:rsidRPr="00B568C2" w:rsidRDefault="00D42D1A" w:rsidP="00D32FC0">
            <w:pPr>
              <w:jc w:val="center"/>
            </w:pPr>
            <w:r w:rsidRPr="00B568C2">
              <w:t>Ж</w:t>
            </w:r>
          </w:p>
        </w:tc>
      </w:tr>
      <w:tr w:rsidR="00D42D1A" w:rsidTr="00D42D1A">
        <w:tc>
          <w:tcPr>
            <w:tcW w:w="7763" w:type="dxa"/>
          </w:tcPr>
          <w:p w:rsidR="00D42D1A" w:rsidRDefault="00D42D1A" w:rsidP="00D42D1A">
            <w:r w:rsidRPr="0088065A">
              <w:rPr>
                <w:b/>
                <w:bCs/>
              </w:rPr>
              <w:t>Общественно-деловые зоны</w:t>
            </w:r>
          </w:p>
        </w:tc>
        <w:tc>
          <w:tcPr>
            <w:tcW w:w="1843" w:type="dxa"/>
          </w:tcPr>
          <w:p w:rsidR="00D42D1A" w:rsidRDefault="00D42D1A" w:rsidP="00D42D1A">
            <w:pPr>
              <w:jc w:val="center"/>
            </w:pPr>
          </w:p>
        </w:tc>
      </w:tr>
      <w:tr w:rsidR="00D42D1A" w:rsidTr="00D42D1A">
        <w:tc>
          <w:tcPr>
            <w:tcW w:w="7763" w:type="dxa"/>
          </w:tcPr>
          <w:p w:rsidR="00D42D1A" w:rsidRDefault="00D42D1A" w:rsidP="00D42D1A">
            <w:r w:rsidRPr="0088065A">
              <w:t xml:space="preserve">Зона </w:t>
            </w:r>
            <w:r w:rsidR="00DF0217">
              <w:t>общественно-деловая</w:t>
            </w:r>
          </w:p>
        </w:tc>
        <w:tc>
          <w:tcPr>
            <w:tcW w:w="1843" w:type="dxa"/>
          </w:tcPr>
          <w:p w:rsidR="00D42D1A" w:rsidRDefault="00D42D1A" w:rsidP="00D42D1A">
            <w:pPr>
              <w:jc w:val="center"/>
            </w:pPr>
            <w:r>
              <w:t>ОД</w:t>
            </w:r>
          </w:p>
        </w:tc>
      </w:tr>
      <w:tr w:rsidR="00D72ADE" w:rsidTr="00045388">
        <w:tc>
          <w:tcPr>
            <w:tcW w:w="7763" w:type="dxa"/>
          </w:tcPr>
          <w:p w:rsidR="00D72ADE" w:rsidRPr="00D64FA1" w:rsidRDefault="00D72ADE" w:rsidP="00045388">
            <w:pPr>
              <w:ind w:right="-108"/>
              <w:rPr>
                <w:b/>
                <w:bCs/>
              </w:rPr>
            </w:pPr>
            <w:r w:rsidRPr="0088065A">
              <w:rPr>
                <w:b/>
                <w:bCs/>
              </w:rPr>
              <w:t>Производственные зоны</w:t>
            </w:r>
          </w:p>
        </w:tc>
        <w:tc>
          <w:tcPr>
            <w:tcW w:w="1843" w:type="dxa"/>
          </w:tcPr>
          <w:p w:rsidR="00D72ADE" w:rsidRDefault="00D72ADE" w:rsidP="00045388">
            <w:pPr>
              <w:jc w:val="center"/>
            </w:pPr>
          </w:p>
        </w:tc>
      </w:tr>
      <w:tr w:rsidR="00D72ADE" w:rsidRPr="0088065A" w:rsidTr="00045388">
        <w:tc>
          <w:tcPr>
            <w:tcW w:w="7763" w:type="dxa"/>
          </w:tcPr>
          <w:p w:rsidR="00D72ADE" w:rsidRPr="0088065A" w:rsidRDefault="00D72ADE" w:rsidP="00045388">
            <w:pPr>
              <w:ind w:right="-108"/>
              <w:rPr>
                <w:b/>
                <w:bCs/>
              </w:rPr>
            </w:pPr>
            <w:r w:rsidRPr="0088065A">
              <w:t>Зона производственн</w:t>
            </w:r>
            <w:r>
              <w:t>ая</w:t>
            </w:r>
          </w:p>
        </w:tc>
        <w:tc>
          <w:tcPr>
            <w:tcW w:w="1843" w:type="dxa"/>
          </w:tcPr>
          <w:p w:rsidR="00D72ADE" w:rsidRPr="0088065A" w:rsidRDefault="00D72ADE" w:rsidP="00045388">
            <w:pPr>
              <w:jc w:val="center"/>
            </w:pPr>
            <w:proofErr w:type="gramStart"/>
            <w:r>
              <w:t>П</w:t>
            </w:r>
            <w:proofErr w:type="gramEnd"/>
          </w:p>
        </w:tc>
      </w:tr>
      <w:tr w:rsidR="00A91AB7" w:rsidRPr="0088065A" w:rsidTr="00045388">
        <w:tc>
          <w:tcPr>
            <w:tcW w:w="7763" w:type="dxa"/>
          </w:tcPr>
          <w:p w:rsidR="00A91AB7" w:rsidRPr="00D64FA1" w:rsidRDefault="00A91AB7" w:rsidP="00045388">
            <w:pPr>
              <w:ind w:right="-108"/>
              <w:rPr>
                <w:b/>
                <w:bCs/>
              </w:rPr>
            </w:pPr>
            <w:r w:rsidRPr="0088065A">
              <w:rPr>
                <w:b/>
                <w:bCs/>
              </w:rPr>
              <w:t>Зоны</w:t>
            </w:r>
            <w:r w:rsidR="00490EB1">
              <w:rPr>
                <w:b/>
                <w:bCs/>
              </w:rPr>
              <w:t xml:space="preserve"> </w:t>
            </w:r>
            <w:r w:rsidRPr="00A33F99">
              <w:rPr>
                <w:b/>
              </w:rPr>
              <w:t>сельскохозяйственного использования</w:t>
            </w:r>
          </w:p>
        </w:tc>
        <w:tc>
          <w:tcPr>
            <w:tcW w:w="1843" w:type="dxa"/>
          </w:tcPr>
          <w:p w:rsidR="00A91AB7" w:rsidRPr="0088065A" w:rsidRDefault="00A91AB7" w:rsidP="00045388">
            <w:pPr>
              <w:jc w:val="center"/>
            </w:pPr>
          </w:p>
        </w:tc>
      </w:tr>
      <w:tr w:rsidR="00A91AB7" w:rsidRPr="0088065A" w:rsidTr="00045388">
        <w:tc>
          <w:tcPr>
            <w:tcW w:w="7763" w:type="dxa"/>
          </w:tcPr>
          <w:p w:rsidR="00A91AB7" w:rsidRPr="0088065A" w:rsidRDefault="00A91AB7" w:rsidP="00045388">
            <w:pPr>
              <w:ind w:right="-108"/>
              <w:rPr>
                <w:b/>
                <w:bCs/>
              </w:rPr>
            </w:pPr>
            <w:r w:rsidRPr="0088065A">
              <w:t>Зона</w:t>
            </w:r>
            <w:r>
              <w:t xml:space="preserve"> сельскохозяйственного использования</w:t>
            </w:r>
          </w:p>
        </w:tc>
        <w:tc>
          <w:tcPr>
            <w:tcW w:w="1843" w:type="dxa"/>
          </w:tcPr>
          <w:p w:rsidR="00A91AB7" w:rsidRPr="0088065A" w:rsidRDefault="00A91AB7" w:rsidP="00045388">
            <w:pPr>
              <w:jc w:val="center"/>
            </w:pPr>
            <w:r>
              <w:t>СХ</w:t>
            </w:r>
          </w:p>
        </w:tc>
      </w:tr>
      <w:tr w:rsidR="00A91AB7" w:rsidRPr="0088065A" w:rsidTr="00045388">
        <w:tc>
          <w:tcPr>
            <w:tcW w:w="7763" w:type="dxa"/>
          </w:tcPr>
          <w:p w:rsidR="00A91AB7" w:rsidRPr="0088065A" w:rsidRDefault="00A91AB7" w:rsidP="00595E6C">
            <w:pPr>
              <w:rPr>
                <w:b/>
                <w:bCs/>
              </w:rPr>
            </w:pPr>
            <w:r w:rsidRPr="0088065A">
              <w:rPr>
                <w:b/>
                <w:bCs/>
              </w:rPr>
              <w:t xml:space="preserve">Зоны </w:t>
            </w:r>
            <w:r w:rsidR="00595E6C">
              <w:rPr>
                <w:b/>
                <w:bCs/>
              </w:rPr>
              <w:t>инженерной</w:t>
            </w:r>
            <w:r>
              <w:rPr>
                <w:b/>
                <w:bCs/>
              </w:rPr>
              <w:t xml:space="preserve"> инфраструктуры</w:t>
            </w:r>
          </w:p>
        </w:tc>
        <w:tc>
          <w:tcPr>
            <w:tcW w:w="1843" w:type="dxa"/>
            <w:vAlign w:val="center"/>
          </w:tcPr>
          <w:p w:rsidR="00A91AB7" w:rsidRPr="0088065A" w:rsidRDefault="00A91AB7" w:rsidP="00045388">
            <w:pPr>
              <w:jc w:val="center"/>
            </w:pPr>
          </w:p>
        </w:tc>
      </w:tr>
      <w:tr w:rsidR="00A91AB7" w:rsidTr="00D42D1A">
        <w:tc>
          <w:tcPr>
            <w:tcW w:w="7763" w:type="dxa"/>
          </w:tcPr>
          <w:p w:rsidR="00A91AB7" w:rsidRPr="0088065A" w:rsidRDefault="00A91AB7" w:rsidP="00D42D1A">
            <w:r>
              <w:t>Зона инженерной инфраструктуры</w:t>
            </w:r>
          </w:p>
        </w:tc>
        <w:tc>
          <w:tcPr>
            <w:tcW w:w="1843" w:type="dxa"/>
            <w:vAlign w:val="center"/>
          </w:tcPr>
          <w:p w:rsidR="00A91AB7" w:rsidRDefault="00A91AB7" w:rsidP="00D42D1A">
            <w:pPr>
              <w:jc w:val="center"/>
            </w:pPr>
            <w:r>
              <w:t>И</w:t>
            </w:r>
          </w:p>
        </w:tc>
      </w:tr>
      <w:tr w:rsidR="00B85B42" w:rsidTr="00D42D1A">
        <w:tc>
          <w:tcPr>
            <w:tcW w:w="7763" w:type="dxa"/>
          </w:tcPr>
          <w:p w:rsidR="00B85B42" w:rsidRPr="00B85B42" w:rsidRDefault="00B85B42" w:rsidP="00D42D1A">
            <w:pPr>
              <w:rPr>
                <w:b/>
              </w:rPr>
            </w:pPr>
            <w:r>
              <w:rPr>
                <w:b/>
              </w:rPr>
              <w:t>Зоны транспортной инфраструктуры</w:t>
            </w:r>
          </w:p>
        </w:tc>
        <w:tc>
          <w:tcPr>
            <w:tcW w:w="1843" w:type="dxa"/>
            <w:vAlign w:val="center"/>
          </w:tcPr>
          <w:p w:rsidR="00B85B42" w:rsidRDefault="00B85B42" w:rsidP="00D42D1A">
            <w:pPr>
              <w:jc w:val="center"/>
            </w:pPr>
          </w:p>
        </w:tc>
      </w:tr>
      <w:tr w:rsidR="00B85B42" w:rsidTr="00D42D1A">
        <w:tc>
          <w:tcPr>
            <w:tcW w:w="7763" w:type="dxa"/>
          </w:tcPr>
          <w:p w:rsidR="00B85B42" w:rsidRDefault="00B85B42" w:rsidP="00D42D1A">
            <w:r>
              <w:t>Зона автомобильного транспорта</w:t>
            </w:r>
          </w:p>
        </w:tc>
        <w:tc>
          <w:tcPr>
            <w:tcW w:w="1843" w:type="dxa"/>
            <w:vAlign w:val="center"/>
          </w:tcPr>
          <w:p w:rsidR="00B85B42" w:rsidRDefault="00B85B42" w:rsidP="00D42D1A">
            <w:pPr>
              <w:jc w:val="center"/>
            </w:pPr>
            <w:r>
              <w:t>Т</w:t>
            </w:r>
            <w:proofErr w:type="gramStart"/>
            <w:r>
              <w:t>1</w:t>
            </w:r>
            <w:proofErr w:type="gramEnd"/>
          </w:p>
        </w:tc>
      </w:tr>
      <w:tr w:rsidR="002A2505" w:rsidTr="00D42D1A">
        <w:tc>
          <w:tcPr>
            <w:tcW w:w="7763" w:type="dxa"/>
          </w:tcPr>
          <w:p w:rsidR="002A2505" w:rsidRDefault="002A2505" w:rsidP="00D42D1A">
            <w:pPr>
              <w:rPr>
                <w:b/>
                <w:bCs/>
              </w:rPr>
            </w:pPr>
            <w:r>
              <w:rPr>
                <w:b/>
                <w:bCs/>
              </w:rPr>
              <w:lastRenderedPageBreak/>
              <w:t>Рекреационные зоны</w:t>
            </w:r>
          </w:p>
        </w:tc>
        <w:tc>
          <w:tcPr>
            <w:tcW w:w="1843" w:type="dxa"/>
            <w:vAlign w:val="center"/>
          </w:tcPr>
          <w:p w:rsidR="002A2505" w:rsidRDefault="002A2505" w:rsidP="00D42D1A">
            <w:pPr>
              <w:jc w:val="center"/>
            </w:pPr>
          </w:p>
        </w:tc>
      </w:tr>
      <w:tr w:rsidR="002A2505" w:rsidTr="00D42D1A">
        <w:tc>
          <w:tcPr>
            <w:tcW w:w="7763" w:type="dxa"/>
          </w:tcPr>
          <w:p w:rsidR="002A2505" w:rsidRPr="005531EF" w:rsidRDefault="002A2505" w:rsidP="00D42D1A">
            <w:pPr>
              <w:rPr>
                <w:bCs/>
              </w:rPr>
            </w:pPr>
            <w:r>
              <w:rPr>
                <w:bCs/>
              </w:rPr>
              <w:t>Зона объектов</w:t>
            </w:r>
            <w:r w:rsidRPr="005531EF">
              <w:rPr>
                <w:bCs/>
              </w:rPr>
              <w:t xml:space="preserve"> рекреационного назначения</w:t>
            </w:r>
          </w:p>
        </w:tc>
        <w:tc>
          <w:tcPr>
            <w:tcW w:w="1843" w:type="dxa"/>
            <w:vAlign w:val="center"/>
          </w:tcPr>
          <w:p w:rsidR="002A2505" w:rsidRDefault="002A2505" w:rsidP="00D42D1A">
            <w:pPr>
              <w:jc w:val="center"/>
            </w:pPr>
            <w:proofErr w:type="gramStart"/>
            <w:r>
              <w:t>Р</w:t>
            </w:r>
            <w:proofErr w:type="gramEnd"/>
          </w:p>
        </w:tc>
      </w:tr>
      <w:tr w:rsidR="002A2505" w:rsidRPr="0088065A" w:rsidTr="00D42D1A">
        <w:tc>
          <w:tcPr>
            <w:tcW w:w="7763" w:type="dxa"/>
          </w:tcPr>
          <w:p w:rsidR="002A2505" w:rsidRPr="0088065A" w:rsidRDefault="002A2505" w:rsidP="00D42D1A">
            <w:pPr>
              <w:rPr>
                <w:b/>
                <w:bCs/>
              </w:rPr>
            </w:pPr>
            <w:r>
              <w:rPr>
                <w:b/>
                <w:bCs/>
              </w:rPr>
              <w:t>Территории общего пользования</w:t>
            </w:r>
          </w:p>
        </w:tc>
        <w:tc>
          <w:tcPr>
            <w:tcW w:w="1843" w:type="dxa"/>
            <w:vAlign w:val="center"/>
          </w:tcPr>
          <w:p w:rsidR="002A2505" w:rsidRPr="0088065A" w:rsidRDefault="002A2505" w:rsidP="00D42D1A">
            <w:pPr>
              <w:jc w:val="center"/>
            </w:pPr>
          </w:p>
        </w:tc>
      </w:tr>
      <w:tr w:rsidR="002A2505" w:rsidRPr="00176EB8" w:rsidTr="003D1158">
        <w:trPr>
          <w:trHeight w:val="254"/>
        </w:trPr>
        <w:tc>
          <w:tcPr>
            <w:tcW w:w="7763" w:type="dxa"/>
          </w:tcPr>
          <w:p w:rsidR="002A2505" w:rsidRPr="0088065A" w:rsidRDefault="002A2505" w:rsidP="003A2EBF">
            <w:pPr>
              <w:rPr>
                <w:b/>
                <w:bCs/>
              </w:rPr>
            </w:pPr>
            <w:r>
              <w:t>Территории общего пользования</w:t>
            </w:r>
          </w:p>
        </w:tc>
        <w:tc>
          <w:tcPr>
            <w:tcW w:w="1843" w:type="dxa"/>
            <w:vAlign w:val="center"/>
          </w:tcPr>
          <w:p w:rsidR="002A2505" w:rsidRPr="003A2EBF" w:rsidRDefault="002A2505" w:rsidP="00D42D1A">
            <w:pPr>
              <w:jc w:val="center"/>
            </w:pPr>
            <w:r>
              <w:t>ТОП</w:t>
            </w:r>
          </w:p>
        </w:tc>
      </w:tr>
    </w:tbl>
    <w:p w:rsidR="00767B55" w:rsidRPr="003D1158" w:rsidRDefault="00767B55" w:rsidP="00B11F1B">
      <w:pPr>
        <w:widowControl w:val="0"/>
        <w:autoSpaceDE w:val="0"/>
        <w:autoSpaceDN w:val="0"/>
        <w:adjustRightInd w:val="0"/>
        <w:ind w:firstLine="567"/>
        <w:jc w:val="both"/>
        <w:rPr>
          <w:b/>
        </w:rPr>
      </w:pPr>
    </w:p>
    <w:p w:rsidR="00F805AB" w:rsidRPr="003D1158" w:rsidRDefault="00F805AB" w:rsidP="00B11F1B">
      <w:pPr>
        <w:widowControl w:val="0"/>
        <w:autoSpaceDE w:val="0"/>
        <w:autoSpaceDN w:val="0"/>
        <w:adjustRightInd w:val="0"/>
        <w:ind w:firstLine="567"/>
        <w:jc w:val="both"/>
        <w:rPr>
          <w:b/>
        </w:rPr>
      </w:pPr>
      <w:r w:rsidRPr="003D1158">
        <w:rPr>
          <w:b/>
        </w:rPr>
        <w:t>Жилые зоны</w:t>
      </w:r>
    </w:p>
    <w:p w:rsidR="00F805AB" w:rsidRPr="003D1158" w:rsidRDefault="00C419D8" w:rsidP="00B11F1B">
      <w:pPr>
        <w:shd w:val="clear" w:color="auto" w:fill="FFFFFF"/>
        <w:ind w:firstLine="567"/>
        <w:jc w:val="both"/>
        <w:textAlignment w:val="baseline"/>
      </w:pPr>
      <w:r w:rsidRPr="003D1158">
        <w:t xml:space="preserve">Зоны  </w:t>
      </w:r>
      <w:r w:rsidR="002A2505" w:rsidRPr="003D1158">
        <w:t xml:space="preserve">застройки индивидуальными жилыми домами </w:t>
      </w:r>
      <w:r w:rsidRPr="003D1158">
        <w:t>(Ж</w:t>
      </w:r>
      <w:proofErr w:type="gramStart"/>
      <w:r w:rsidR="002A2505" w:rsidRPr="003D1158">
        <w:t>1</w:t>
      </w:r>
      <w:proofErr w:type="gramEnd"/>
      <w:r w:rsidR="00F805AB" w:rsidRPr="003D1158">
        <w:t>) включает в себя участки территории, предназначенные для размещения индивидуальных одноквартирных, двухквартирных жилых домов с при</w:t>
      </w:r>
      <w:r w:rsidR="00B4404F" w:rsidRPr="003D1158">
        <w:t>легающими земельными участками</w:t>
      </w:r>
      <w:r w:rsidR="00747589" w:rsidRPr="003D1158">
        <w:t>.</w:t>
      </w:r>
    </w:p>
    <w:p w:rsidR="00F805AB" w:rsidRPr="003D1158" w:rsidRDefault="00F805AB" w:rsidP="00B11F1B">
      <w:pPr>
        <w:widowControl w:val="0"/>
        <w:autoSpaceDE w:val="0"/>
        <w:autoSpaceDN w:val="0"/>
        <w:adjustRightInd w:val="0"/>
        <w:ind w:firstLine="567"/>
        <w:jc w:val="both"/>
        <w:rPr>
          <w:b/>
        </w:rPr>
      </w:pPr>
      <w:r w:rsidRPr="003D1158">
        <w:rPr>
          <w:b/>
        </w:rPr>
        <w:t>Общественно-деловые зоны</w:t>
      </w:r>
    </w:p>
    <w:p w:rsidR="00F805AB" w:rsidRPr="003D1158" w:rsidRDefault="00F805AB" w:rsidP="00B11F1B">
      <w:pPr>
        <w:widowControl w:val="0"/>
        <w:autoSpaceDE w:val="0"/>
        <w:autoSpaceDN w:val="0"/>
        <w:adjustRightInd w:val="0"/>
        <w:ind w:firstLine="567"/>
        <w:jc w:val="both"/>
      </w:pPr>
      <w:proofErr w:type="gramStart"/>
      <w:r w:rsidRPr="003D1158">
        <w:t>Общественно-деловые зоны (ОД)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в том числе объекты здравоохранения, культуры, спорта, общественного питания, социального и коммунально-бытового назначения, объекты среднего профессионального и высшего профессионального образования, научно-исследовательские учреждения, культовые здания, отдельно стоящие жилые дома, гостиницы, многоэтажные гаражи, а также размещения объектов для извлечения прибыли на основании торговой</w:t>
      </w:r>
      <w:proofErr w:type="gramEnd"/>
      <w:r w:rsidRPr="003D1158">
        <w:t>, банковской и иной предпринимательской деятельности.</w:t>
      </w:r>
    </w:p>
    <w:p w:rsidR="00F805AB" w:rsidRPr="003D1158" w:rsidRDefault="00F805AB" w:rsidP="00B11F1B">
      <w:pPr>
        <w:widowControl w:val="0"/>
        <w:autoSpaceDE w:val="0"/>
        <w:autoSpaceDN w:val="0"/>
        <w:adjustRightInd w:val="0"/>
        <w:ind w:firstLine="567"/>
        <w:jc w:val="both"/>
        <w:rPr>
          <w:b/>
          <w:bCs/>
        </w:rPr>
      </w:pPr>
      <w:r w:rsidRPr="003D1158">
        <w:rPr>
          <w:b/>
          <w:bCs/>
        </w:rPr>
        <w:t>Производственные зоны</w:t>
      </w:r>
    </w:p>
    <w:p w:rsidR="00F805AB" w:rsidRDefault="00F805AB" w:rsidP="00B11F1B">
      <w:pPr>
        <w:shd w:val="clear" w:color="auto" w:fill="FFFFFF"/>
        <w:ind w:firstLine="567"/>
        <w:jc w:val="both"/>
        <w:textAlignment w:val="baseline"/>
      </w:pPr>
      <w:r w:rsidRPr="003D1158">
        <w:t>Производственные зоны (П)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B85B42" w:rsidRDefault="00B85B42" w:rsidP="00B11F1B">
      <w:pPr>
        <w:shd w:val="clear" w:color="auto" w:fill="FFFFFF"/>
        <w:ind w:firstLine="567"/>
        <w:jc w:val="both"/>
        <w:textAlignment w:val="baseline"/>
        <w:rPr>
          <w:b/>
        </w:rPr>
      </w:pPr>
      <w:r>
        <w:rPr>
          <w:b/>
        </w:rPr>
        <w:t>Зоны транспортной инфраструктуры</w:t>
      </w:r>
    </w:p>
    <w:p w:rsidR="00B85B42" w:rsidRPr="00B85B42" w:rsidRDefault="00B85B42" w:rsidP="00B11F1B">
      <w:pPr>
        <w:shd w:val="clear" w:color="auto" w:fill="FFFFFF"/>
        <w:ind w:firstLine="567"/>
        <w:jc w:val="both"/>
        <w:textAlignment w:val="baseline"/>
      </w:pPr>
      <w:r>
        <w:t>Зона автомобильного транспорта (Т</w:t>
      </w:r>
      <w:proofErr w:type="gramStart"/>
      <w:r>
        <w:t>1</w:t>
      </w:r>
      <w:proofErr w:type="gramEnd"/>
      <w:r>
        <w:t xml:space="preserve">) включает в себя участки, предназначенные для размещения сооружений и коммуникаций автомобильного транспорта и установления санитарно-защитных зон и санитарных разрывов для таких объектов.  </w:t>
      </w:r>
    </w:p>
    <w:p w:rsidR="00F805AB" w:rsidRPr="003D1158" w:rsidRDefault="00F805AB" w:rsidP="00B11F1B">
      <w:pPr>
        <w:widowControl w:val="0"/>
        <w:autoSpaceDE w:val="0"/>
        <w:autoSpaceDN w:val="0"/>
        <w:adjustRightInd w:val="0"/>
        <w:ind w:firstLine="567"/>
        <w:jc w:val="both"/>
        <w:rPr>
          <w:b/>
        </w:rPr>
      </w:pPr>
      <w:r w:rsidRPr="003D1158">
        <w:rPr>
          <w:b/>
        </w:rPr>
        <w:t>Зоны инженерной инфраструктуры</w:t>
      </w:r>
    </w:p>
    <w:p w:rsidR="00F805AB" w:rsidRPr="003D1158" w:rsidRDefault="00F805AB" w:rsidP="00B11F1B">
      <w:pPr>
        <w:shd w:val="clear" w:color="auto" w:fill="FFFFFF"/>
        <w:ind w:firstLine="567"/>
        <w:jc w:val="both"/>
        <w:textAlignment w:val="baseline"/>
      </w:pPr>
      <w:proofErr w:type="gramStart"/>
      <w:r w:rsidRPr="003D1158">
        <w:t>Зона инженерной инфраструктуры (И) включает в себя участки, предназначенные для размещения объектов, сооружений и коммуникаций инженерной инфраструктуры, в том числе водоснабжения, канализации, санитарной очистки, тепло-, газоснабжения (за исключением режимных объектов связи), пожарной и охранной сигнализации, диспетчеризации систем инженерного оборудования, установления санитарно-защитных зон и санитарных разрывов для таких объектов, сооружений и коммуникаций.</w:t>
      </w:r>
      <w:proofErr w:type="gramEnd"/>
    </w:p>
    <w:p w:rsidR="00F805AB" w:rsidRPr="003D1158" w:rsidRDefault="00F805AB" w:rsidP="00B11F1B">
      <w:pPr>
        <w:widowControl w:val="0"/>
        <w:autoSpaceDE w:val="0"/>
        <w:autoSpaceDN w:val="0"/>
        <w:adjustRightInd w:val="0"/>
        <w:ind w:firstLine="567"/>
        <w:jc w:val="both"/>
        <w:rPr>
          <w:b/>
          <w:bCs/>
        </w:rPr>
      </w:pPr>
      <w:r w:rsidRPr="003D1158">
        <w:rPr>
          <w:b/>
          <w:bCs/>
        </w:rPr>
        <w:t>Зоны сельскохозяйственного использования</w:t>
      </w:r>
    </w:p>
    <w:p w:rsidR="00F805AB" w:rsidRPr="003D1158" w:rsidRDefault="00F805AB" w:rsidP="00B11F1B">
      <w:pPr>
        <w:shd w:val="clear" w:color="auto" w:fill="FFFFFF"/>
        <w:ind w:firstLine="567"/>
        <w:jc w:val="both"/>
        <w:textAlignment w:val="baseline"/>
      </w:pPr>
      <w:r w:rsidRPr="003D1158">
        <w:t>Зоны сельскохозяйственного использования (СХ) выделены для обеспечения правовых условий размещения сельскохозяйственных угодий, а также зданий, строений, сооружений сельскохозяйственного назначения, предназначенных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F805AB" w:rsidRPr="003D1158" w:rsidRDefault="00F805AB" w:rsidP="00B11F1B">
      <w:pPr>
        <w:widowControl w:val="0"/>
        <w:autoSpaceDE w:val="0"/>
        <w:autoSpaceDN w:val="0"/>
        <w:adjustRightInd w:val="0"/>
        <w:ind w:firstLine="567"/>
        <w:jc w:val="both"/>
        <w:rPr>
          <w:b/>
          <w:bCs/>
        </w:rPr>
      </w:pPr>
      <w:r w:rsidRPr="003D1158">
        <w:rPr>
          <w:b/>
          <w:bCs/>
        </w:rPr>
        <w:t>Рекреационные зоны</w:t>
      </w:r>
    </w:p>
    <w:p w:rsidR="00F805AB" w:rsidRPr="003D1158" w:rsidRDefault="00F805AB" w:rsidP="00B11F1B">
      <w:pPr>
        <w:shd w:val="clear" w:color="auto" w:fill="FFFFFF"/>
        <w:ind w:firstLine="567"/>
        <w:jc w:val="both"/>
        <w:textAlignment w:val="baseline"/>
      </w:pPr>
      <w:r w:rsidRPr="003D1158">
        <w:t>Рекреационные зоны (Р)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B6236F" w:rsidRPr="003D1158" w:rsidRDefault="00F805AB" w:rsidP="00B11F1B">
      <w:pPr>
        <w:shd w:val="clear" w:color="auto" w:fill="FFFFFF"/>
        <w:ind w:firstLine="567"/>
        <w:jc w:val="both"/>
        <w:textAlignment w:val="baseline"/>
      </w:pPr>
      <w:r w:rsidRPr="003D1158">
        <w:t>Размещение объектов капитального строительства на территориях, на которые распространяется действие лесного, водного законодательства, законодательства об особо охраняемых природных территориях, осуществляется в соответствии с требованиями указанного законодательства.</w:t>
      </w:r>
    </w:p>
    <w:p w:rsidR="00B85B42" w:rsidRDefault="00B85B42" w:rsidP="00B11F1B">
      <w:pPr>
        <w:widowControl w:val="0"/>
        <w:autoSpaceDE w:val="0"/>
        <w:autoSpaceDN w:val="0"/>
        <w:adjustRightInd w:val="0"/>
        <w:ind w:firstLine="567"/>
        <w:jc w:val="both"/>
        <w:rPr>
          <w:b/>
          <w:bCs/>
        </w:rPr>
      </w:pPr>
    </w:p>
    <w:p w:rsidR="00F805AB" w:rsidRPr="003D1158" w:rsidRDefault="00F805AB" w:rsidP="00B11F1B">
      <w:pPr>
        <w:widowControl w:val="0"/>
        <w:autoSpaceDE w:val="0"/>
        <w:autoSpaceDN w:val="0"/>
        <w:adjustRightInd w:val="0"/>
        <w:ind w:firstLine="567"/>
        <w:jc w:val="both"/>
        <w:rPr>
          <w:b/>
          <w:bCs/>
        </w:rPr>
      </w:pPr>
      <w:r w:rsidRPr="003D1158">
        <w:rPr>
          <w:b/>
          <w:bCs/>
        </w:rPr>
        <w:lastRenderedPageBreak/>
        <w:t>Зоны специального назначения</w:t>
      </w:r>
    </w:p>
    <w:p w:rsidR="00F805AB" w:rsidRPr="003D1158" w:rsidRDefault="00F805AB" w:rsidP="00B11F1B">
      <w:pPr>
        <w:shd w:val="clear" w:color="auto" w:fill="FFFFFF"/>
        <w:ind w:firstLine="567"/>
        <w:jc w:val="both"/>
        <w:textAlignment w:val="baseline"/>
      </w:pPr>
      <w:r w:rsidRPr="003D1158">
        <w:t>Зона кладбищ (СН</w:t>
      </w:r>
      <w:proofErr w:type="gramStart"/>
      <w:r w:rsidRPr="003D1158">
        <w:t>1</w:t>
      </w:r>
      <w:proofErr w:type="gramEnd"/>
      <w:r w:rsidRPr="003D1158">
        <w:t xml:space="preserve">) включает в себя участки территории, предназначенные для размещения мест погребения, объектов похоронного обслуживания с обеспечением размера санитарно-защитных зон. </w:t>
      </w:r>
    </w:p>
    <w:p w:rsidR="00F805AB" w:rsidRPr="003D1158" w:rsidRDefault="00F805AB" w:rsidP="00B11F1B">
      <w:pPr>
        <w:shd w:val="clear" w:color="auto" w:fill="FFFFFF"/>
        <w:ind w:firstLine="567"/>
        <w:jc w:val="both"/>
        <w:textAlignment w:val="baseline"/>
      </w:pPr>
      <w:r w:rsidRPr="003D1158">
        <w:t>Зона размещения отходов (СН</w:t>
      </w:r>
      <w:proofErr w:type="gramStart"/>
      <w:r w:rsidRPr="003D1158">
        <w:t>2</w:t>
      </w:r>
      <w:proofErr w:type="gramEnd"/>
      <w:r w:rsidRPr="003D1158">
        <w:t>) включает в себя участки территории, предназначенные для размещения объектов для переработки, обезвреживания и хранения отходов производства и потребления с обеспечением размера санитарно-защитных зон таких объектов.</w:t>
      </w:r>
    </w:p>
    <w:p w:rsidR="00747589" w:rsidRPr="003D1158" w:rsidRDefault="00747589" w:rsidP="00B11F1B">
      <w:pPr>
        <w:shd w:val="clear" w:color="auto" w:fill="FFFFFF"/>
        <w:ind w:firstLine="567"/>
        <w:jc w:val="both"/>
        <w:textAlignment w:val="baseline"/>
        <w:rPr>
          <w:b/>
        </w:rPr>
      </w:pPr>
      <w:r w:rsidRPr="003D1158">
        <w:rPr>
          <w:b/>
        </w:rPr>
        <w:t>Территории общего пользования</w:t>
      </w:r>
    </w:p>
    <w:p w:rsidR="00747589" w:rsidRPr="003D1158" w:rsidRDefault="00747589" w:rsidP="00B11F1B">
      <w:pPr>
        <w:pStyle w:val="ConsPlusNormal"/>
        <w:widowControl/>
        <w:ind w:firstLine="567"/>
        <w:jc w:val="both"/>
        <w:rPr>
          <w:rFonts w:ascii="Times New Roman CYR" w:hAnsi="Times New Roman CYR" w:cs="Times New Roman"/>
          <w:sz w:val="24"/>
          <w:szCs w:val="24"/>
        </w:rPr>
      </w:pPr>
      <w:r w:rsidRPr="003D1158">
        <w:rPr>
          <w:rFonts w:ascii="Times New Roman CYR" w:hAnsi="Times New Roman CYR"/>
          <w:sz w:val="24"/>
          <w:szCs w:val="24"/>
        </w:rPr>
        <w:t>Территории общего пользовани</w:t>
      </w:r>
      <w:proofErr w:type="gramStart"/>
      <w:r w:rsidRPr="003D1158">
        <w:rPr>
          <w:rFonts w:ascii="Times New Roman CYR" w:hAnsi="Times New Roman CYR"/>
          <w:sz w:val="24"/>
          <w:szCs w:val="24"/>
        </w:rPr>
        <w:t>я(</w:t>
      </w:r>
      <w:proofErr w:type="gramEnd"/>
      <w:r w:rsidRPr="003D1158">
        <w:rPr>
          <w:rFonts w:ascii="Times New Roman CYR" w:hAnsi="Times New Roman CYR"/>
          <w:sz w:val="24"/>
          <w:szCs w:val="24"/>
        </w:rPr>
        <w:t xml:space="preserve">ТОП) – </w:t>
      </w:r>
      <w:r w:rsidRPr="003D1158">
        <w:rPr>
          <w:rFonts w:ascii="Times New Roman CYR" w:eastAsiaTheme="minorHAnsi" w:hAnsi="Times New Roman CYR"/>
          <w:sz w:val="24"/>
          <w:szCs w:val="24"/>
          <w:lang w:eastAsia="en-US"/>
        </w:rPr>
        <w:t xml:space="preserve">территории, не подлежащие приватизации и застройке, </w:t>
      </w:r>
      <w:r w:rsidRPr="003D1158">
        <w:rPr>
          <w:rFonts w:ascii="Times New Roman CYR" w:hAnsi="Times New Roman CYR"/>
          <w:sz w:val="24"/>
          <w:szCs w:val="24"/>
        </w:rPr>
        <w:t>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w:t>
      </w:r>
    </w:p>
    <w:p w:rsidR="00F805AB" w:rsidRPr="003D1158" w:rsidRDefault="00F805AB" w:rsidP="00B11F1B">
      <w:pPr>
        <w:pStyle w:val="aff1"/>
        <w:widowControl w:val="0"/>
        <w:numPr>
          <w:ilvl w:val="0"/>
          <w:numId w:val="1"/>
        </w:numPr>
        <w:autoSpaceDE w:val="0"/>
        <w:autoSpaceDN w:val="0"/>
        <w:adjustRightInd w:val="0"/>
        <w:ind w:left="0" w:firstLine="567"/>
        <w:jc w:val="both"/>
      </w:pPr>
      <w:r w:rsidRPr="003D1158">
        <w:t>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rsidR="00F805AB" w:rsidRPr="003D1158" w:rsidRDefault="00F805AB" w:rsidP="00B11F1B">
      <w:pPr>
        <w:widowControl w:val="0"/>
        <w:autoSpaceDE w:val="0"/>
        <w:autoSpaceDN w:val="0"/>
        <w:adjustRightInd w:val="0"/>
        <w:ind w:firstLine="567"/>
        <w:jc w:val="both"/>
      </w:pPr>
      <w:r w:rsidRPr="003D1158">
        <w:t>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 объектов культурного наследия.</w:t>
      </w:r>
    </w:p>
    <w:p w:rsidR="00F805AB" w:rsidRPr="003D1158" w:rsidRDefault="00F805AB" w:rsidP="00B11F1B">
      <w:pPr>
        <w:pStyle w:val="aff1"/>
        <w:widowControl w:val="0"/>
        <w:numPr>
          <w:ilvl w:val="0"/>
          <w:numId w:val="1"/>
        </w:numPr>
        <w:autoSpaceDE w:val="0"/>
        <w:autoSpaceDN w:val="0"/>
        <w:adjustRightInd w:val="0"/>
        <w:ind w:left="0" w:firstLine="567"/>
        <w:jc w:val="both"/>
      </w:pPr>
      <w:r w:rsidRPr="003D1158">
        <w:t>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 и застройке.</w:t>
      </w:r>
    </w:p>
    <w:p w:rsidR="00B47888" w:rsidRPr="003D1158" w:rsidRDefault="00B47888" w:rsidP="00B11F1B">
      <w:pPr>
        <w:widowControl w:val="0"/>
        <w:autoSpaceDE w:val="0"/>
        <w:autoSpaceDN w:val="0"/>
        <w:adjustRightInd w:val="0"/>
        <w:ind w:firstLine="567"/>
        <w:jc w:val="both"/>
      </w:pPr>
    </w:p>
    <w:p w:rsidR="00D42D1A" w:rsidRPr="00CE78B0" w:rsidRDefault="00CE78B0" w:rsidP="00B11F1B">
      <w:pPr>
        <w:widowControl w:val="0"/>
        <w:autoSpaceDE w:val="0"/>
        <w:autoSpaceDN w:val="0"/>
        <w:adjustRightInd w:val="0"/>
        <w:ind w:firstLine="567"/>
        <w:jc w:val="both"/>
        <w:outlineLvl w:val="2"/>
        <w:rPr>
          <w:b/>
        </w:rPr>
      </w:pPr>
      <w:bookmarkStart w:id="1" w:name="Par219"/>
      <w:bookmarkEnd w:id="1"/>
      <w:r w:rsidRPr="00CE78B0">
        <w:rPr>
          <w:b/>
        </w:rPr>
        <w:t>Статья 8</w:t>
      </w:r>
      <w:r w:rsidR="00D42D1A" w:rsidRPr="00CE78B0">
        <w:rPr>
          <w:b/>
        </w:rPr>
        <w:t>. Карта градостроительного зонирования</w:t>
      </w:r>
    </w:p>
    <w:p w:rsidR="00D42D1A" w:rsidRPr="00D42D1A" w:rsidRDefault="00D42D1A" w:rsidP="00B11F1B">
      <w:pPr>
        <w:widowControl w:val="0"/>
        <w:autoSpaceDE w:val="0"/>
        <w:autoSpaceDN w:val="0"/>
        <w:adjustRightInd w:val="0"/>
        <w:ind w:firstLine="567"/>
        <w:jc w:val="both"/>
      </w:pPr>
    </w:p>
    <w:p w:rsidR="00D42D1A" w:rsidRPr="00D42D1A" w:rsidRDefault="00D42D1A" w:rsidP="00B11F1B">
      <w:pPr>
        <w:pStyle w:val="aff1"/>
        <w:widowControl w:val="0"/>
        <w:numPr>
          <w:ilvl w:val="1"/>
          <w:numId w:val="13"/>
        </w:numPr>
        <w:autoSpaceDE w:val="0"/>
        <w:autoSpaceDN w:val="0"/>
        <w:adjustRightInd w:val="0"/>
        <w:ind w:left="0" w:firstLine="567"/>
        <w:jc w:val="both"/>
      </w:pPr>
      <w:r w:rsidRPr="00D42D1A">
        <w:t>Границы территор</w:t>
      </w:r>
      <w:r w:rsidR="00CE78B0">
        <w:t>иальных зон установлены на картах</w:t>
      </w:r>
      <w:r w:rsidRPr="00D42D1A">
        <w:t xml:space="preserve"> градостроительного зонирования </w:t>
      </w:r>
      <w:r w:rsidR="00890D02">
        <w:t>МО СП «</w:t>
      </w:r>
      <w:r w:rsidR="00927B6E">
        <w:t>Подлопатинское</w:t>
      </w:r>
      <w:r w:rsidR="00890D02">
        <w:t>»</w:t>
      </w:r>
      <w:r w:rsidR="00CE78B0">
        <w:t xml:space="preserve"> и </w:t>
      </w:r>
      <w:r w:rsidR="00A66A4C">
        <w:t>населенных пунктов</w:t>
      </w:r>
      <w:r w:rsidRPr="00D42D1A">
        <w:t xml:space="preserve"> (приложени</w:t>
      </w:r>
      <w:r w:rsidR="00A66A4C">
        <w:t>я 1-</w:t>
      </w:r>
      <w:r w:rsidR="003D1158">
        <w:t xml:space="preserve">2 </w:t>
      </w:r>
      <w:r w:rsidRPr="00D42D1A">
        <w:t>к настоящим Правилам).</w:t>
      </w:r>
    </w:p>
    <w:p w:rsidR="00D42D1A" w:rsidRPr="00D42D1A" w:rsidRDefault="00D42D1A" w:rsidP="00B11F1B">
      <w:pPr>
        <w:pStyle w:val="aff1"/>
        <w:widowControl w:val="0"/>
        <w:numPr>
          <w:ilvl w:val="1"/>
          <w:numId w:val="13"/>
        </w:numPr>
        <w:autoSpaceDE w:val="0"/>
        <w:autoSpaceDN w:val="0"/>
        <w:adjustRightInd w:val="0"/>
        <w:ind w:left="0" w:firstLine="567"/>
        <w:jc w:val="both"/>
      </w:pPr>
      <w:r w:rsidRPr="00D42D1A">
        <w:t xml:space="preserve">Границы зон с особыми условиями использования территорий отображены </w:t>
      </w:r>
      <w:r w:rsidR="00CE78B0">
        <w:t>на картах</w:t>
      </w:r>
      <w:r w:rsidR="00CE78B0" w:rsidRPr="00D42D1A">
        <w:t xml:space="preserve"> градостроительного зонирования </w:t>
      </w:r>
      <w:r w:rsidR="00890D02">
        <w:t>МО СП «</w:t>
      </w:r>
      <w:r w:rsidR="00927B6E">
        <w:t>Подлопатинское</w:t>
      </w:r>
      <w:r w:rsidR="00890D02">
        <w:t>»</w:t>
      </w:r>
      <w:r w:rsidR="00A66A4C">
        <w:t xml:space="preserve"> и населенных пунктов</w:t>
      </w:r>
      <w:r w:rsidR="00CE78B0" w:rsidRPr="00D42D1A">
        <w:t xml:space="preserve"> (приложени</w:t>
      </w:r>
      <w:r w:rsidR="00A66A4C">
        <w:t>я 1-</w:t>
      </w:r>
      <w:r w:rsidR="003D1158">
        <w:t xml:space="preserve">2 </w:t>
      </w:r>
      <w:r w:rsidR="00CE78B0" w:rsidRPr="00D42D1A">
        <w:t>к настоящим Правилам).</w:t>
      </w:r>
    </w:p>
    <w:p w:rsidR="00490AFE" w:rsidRDefault="00490AFE" w:rsidP="00B11F1B">
      <w:pPr>
        <w:widowControl w:val="0"/>
        <w:autoSpaceDE w:val="0"/>
        <w:autoSpaceDN w:val="0"/>
        <w:adjustRightInd w:val="0"/>
        <w:ind w:firstLine="567"/>
        <w:jc w:val="both"/>
        <w:rPr>
          <w:b/>
        </w:rPr>
      </w:pPr>
    </w:p>
    <w:p w:rsidR="003D1158" w:rsidRDefault="003D1158" w:rsidP="00B11F1B">
      <w:pPr>
        <w:widowControl w:val="0"/>
        <w:autoSpaceDE w:val="0"/>
        <w:autoSpaceDN w:val="0"/>
        <w:adjustRightInd w:val="0"/>
        <w:ind w:firstLine="567"/>
        <w:jc w:val="both"/>
        <w:rPr>
          <w:b/>
        </w:rPr>
      </w:pPr>
    </w:p>
    <w:p w:rsidR="00E10A0A" w:rsidRPr="00E10A0A" w:rsidRDefault="00E10A0A" w:rsidP="00490EB1">
      <w:pPr>
        <w:widowControl w:val="0"/>
        <w:autoSpaceDE w:val="0"/>
        <w:autoSpaceDN w:val="0"/>
        <w:adjustRightInd w:val="0"/>
        <w:ind w:firstLine="567"/>
        <w:jc w:val="center"/>
        <w:rPr>
          <w:b/>
        </w:rPr>
      </w:pPr>
      <w:r w:rsidRPr="00E10A0A">
        <w:rPr>
          <w:b/>
        </w:rPr>
        <w:t>ГЛАВА 3. ГРАДОСТРОИТЕЛЬНЫЕ РЕГЛАМЕНТЫ</w:t>
      </w:r>
    </w:p>
    <w:p w:rsidR="00E10A0A" w:rsidRDefault="00E10A0A" w:rsidP="00B11F1B">
      <w:pPr>
        <w:widowControl w:val="0"/>
        <w:autoSpaceDE w:val="0"/>
        <w:autoSpaceDN w:val="0"/>
        <w:adjustRightInd w:val="0"/>
        <w:ind w:firstLine="567"/>
        <w:jc w:val="both"/>
      </w:pPr>
    </w:p>
    <w:p w:rsidR="00A23122" w:rsidRPr="00A23122" w:rsidRDefault="00A23122" w:rsidP="00B11F1B">
      <w:pPr>
        <w:widowControl w:val="0"/>
        <w:autoSpaceDE w:val="0"/>
        <w:autoSpaceDN w:val="0"/>
        <w:adjustRightInd w:val="0"/>
        <w:ind w:firstLine="567"/>
        <w:jc w:val="both"/>
        <w:outlineLvl w:val="2"/>
        <w:rPr>
          <w:b/>
        </w:rPr>
      </w:pPr>
      <w:bookmarkStart w:id="2" w:name="Par243"/>
      <w:bookmarkEnd w:id="2"/>
      <w:r w:rsidRPr="00A23122">
        <w:rPr>
          <w:b/>
        </w:rPr>
        <w:t>Ста</w:t>
      </w:r>
      <w:r>
        <w:rPr>
          <w:b/>
        </w:rPr>
        <w:t>тья 9</w:t>
      </w:r>
      <w:r w:rsidRPr="00A23122">
        <w:rPr>
          <w:b/>
        </w:rPr>
        <w:t>. Градостроительный регламент</w:t>
      </w:r>
    </w:p>
    <w:p w:rsidR="00A23122" w:rsidRPr="00A23122" w:rsidRDefault="00A23122" w:rsidP="00B11F1B">
      <w:pPr>
        <w:widowControl w:val="0"/>
        <w:autoSpaceDE w:val="0"/>
        <w:autoSpaceDN w:val="0"/>
        <w:adjustRightInd w:val="0"/>
        <w:ind w:firstLine="567"/>
        <w:jc w:val="both"/>
      </w:pPr>
    </w:p>
    <w:p w:rsidR="00A23122" w:rsidRPr="00A23122" w:rsidRDefault="00A23122" w:rsidP="00B11F1B">
      <w:pPr>
        <w:pStyle w:val="aff1"/>
        <w:widowControl w:val="0"/>
        <w:numPr>
          <w:ilvl w:val="1"/>
          <w:numId w:val="8"/>
        </w:numPr>
        <w:autoSpaceDE w:val="0"/>
        <w:autoSpaceDN w:val="0"/>
        <w:adjustRightInd w:val="0"/>
        <w:ind w:left="0" w:firstLine="567"/>
        <w:jc w:val="both"/>
      </w:pPr>
      <w:r w:rsidRPr="00A23122">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rsidR="00A23122" w:rsidRPr="00A23122" w:rsidRDefault="00A23122" w:rsidP="00B11F1B">
      <w:pPr>
        <w:pStyle w:val="aff1"/>
        <w:widowControl w:val="0"/>
        <w:numPr>
          <w:ilvl w:val="1"/>
          <w:numId w:val="8"/>
        </w:numPr>
        <w:autoSpaceDE w:val="0"/>
        <w:autoSpaceDN w:val="0"/>
        <w:adjustRightInd w:val="0"/>
        <w:ind w:left="0" w:firstLine="567"/>
        <w:jc w:val="both"/>
      </w:pPr>
      <w:r w:rsidRPr="00A23122">
        <w:t xml:space="preserve">Градостроительные регламенты обязательны для исполнения всеми </w:t>
      </w:r>
      <w:r w:rsidRPr="00A23122">
        <w:lastRenderedPageBreak/>
        <w:t>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A23122" w:rsidRPr="00A23122" w:rsidRDefault="00A23122" w:rsidP="00B11F1B">
      <w:pPr>
        <w:pStyle w:val="aff1"/>
        <w:widowControl w:val="0"/>
        <w:numPr>
          <w:ilvl w:val="1"/>
          <w:numId w:val="8"/>
        </w:numPr>
        <w:autoSpaceDE w:val="0"/>
        <w:autoSpaceDN w:val="0"/>
        <w:adjustRightInd w:val="0"/>
        <w:ind w:left="0" w:firstLine="567"/>
        <w:jc w:val="both"/>
      </w:pPr>
      <w:r w:rsidRPr="00A23122">
        <w:t>Действие градостроительного регламента не распространяется на земельные участки:</w:t>
      </w:r>
    </w:p>
    <w:p w:rsidR="00A23122" w:rsidRPr="00A23122" w:rsidRDefault="00A23122" w:rsidP="00B11F1B">
      <w:pPr>
        <w:pStyle w:val="aff1"/>
        <w:widowControl w:val="0"/>
        <w:numPr>
          <w:ilvl w:val="0"/>
          <w:numId w:val="17"/>
        </w:numPr>
        <w:autoSpaceDE w:val="0"/>
        <w:autoSpaceDN w:val="0"/>
        <w:adjustRightInd w:val="0"/>
        <w:ind w:left="0" w:firstLine="567"/>
        <w:jc w:val="both"/>
      </w:pPr>
      <w:r w:rsidRPr="00A23122">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rsidR="00A23122" w:rsidRPr="00A23122" w:rsidRDefault="00A23122" w:rsidP="00B11F1B">
      <w:pPr>
        <w:pStyle w:val="aff1"/>
        <w:widowControl w:val="0"/>
        <w:numPr>
          <w:ilvl w:val="0"/>
          <w:numId w:val="17"/>
        </w:numPr>
        <w:autoSpaceDE w:val="0"/>
        <w:autoSpaceDN w:val="0"/>
        <w:adjustRightInd w:val="0"/>
        <w:ind w:left="0" w:firstLine="567"/>
        <w:jc w:val="both"/>
      </w:pPr>
      <w:r w:rsidRPr="00A23122">
        <w:t>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23122" w:rsidRPr="00A23122" w:rsidRDefault="00A23122" w:rsidP="00B11F1B">
      <w:pPr>
        <w:pStyle w:val="aff1"/>
        <w:widowControl w:val="0"/>
        <w:numPr>
          <w:ilvl w:val="0"/>
          <w:numId w:val="17"/>
        </w:numPr>
        <w:autoSpaceDE w:val="0"/>
        <w:autoSpaceDN w:val="0"/>
        <w:adjustRightInd w:val="0"/>
        <w:ind w:left="0" w:firstLine="567"/>
        <w:jc w:val="both"/>
      </w:pPr>
      <w:r w:rsidRPr="00A23122">
        <w:t>в границах территорий общего пользования;</w:t>
      </w:r>
    </w:p>
    <w:p w:rsidR="00A23122" w:rsidRPr="00A23122" w:rsidRDefault="00A23122" w:rsidP="00B11F1B">
      <w:pPr>
        <w:pStyle w:val="aff1"/>
        <w:widowControl w:val="0"/>
        <w:numPr>
          <w:ilvl w:val="0"/>
          <w:numId w:val="17"/>
        </w:numPr>
        <w:autoSpaceDE w:val="0"/>
        <w:autoSpaceDN w:val="0"/>
        <w:adjustRightInd w:val="0"/>
        <w:ind w:left="0" w:firstLine="567"/>
        <w:jc w:val="both"/>
      </w:pPr>
      <w:proofErr w:type="gramStart"/>
      <w:r w:rsidRPr="00A23122">
        <w:t>занятые</w:t>
      </w:r>
      <w:proofErr w:type="gramEnd"/>
      <w:r w:rsidRPr="00A23122">
        <w:t xml:space="preserve"> линейными объектами;</w:t>
      </w:r>
    </w:p>
    <w:p w:rsidR="00A23122" w:rsidRPr="00A23122" w:rsidRDefault="00A23122" w:rsidP="00B11F1B">
      <w:pPr>
        <w:pStyle w:val="aff1"/>
        <w:widowControl w:val="0"/>
        <w:numPr>
          <w:ilvl w:val="0"/>
          <w:numId w:val="17"/>
        </w:numPr>
        <w:autoSpaceDE w:val="0"/>
        <w:autoSpaceDN w:val="0"/>
        <w:adjustRightInd w:val="0"/>
        <w:ind w:left="0" w:firstLine="567"/>
        <w:jc w:val="both"/>
      </w:pPr>
      <w:proofErr w:type="gramStart"/>
      <w:r w:rsidRPr="00A23122">
        <w:t>предоставленные для добычи полезных ископаемых.</w:t>
      </w:r>
      <w:proofErr w:type="gramEnd"/>
    </w:p>
    <w:p w:rsidR="00A23122" w:rsidRPr="001F2857" w:rsidRDefault="00A23122" w:rsidP="00B11F1B">
      <w:pPr>
        <w:widowControl w:val="0"/>
        <w:autoSpaceDE w:val="0"/>
        <w:autoSpaceDN w:val="0"/>
        <w:adjustRightInd w:val="0"/>
        <w:ind w:firstLine="567"/>
        <w:jc w:val="both"/>
        <w:rPr>
          <w:sz w:val="28"/>
          <w:szCs w:val="28"/>
        </w:rPr>
      </w:pPr>
    </w:p>
    <w:p w:rsidR="00E10A0A" w:rsidRDefault="00CE78B0" w:rsidP="00B11F1B">
      <w:pPr>
        <w:widowControl w:val="0"/>
        <w:autoSpaceDE w:val="0"/>
        <w:autoSpaceDN w:val="0"/>
        <w:adjustRightInd w:val="0"/>
        <w:ind w:firstLine="567"/>
        <w:jc w:val="both"/>
        <w:outlineLvl w:val="2"/>
        <w:rPr>
          <w:b/>
        </w:rPr>
      </w:pPr>
      <w:r>
        <w:rPr>
          <w:b/>
        </w:rPr>
        <w:t xml:space="preserve">Статья </w:t>
      </w:r>
      <w:r w:rsidR="00A23122">
        <w:rPr>
          <w:b/>
        </w:rPr>
        <w:t>10</w:t>
      </w:r>
      <w:r w:rsidR="00E10A0A" w:rsidRPr="00E10A0A">
        <w:rPr>
          <w:b/>
        </w:rPr>
        <w:t>. Виды разрешенного использования земельных участков и объектов капитального строительства</w:t>
      </w:r>
    </w:p>
    <w:p w:rsidR="00A23122" w:rsidRDefault="00A23122" w:rsidP="00B11F1B">
      <w:pPr>
        <w:widowControl w:val="0"/>
        <w:autoSpaceDE w:val="0"/>
        <w:autoSpaceDN w:val="0"/>
        <w:adjustRightInd w:val="0"/>
        <w:ind w:firstLine="567"/>
        <w:jc w:val="both"/>
        <w:outlineLvl w:val="2"/>
        <w:rPr>
          <w:b/>
        </w:rPr>
      </w:pPr>
    </w:p>
    <w:p w:rsidR="00A23122" w:rsidRPr="00A23122" w:rsidRDefault="00A23122" w:rsidP="00B11F1B">
      <w:pPr>
        <w:pStyle w:val="aff1"/>
        <w:widowControl w:val="0"/>
        <w:numPr>
          <w:ilvl w:val="0"/>
          <w:numId w:val="19"/>
        </w:numPr>
        <w:autoSpaceDE w:val="0"/>
        <w:autoSpaceDN w:val="0"/>
        <w:adjustRightInd w:val="0"/>
        <w:ind w:left="0" w:firstLine="567"/>
        <w:jc w:val="both"/>
      </w:pPr>
      <w:r w:rsidRPr="00A23122">
        <w:t>Разрешенное использование земельных участков и объектов капитального строительства может быть следующих видов:</w:t>
      </w:r>
    </w:p>
    <w:p w:rsidR="00A23122" w:rsidRPr="00A23122" w:rsidRDefault="00A23122" w:rsidP="00B11F1B">
      <w:pPr>
        <w:pStyle w:val="aff1"/>
        <w:widowControl w:val="0"/>
        <w:numPr>
          <w:ilvl w:val="0"/>
          <w:numId w:val="20"/>
        </w:numPr>
        <w:autoSpaceDE w:val="0"/>
        <w:autoSpaceDN w:val="0"/>
        <w:adjustRightInd w:val="0"/>
        <w:ind w:left="0" w:firstLine="567"/>
        <w:jc w:val="both"/>
      </w:pPr>
      <w:r w:rsidRPr="00A23122">
        <w:t>основные виды разрешенного использования;</w:t>
      </w:r>
    </w:p>
    <w:p w:rsidR="00A23122" w:rsidRPr="00A23122" w:rsidRDefault="00A23122" w:rsidP="00B11F1B">
      <w:pPr>
        <w:pStyle w:val="aff1"/>
        <w:widowControl w:val="0"/>
        <w:numPr>
          <w:ilvl w:val="0"/>
          <w:numId w:val="20"/>
        </w:numPr>
        <w:autoSpaceDE w:val="0"/>
        <w:autoSpaceDN w:val="0"/>
        <w:adjustRightInd w:val="0"/>
        <w:ind w:left="0" w:firstLine="567"/>
        <w:jc w:val="both"/>
      </w:pPr>
      <w:r w:rsidRPr="00A23122">
        <w:t>вспомогательные виды разрешенного использования;</w:t>
      </w:r>
    </w:p>
    <w:p w:rsidR="00A23122" w:rsidRPr="00A23122" w:rsidRDefault="00A23122" w:rsidP="00B11F1B">
      <w:pPr>
        <w:pStyle w:val="aff1"/>
        <w:widowControl w:val="0"/>
        <w:numPr>
          <w:ilvl w:val="0"/>
          <w:numId w:val="20"/>
        </w:numPr>
        <w:autoSpaceDE w:val="0"/>
        <w:autoSpaceDN w:val="0"/>
        <w:adjustRightInd w:val="0"/>
        <w:ind w:left="0" w:firstLine="567"/>
        <w:jc w:val="both"/>
      </w:pPr>
      <w:r w:rsidRPr="00A23122">
        <w:t>условно разрешенные виды использования.</w:t>
      </w:r>
    </w:p>
    <w:p w:rsidR="00A23122" w:rsidRPr="00A23122" w:rsidRDefault="00A23122" w:rsidP="00B11F1B">
      <w:pPr>
        <w:pStyle w:val="aff1"/>
        <w:widowControl w:val="0"/>
        <w:numPr>
          <w:ilvl w:val="0"/>
          <w:numId w:val="19"/>
        </w:numPr>
        <w:autoSpaceDE w:val="0"/>
        <w:autoSpaceDN w:val="0"/>
        <w:adjustRightInd w:val="0"/>
        <w:ind w:left="0" w:firstLine="567"/>
        <w:jc w:val="both"/>
      </w:pPr>
      <w:proofErr w:type="gramStart"/>
      <w:r w:rsidRPr="00A23122">
        <w:t>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roofErr w:type="gramEnd"/>
    </w:p>
    <w:p w:rsidR="00A23122" w:rsidRDefault="00A23122" w:rsidP="00B11F1B">
      <w:pPr>
        <w:pStyle w:val="aff1"/>
        <w:widowControl w:val="0"/>
        <w:numPr>
          <w:ilvl w:val="0"/>
          <w:numId w:val="19"/>
        </w:numPr>
        <w:autoSpaceDE w:val="0"/>
        <w:autoSpaceDN w:val="0"/>
        <w:adjustRightInd w:val="0"/>
        <w:ind w:left="0" w:firstLine="567"/>
        <w:jc w:val="both"/>
        <w:outlineLvl w:val="2"/>
      </w:pPr>
      <w:r w:rsidRPr="00A23122">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w:t>
      </w:r>
      <w:hyperlink w:anchor="Par105" w:history="1">
        <w:r w:rsidRPr="00A23122">
          <w:t>статьей 5</w:t>
        </w:r>
      </w:hyperlink>
      <w:r w:rsidRPr="00A23122">
        <w:t xml:space="preserve"> настоящих Правил</w:t>
      </w:r>
    </w:p>
    <w:p w:rsidR="00A66A4C" w:rsidRDefault="00A66A4C" w:rsidP="00B11F1B">
      <w:pPr>
        <w:widowControl w:val="0"/>
        <w:autoSpaceDE w:val="0"/>
        <w:autoSpaceDN w:val="0"/>
        <w:adjustRightInd w:val="0"/>
        <w:ind w:firstLine="567"/>
        <w:jc w:val="both"/>
        <w:outlineLvl w:val="2"/>
      </w:pPr>
    </w:p>
    <w:p w:rsidR="00A23122" w:rsidRPr="00A23122" w:rsidRDefault="00A23122" w:rsidP="00B11F1B">
      <w:pPr>
        <w:widowControl w:val="0"/>
        <w:autoSpaceDE w:val="0"/>
        <w:autoSpaceDN w:val="0"/>
        <w:adjustRightInd w:val="0"/>
        <w:ind w:firstLine="567"/>
        <w:jc w:val="both"/>
        <w:outlineLvl w:val="2"/>
        <w:rPr>
          <w:b/>
        </w:rPr>
      </w:pPr>
      <w:r w:rsidRPr="00A23122">
        <w:rPr>
          <w:b/>
        </w:rPr>
        <w:t>Статья 1</w:t>
      </w:r>
      <w:r>
        <w:rPr>
          <w:b/>
        </w:rPr>
        <w:t>1</w:t>
      </w:r>
      <w:r w:rsidRPr="00A23122">
        <w:rPr>
          <w:b/>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23122" w:rsidRPr="00A23122" w:rsidRDefault="00A23122" w:rsidP="00B11F1B">
      <w:pPr>
        <w:widowControl w:val="0"/>
        <w:autoSpaceDE w:val="0"/>
        <w:autoSpaceDN w:val="0"/>
        <w:adjustRightInd w:val="0"/>
        <w:ind w:firstLine="567"/>
        <w:jc w:val="both"/>
      </w:pPr>
    </w:p>
    <w:p w:rsidR="00A23122" w:rsidRPr="00A23122" w:rsidRDefault="00A23122" w:rsidP="00B11F1B">
      <w:pPr>
        <w:pStyle w:val="aff1"/>
        <w:widowControl w:val="0"/>
        <w:numPr>
          <w:ilvl w:val="1"/>
          <w:numId w:val="20"/>
        </w:numPr>
        <w:autoSpaceDE w:val="0"/>
        <w:autoSpaceDN w:val="0"/>
        <w:adjustRightInd w:val="0"/>
        <w:ind w:left="0" w:firstLine="567"/>
        <w:jc w:val="both"/>
      </w:pPr>
      <w:r w:rsidRPr="00A2312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23122" w:rsidRPr="00A23122" w:rsidRDefault="00A23122" w:rsidP="00B11F1B">
      <w:pPr>
        <w:pStyle w:val="aff1"/>
        <w:widowControl w:val="0"/>
        <w:numPr>
          <w:ilvl w:val="0"/>
          <w:numId w:val="22"/>
        </w:numPr>
        <w:autoSpaceDE w:val="0"/>
        <w:autoSpaceDN w:val="0"/>
        <w:adjustRightInd w:val="0"/>
        <w:ind w:left="0" w:firstLine="567"/>
        <w:jc w:val="both"/>
      </w:pPr>
      <w:r w:rsidRPr="00A23122">
        <w:t>предельные (минимальные и (или) максимальные) размеры земельных участков, в том числе их площадь;</w:t>
      </w:r>
    </w:p>
    <w:p w:rsidR="00A23122" w:rsidRPr="00A23122" w:rsidRDefault="00A23122" w:rsidP="00B11F1B">
      <w:pPr>
        <w:pStyle w:val="aff1"/>
        <w:widowControl w:val="0"/>
        <w:numPr>
          <w:ilvl w:val="0"/>
          <w:numId w:val="22"/>
        </w:numPr>
        <w:autoSpaceDE w:val="0"/>
        <w:autoSpaceDN w:val="0"/>
        <w:adjustRightInd w:val="0"/>
        <w:ind w:left="0" w:firstLine="567"/>
        <w:jc w:val="both"/>
      </w:pPr>
      <w:r w:rsidRPr="00A23122">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3122" w:rsidRPr="00A23122" w:rsidRDefault="00A23122" w:rsidP="00B11F1B">
      <w:pPr>
        <w:pStyle w:val="aff1"/>
        <w:widowControl w:val="0"/>
        <w:numPr>
          <w:ilvl w:val="0"/>
          <w:numId w:val="22"/>
        </w:numPr>
        <w:autoSpaceDE w:val="0"/>
        <w:autoSpaceDN w:val="0"/>
        <w:adjustRightInd w:val="0"/>
        <w:ind w:left="0" w:firstLine="567"/>
        <w:jc w:val="both"/>
      </w:pPr>
      <w:r w:rsidRPr="00A23122">
        <w:t>предельное количество этажей или предельную высоту зданий, строений, сооружений;</w:t>
      </w:r>
    </w:p>
    <w:p w:rsidR="00A23122" w:rsidRPr="00A23122" w:rsidRDefault="00A23122" w:rsidP="00B11F1B">
      <w:pPr>
        <w:pStyle w:val="aff1"/>
        <w:widowControl w:val="0"/>
        <w:numPr>
          <w:ilvl w:val="0"/>
          <w:numId w:val="22"/>
        </w:numPr>
        <w:autoSpaceDE w:val="0"/>
        <w:autoSpaceDN w:val="0"/>
        <w:adjustRightInd w:val="0"/>
        <w:ind w:left="0" w:firstLine="567"/>
        <w:jc w:val="both"/>
      </w:pPr>
      <w:r w:rsidRPr="00A23122">
        <w:t>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(без учета эксплуатируемой кровли подземных, подвальных, цокольных частей объектов), ко всей площади земельного участка.</w:t>
      </w:r>
    </w:p>
    <w:p w:rsidR="00A23122" w:rsidRPr="00A23122" w:rsidRDefault="00A23122" w:rsidP="00B11F1B">
      <w:pPr>
        <w:pStyle w:val="aff1"/>
        <w:widowControl w:val="0"/>
        <w:numPr>
          <w:ilvl w:val="1"/>
          <w:numId w:val="20"/>
        </w:numPr>
        <w:autoSpaceDE w:val="0"/>
        <w:autoSpaceDN w:val="0"/>
        <w:adjustRightInd w:val="0"/>
        <w:ind w:left="0" w:firstLine="567"/>
        <w:jc w:val="both"/>
      </w:pPr>
      <w:bookmarkStart w:id="3" w:name="Par256"/>
      <w:bookmarkEnd w:id="3"/>
      <w:r w:rsidRPr="00A23122">
        <w:lastRenderedPageBreak/>
        <w:t>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rsidR="00A23122" w:rsidRPr="00A23122" w:rsidRDefault="00A23122" w:rsidP="00B11F1B">
      <w:pPr>
        <w:pStyle w:val="aff1"/>
        <w:widowControl w:val="0"/>
        <w:numPr>
          <w:ilvl w:val="1"/>
          <w:numId w:val="20"/>
        </w:numPr>
        <w:autoSpaceDE w:val="0"/>
        <w:autoSpaceDN w:val="0"/>
        <w:adjustRightInd w:val="0"/>
        <w:ind w:left="0" w:firstLine="567"/>
        <w:jc w:val="both"/>
      </w:pPr>
      <w:r w:rsidRPr="00A23122">
        <w:t xml:space="preserve">Для целей, не указанных в </w:t>
      </w:r>
      <w:hyperlink w:anchor="Par256" w:history="1">
        <w:r w:rsidRPr="00A23122">
          <w:t>пункте 2</w:t>
        </w:r>
      </w:hyperlink>
      <w:r w:rsidRPr="00A23122">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rsidR="00A23122" w:rsidRPr="00A23122" w:rsidRDefault="00A23122" w:rsidP="00B11F1B">
      <w:pPr>
        <w:pStyle w:val="aff1"/>
        <w:widowControl w:val="0"/>
        <w:numPr>
          <w:ilvl w:val="1"/>
          <w:numId w:val="20"/>
        </w:numPr>
        <w:autoSpaceDE w:val="0"/>
        <w:autoSpaceDN w:val="0"/>
        <w:adjustRightInd w:val="0"/>
        <w:ind w:left="0" w:firstLine="567"/>
        <w:jc w:val="both"/>
        <w:outlineLvl w:val="3"/>
      </w:pPr>
      <w:proofErr w:type="gramStart"/>
      <w:r w:rsidRPr="00A23122">
        <w:t>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w:t>
      </w:r>
      <w:proofErr w:type="gramEnd"/>
      <w:r w:rsidRPr="00A23122">
        <w:t xml:space="preserve">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rsidR="00A23122" w:rsidRPr="00A23122" w:rsidRDefault="00A23122" w:rsidP="00B11F1B">
      <w:pPr>
        <w:pStyle w:val="aff1"/>
        <w:widowControl w:val="0"/>
        <w:numPr>
          <w:ilvl w:val="1"/>
          <w:numId w:val="20"/>
        </w:numPr>
        <w:autoSpaceDE w:val="0"/>
        <w:autoSpaceDN w:val="0"/>
        <w:adjustRightInd w:val="0"/>
        <w:ind w:left="0" w:firstLine="567"/>
        <w:jc w:val="both"/>
      </w:pPr>
      <w:r w:rsidRPr="00A23122">
        <w:t>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A23122" w:rsidRPr="00A23122" w:rsidRDefault="00A23122" w:rsidP="00B11F1B">
      <w:pPr>
        <w:widowControl w:val="0"/>
        <w:autoSpaceDE w:val="0"/>
        <w:autoSpaceDN w:val="0"/>
        <w:adjustRightInd w:val="0"/>
        <w:ind w:firstLine="567"/>
        <w:jc w:val="both"/>
      </w:pPr>
      <w:r w:rsidRPr="00A23122">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rsidR="00A23122" w:rsidRPr="00A23122" w:rsidRDefault="00A23122" w:rsidP="00B11F1B">
      <w:pPr>
        <w:pStyle w:val="aff1"/>
        <w:widowControl w:val="0"/>
        <w:numPr>
          <w:ilvl w:val="1"/>
          <w:numId w:val="20"/>
        </w:numPr>
        <w:autoSpaceDE w:val="0"/>
        <w:autoSpaceDN w:val="0"/>
        <w:adjustRightInd w:val="0"/>
        <w:ind w:left="0" w:firstLine="567"/>
        <w:jc w:val="both"/>
      </w:pPr>
      <w:r w:rsidRPr="00A23122">
        <w:t>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rsidR="00A23122" w:rsidRPr="00A23122" w:rsidRDefault="00A23122" w:rsidP="00B11F1B">
      <w:pPr>
        <w:pStyle w:val="aff1"/>
        <w:widowControl w:val="0"/>
        <w:numPr>
          <w:ilvl w:val="1"/>
          <w:numId w:val="20"/>
        </w:numPr>
        <w:autoSpaceDE w:val="0"/>
        <w:autoSpaceDN w:val="0"/>
        <w:adjustRightInd w:val="0"/>
        <w:ind w:left="0" w:firstLine="567"/>
        <w:jc w:val="both"/>
        <w:outlineLvl w:val="3"/>
      </w:pPr>
      <w:proofErr w:type="gramStart"/>
      <w:r w:rsidRPr="00A23122">
        <w:t>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w:t>
      </w:r>
      <w:proofErr w:type="gramEnd"/>
      <w:r w:rsidRPr="00A23122">
        <w:t>», «гидротехническое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не устанавливается.</w:t>
      </w:r>
    </w:p>
    <w:p w:rsidR="00A23122" w:rsidRDefault="00A23122" w:rsidP="00B11F1B">
      <w:pPr>
        <w:widowControl w:val="0"/>
        <w:autoSpaceDE w:val="0"/>
        <w:autoSpaceDN w:val="0"/>
        <w:adjustRightInd w:val="0"/>
        <w:ind w:firstLine="567"/>
        <w:jc w:val="both"/>
        <w:rPr>
          <w:b/>
        </w:rPr>
      </w:pPr>
    </w:p>
    <w:p w:rsidR="00627A66" w:rsidRDefault="00627A66" w:rsidP="00B11F1B">
      <w:pPr>
        <w:widowControl w:val="0"/>
        <w:autoSpaceDE w:val="0"/>
        <w:autoSpaceDN w:val="0"/>
        <w:adjustRightInd w:val="0"/>
        <w:ind w:firstLine="567"/>
        <w:jc w:val="both"/>
        <w:rPr>
          <w:b/>
        </w:rPr>
      </w:pPr>
    </w:p>
    <w:p w:rsidR="00627A66" w:rsidRDefault="00627A66" w:rsidP="00B11F1B">
      <w:pPr>
        <w:widowControl w:val="0"/>
        <w:autoSpaceDE w:val="0"/>
        <w:autoSpaceDN w:val="0"/>
        <w:adjustRightInd w:val="0"/>
        <w:ind w:firstLine="567"/>
        <w:jc w:val="both"/>
        <w:rPr>
          <w:b/>
        </w:rPr>
      </w:pPr>
    </w:p>
    <w:p w:rsidR="00627A66" w:rsidRDefault="00627A66" w:rsidP="00B11F1B">
      <w:pPr>
        <w:widowControl w:val="0"/>
        <w:autoSpaceDE w:val="0"/>
        <w:autoSpaceDN w:val="0"/>
        <w:adjustRightInd w:val="0"/>
        <w:ind w:firstLine="567"/>
        <w:jc w:val="both"/>
        <w:rPr>
          <w:b/>
        </w:rPr>
      </w:pPr>
    </w:p>
    <w:p w:rsidR="00627A66" w:rsidRDefault="00627A66" w:rsidP="00B11F1B">
      <w:pPr>
        <w:widowControl w:val="0"/>
        <w:autoSpaceDE w:val="0"/>
        <w:autoSpaceDN w:val="0"/>
        <w:adjustRightInd w:val="0"/>
        <w:ind w:firstLine="567"/>
        <w:jc w:val="both"/>
        <w:rPr>
          <w:b/>
        </w:rPr>
      </w:pPr>
    </w:p>
    <w:p w:rsidR="00627A66" w:rsidRDefault="00627A66" w:rsidP="00B11F1B">
      <w:pPr>
        <w:widowControl w:val="0"/>
        <w:autoSpaceDE w:val="0"/>
        <w:autoSpaceDN w:val="0"/>
        <w:adjustRightInd w:val="0"/>
        <w:ind w:firstLine="567"/>
        <w:jc w:val="both"/>
        <w:rPr>
          <w:b/>
        </w:rPr>
      </w:pPr>
    </w:p>
    <w:p w:rsidR="00627A66" w:rsidRDefault="00627A66" w:rsidP="00B11F1B">
      <w:pPr>
        <w:widowControl w:val="0"/>
        <w:autoSpaceDE w:val="0"/>
        <w:autoSpaceDN w:val="0"/>
        <w:adjustRightInd w:val="0"/>
        <w:ind w:firstLine="567"/>
        <w:jc w:val="both"/>
        <w:rPr>
          <w:b/>
        </w:rPr>
      </w:pPr>
    </w:p>
    <w:p w:rsidR="00627A66" w:rsidRDefault="00627A66" w:rsidP="00B11F1B">
      <w:pPr>
        <w:widowControl w:val="0"/>
        <w:autoSpaceDE w:val="0"/>
        <w:autoSpaceDN w:val="0"/>
        <w:adjustRightInd w:val="0"/>
        <w:ind w:firstLine="567"/>
        <w:jc w:val="both"/>
        <w:rPr>
          <w:b/>
        </w:rPr>
      </w:pPr>
    </w:p>
    <w:p w:rsidR="00627A66" w:rsidRDefault="00627A66" w:rsidP="00B11F1B">
      <w:pPr>
        <w:widowControl w:val="0"/>
        <w:autoSpaceDE w:val="0"/>
        <w:autoSpaceDN w:val="0"/>
        <w:adjustRightInd w:val="0"/>
        <w:ind w:firstLine="567"/>
        <w:jc w:val="both"/>
        <w:rPr>
          <w:b/>
        </w:rPr>
      </w:pPr>
    </w:p>
    <w:p w:rsidR="00627A66" w:rsidRDefault="00627A66" w:rsidP="00B11F1B">
      <w:pPr>
        <w:widowControl w:val="0"/>
        <w:autoSpaceDE w:val="0"/>
        <w:autoSpaceDN w:val="0"/>
        <w:adjustRightInd w:val="0"/>
        <w:ind w:firstLine="567"/>
        <w:jc w:val="both"/>
        <w:rPr>
          <w:b/>
        </w:rPr>
      </w:pPr>
    </w:p>
    <w:p w:rsidR="00627A66" w:rsidRDefault="00627A66" w:rsidP="00B11F1B">
      <w:pPr>
        <w:widowControl w:val="0"/>
        <w:autoSpaceDE w:val="0"/>
        <w:autoSpaceDN w:val="0"/>
        <w:adjustRightInd w:val="0"/>
        <w:ind w:firstLine="567"/>
        <w:jc w:val="both"/>
        <w:rPr>
          <w:b/>
        </w:rPr>
      </w:pPr>
    </w:p>
    <w:p w:rsidR="00627A66" w:rsidRDefault="00627A66" w:rsidP="00B11F1B">
      <w:pPr>
        <w:widowControl w:val="0"/>
        <w:autoSpaceDE w:val="0"/>
        <w:autoSpaceDN w:val="0"/>
        <w:adjustRightInd w:val="0"/>
        <w:ind w:firstLine="567"/>
        <w:jc w:val="both"/>
        <w:rPr>
          <w:b/>
        </w:rPr>
      </w:pPr>
    </w:p>
    <w:p w:rsidR="00A23122" w:rsidRPr="00A23122" w:rsidRDefault="00A23122" w:rsidP="00B11F1B">
      <w:pPr>
        <w:widowControl w:val="0"/>
        <w:autoSpaceDE w:val="0"/>
        <w:autoSpaceDN w:val="0"/>
        <w:adjustRightInd w:val="0"/>
        <w:ind w:firstLine="567"/>
        <w:jc w:val="both"/>
        <w:rPr>
          <w:b/>
        </w:rPr>
      </w:pPr>
      <w:r w:rsidRPr="00A23122">
        <w:rPr>
          <w:b/>
        </w:rPr>
        <w:lastRenderedPageBreak/>
        <w:t xml:space="preserve">Статья 12. </w:t>
      </w:r>
      <w:r w:rsidR="00861457">
        <w:rPr>
          <w:b/>
        </w:rPr>
        <w:t>Жилые зоны</w:t>
      </w:r>
    </w:p>
    <w:p w:rsidR="00A23122" w:rsidRDefault="00A23122" w:rsidP="00B11F1B">
      <w:pPr>
        <w:widowControl w:val="0"/>
        <w:autoSpaceDE w:val="0"/>
        <w:autoSpaceDN w:val="0"/>
        <w:adjustRightInd w:val="0"/>
        <w:ind w:firstLine="567"/>
        <w:jc w:val="both"/>
      </w:pPr>
    </w:p>
    <w:p w:rsidR="00A23122" w:rsidRPr="00A23122" w:rsidRDefault="00A23122" w:rsidP="00B11F1B">
      <w:pPr>
        <w:pStyle w:val="aff1"/>
        <w:widowControl w:val="0"/>
        <w:numPr>
          <w:ilvl w:val="1"/>
          <w:numId w:val="22"/>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
        <w:gridCol w:w="1984"/>
        <w:gridCol w:w="1984"/>
        <w:gridCol w:w="710"/>
        <w:gridCol w:w="1848"/>
        <w:gridCol w:w="704"/>
        <w:gridCol w:w="1563"/>
        <w:gridCol w:w="704"/>
      </w:tblGrid>
      <w:tr w:rsidR="00BC2671" w:rsidRPr="008471D9" w:rsidTr="00C00874">
        <w:tc>
          <w:tcPr>
            <w:tcW w:w="1308" w:type="pct"/>
            <w:gridSpan w:val="2"/>
            <w:vMerge w:val="restart"/>
            <w:vAlign w:val="center"/>
          </w:tcPr>
          <w:p w:rsidR="00BC2671" w:rsidRPr="00306E05" w:rsidRDefault="00BC2671" w:rsidP="00C00874">
            <w:pPr>
              <w:pStyle w:val="ConsPlusNormal"/>
              <w:widowControl/>
              <w:tabs>
                <w:tab w:val="left" w:pos="660"/>
                <w:tab w:val="center" w:pos="1365"/>
              </w:tabs>
              <w:ind w:firstLine="0"/>
              <w:jc w:val="center"/>
              <w:rPr>
                <w:rFonts w:ascii="Times New Roman" w:hAnsi="Times New Roman" w:cs="Times New Roman"/>
              </w:rPr>
            </w:pPr>
            <w:r w:rsidRPr="00306E05">
              <w:rPr>
                <w:rFonts w:ascii="Times New Roman" w:hAnsi="Times New Roman" w:cs="Times New Roman"/>
              </w:rPr>
              <w:t>Вид</w:t>
            </w:r>
          </w:p>
          <w:p w:rsidR="00BC2671" w:rsidRPr="00306E05" w:rsidRDefault="00BC2671" w:rsidP="00C00874">
            <w:pPr>
              <w:pStyle w:val="ConsPlusNormal"/>
              <w:widowControl/>
              <w:ind w:firstLine="0"/>
              <w:jc w:val="center"/>
              <w:rPr>
                <w:rFonts w:ascii="Times New Roman" w:hAnsi="Times New Roman" w:cs="Times New Roman"/>
              </w:rPr>
            </w:pPr>
            <w:r w:rsidRPr="00306E05">
              <w:rPr>
                <w:rFonts w:ascii="Times New Roman" w:hAnsi="Times New Roman" w:cs="Times New Roman"/>
              </w:rPr>
              <w:t>территориальной зоны</w:t>
            </w:r>
          </w:p>
        </w:tc>
        <w:tc>
          <w:tcPr>
            <w:tcW w:w="1324"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254"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14"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BC2671" w:rsidRPr="008471D9" w:rsidTr="00C00874">
        <w:tc>
          <w:tcPr>
            <w:tcW w:w="1308" w:type="pct"/>
            <w:gridSpan w:val="2"/>
            <w:vMerge/>
          </w:tcPr>
          <w:p w:rsidR="00BC2671" w:rsidRPr="00306E05" w:rsidRDefault="00BC2671" w:rsidP="00C00874">
            <w:pPr>
              <w:jc w:val="center"/>
              <w:rPr>
                <w:sz w:val="20"/>
                <w:szCs w:val="20"/>
              </w:rPr>
            </w:pPr>
          </w:p>
        </w:tc>
        <w:tc>
          <w:tcPr>
            <w:tcW w:w="975" w:type="pct"/>
          </w:tcPr>
          <w:p w:rsidR="00BC2671" w:rsidRPr="00306E05" w:rsidRDefault="00BC2671" w:rsidP="00C00874">
            <w:pPr>
              <w:jc w:val="center"/>
              <w:rPr>
                <w:sz w:val="20"/>
                <w:szCs w:val="20"/>
              </w:rPr>
            </w:pPr>
            <w:r w:rsidRPr="00306E05">
              <w:rPr>
                <w:sz w:val="20"/>
                <w:szCs w:val="20"/>
              </w:rPr>
              <w:t xml:space="preserve">наименование </w:t>
            </w:r>
          </w:p>
        </w:tc>
        <w:tc>
          <w:tcPr>
            <w:tcW w:w="349" w:type="pct"/>
          </w:tcPr>
          <w:p w:rsidR="00BC2671" w:rsidRPr="00306E05" w:rsidRDefault="00BC2671" w:rsidP="00C00874">
            <w:pPr>
              <w:ind w:firstLine="29"/>
              <w:jc w:val="center"/>
              <w:rPr>
                <w:sz w:val="20"/>
                <w:szCs w:val="20"/>
              </w:rPr>
            </w:pPr>
            <w:r w:rsidRPr="00306E05">
              <w:rPr>
                <w:sz w:val="20"/>
                <w:szCs w:val="20"/>
              </w:rPr>
              <w:t xml:space="preserve">код </w:t>
            </w:r>
          </w:p>
          <w:p w:rsidR="00BC2671" w:rsidRPr="00306E05" w:rsidRDefault="00BC2671" w:rsidP="00C00874">
            <w:pPr>
              <w:ind w:firstLine="29"/>
              <w:jc w:val="center"/>
              <w:rPr>
                <w:sz w:val="20"/>
                <w:szCs w:val="20"/>
              </w:rPr>
            </w:pPr>
            <w:r w:rsidRPr="00306E05">
              <w:rPr>
                <w:sz w:val="20"/>
                <w:szCs w:val="20"/>
              </w:rPr>
              <w:t>вида</w:t>
            </w:r>
          </w:p>
        </w:tc>
        <w:tc>
          <w:tcPr>
            <w:tcW w:w="908" w:type="pct"/>
          </w:tcPr>
          <w:p w:rsidR="00BC2671" w:rsidRPr="00306E05" w:rsidRDefault="00BC2671" w:rsidP="00C00874">
            <w:pPr>
              <w:jc w:val="center"/>
              <w:rPr>
                <w:sz w:val="20"/>
                <w:szCs w:val="20"/>
              </w:rPr>
            </w:pPr>
            <w:r w:rsidRPr="00306E05">
              <w:rPr>
                <w:sz w:val="20"/>
                <w:szCs w:val="20"/>
              </w:rPr>
              <w:t xml:space="preserve">наименование </w:t>
            </w:r>
          </w:p>
        </w:tc>
        <w:tc>
          <w:tcPr>
            <w:tcW w:w="346" w:type="pct"/>
          </w:tcPr>
          <w:p w:rsidR="00BC2671" w:rsidRPr="00306E05" w:rsidRDefault="00BC2671" w:rsidP="00C00874">
            <w:pPr>
              <w:pStyle w:val="ConsPlusNormal"/>
              <w:widowControl/>
              <w:ind w:firstLine="0"/>
              <w:jc w:val="center"/>
              <w:rPr>
                <w:rFonts w:ascii="Times New Roman" w:hAnsi="Times New Roman" w:cs="Times New Roman"/>
              </w:rPr>
            </w:pPr>
            <w:r w:rsidRPr="00306E05">
              <w:rPr>
                <w:rFonts w:ascii="Times New Roman" w:hAnsi="Times New Roman" w:cs="Times New Roman"/>
              </w:rPr>
              <w:t>код</w:t>
            </w:r>
          </w:p>
          <w:p w:rsidR="00BC2671" w:rsidRPr="00306E05" w:rsidRDefault="00BC2671" w:rsidP="00C00874">
            <w:pPr>
              <w:pStyle w:val="ConsPlusNormal"/>
              <w:widowControl/>
              <w:ind w:firstLine="0"/>
              <w:jc w:val="center"/>
              <w:rPr>
                <w:rFonts w:ascii="Times New Roman" w:hAnsi="Times New Roman" w:cs="Times New Roman"/>
              </w:rPr>
            </w:pPr>
            <w:r w:rsidRPr="00306E05">
              <w:rPr>
                <w:rFonts w:ascii="Times New Roman" w:hAnsi="Times New Roman" w:cs="Times New Roman"/>
              </w:rPr>
              <w:t>вида</w:t>
            </w:r>
          </w:p>
        </w:tc>
        <w:tc>
          <w:tcPr>
            <w:tcW w:w="768" w:type="pct"/>
          </w:tcPr>
          <w:p w:rsidR="00BC2671" w:rsidRPr="00306E05" w:rsidRDefault="00BC2671" w:rsidP="00C00874">
            <w:pPr>
              <w:pStyle w:val="ConsPlusNormal"/>
              <w:widowControl/>
              <w:ind w:firstLine="0"/>
              <w:jc w:val="center"/>
              <w:rPr>
                <w:rFonts w:ascii="Times New Roman" w:hAnsi="Times New Roman" w:cs="Times New Roman"/>
              </w:rPr>
            </w:pPr>
            <w:r w:rsidRPr="00306E05">
              <w:rPr>
                <w:rFonts w:ascii="Times New Roman" w:hAnsi="Times New Roman" w:cs="Times New Roman"/>
              </w:rPr>
              <w:t>наименование</w:t>
            </w:r>
          </w:p>
        </w:tc>
        <w:tc>
          <w:tcPr>
            <w:tcW w:w="346" w:type="pct"/>
          </w:tcPr>
          <w:p w:rsidR="00BC2671" w:rsidRPr="00306E05" w:rsidRDefault="00BC2671" w:rsidP="00C00874">
            <w:pPr>
              <w:pStyle w:val="ConsPlusNormal"/>
              <w:widowControl/>
              <w:ind w:firstLine="0"/>
              <w:jc w:val="center"/>
              <w:rPr>
                <w:rFonts w:ascii="Times New Roman" w:hAnsi="Times New Roman" w:cs="Times New Roman"/>
              </w:rPr>
            </w:pPr>
            <w:r w:rsidRPr="00306E05">
              <w:rPr>
                <w:rFonts w:ascii="Times New Roman" w:hAnsi="Times New Roman" w:cs="Times New Roman"/>
              </w:rPr>
              <w:t>код</w:t>
            </w:r>
          </w:p>
          <w:p w:rsidR="00BC2671" w:rsidRPr="00306E05" w:rsidRDefault="00BC2671" w:rsidP="00C00874">
            <w:pPr>
              <w:pStyle w:val="ConsPlusNormal"/>
              <w:widowControl/>
              <w:ind w:firstLine="0"/>
              <w:jc w:val="center"/>
              <w:rPr>
                <w:rFonts w:ascii="Times New Roman" w:hAnsi="Times New Roman" w:cs="Times New Roman"/>
              </w:rPr>
            </w:pPr>
            <w:r w:rsidRPr="00306E05">
              <w:rPr>
                <w:rFonts w:ascii="Times New Roman" w:hAnsi="Times New Roman" w:cs="Times New Roman"/>
              </w:rPr>
              <w:t>вида</w:t>
            </w:r>
          </w:p>
        </w:tc>
      </w:tr>
      <w:tr w:rsidR="00BC2671" w:rsidRPr="00CA6B03" w:rsidTr="00C00874">
        <w:tc>
          <w:tcPr>
            <w:tcW w:w="333" w:type="pct"/>
            <w:vMerge w:val="restart"/>
          </w:tcPr>
          <w:p w:rsidR="00BC2671" w:rsidRPr="00CA6B03" w:rsidRDefault="00BC2671" w:rsidP="00C00874">
            <w:pPr>
              <w:jc w:val="center"/>
              <w:rPr>
                <w:sz w:val="20"/>
                <w:szCs w:val="20"/>
              </w:rPr>
            </w:pPr>
          </w:p>
          <w:p w:rsidR="00BC2671" w:rsidRPr="00CA6B03" w:rsidRDefault="00BC2671" w:rsidP="00C00874">
            <w:pPr>
              <w:jc w:val="center"/>
              <w:rPr>
                <w:b/>
                <w:sz w:val="20"/>
                <w:szCs w:val="20"/>
              </w:rPr>
            </w:pPr>
            <w:r w:rsidRPr="00CA6B03">
              <w:rPr>
                <w:b/>
                <w:sz w:val="20"/>
                <w:szCs w:val="20"/>
              </w:rPr>
              <w:t>Ж</w:t>
            </w:r>
          </w:p>
          <w:p w:rsidR="00BC2671" w:rsidRPr="00CA6B03" w:rsidRDefault="00BC2671" w:rsidP="00C00874">
            <w:pPr>
              <w:rPr>
                <w:sz w:val="20"/>
                <w:szCs w:val="20"/>
              </w:rPr>
            </w:pPr>
          </w:p>
          <w:p w:rsidR="00BC2671" w:rsidRPr="00CA6B03" w:rsidRDefault="00BC2671" w:rsidP="00C00874">
            <w:pPr>
              <w:rPr>
                <w:sz w:val="20"/>
                <w:szCs w:val="20"/>
              </w:rPr>
            </w:pPr>
          </w:p>
        </w:tc>
        <w:tc>
          <w:tcPr>
            <w:tcW w:w="975" w:type="pct"/>
            <w:vMerge w:val="restart"/>
          </w:tcPr>
          <w:p w:rsidR="00BC2671" w:rsidRPr="00CA6B03" w:rsidRDefault="00BC2671" w:rsidP="00C00874">
            <w:pPr>
              <w:rPr>
                <w:sz w:val="20"/>
                <w:szCs w:val="20"/>
              </w:rPr>
            </w:pPr>
            <w:r w:rsidRPr="00CA6B03">
              <w:rPr>
                <w:sz w:val="20"/>
                <w:szCs w:val="20"/>
              </w:rPr>
              <w:t xml:space="preserve">Зона </w:t>
            </w:r>
            <w:r>
              <w:rPr>
                <w:sz w:val="20"/>
                <w:szCs w:val="20"/>
              </w:rPr>
              <w:t>застройки индиви</w:t>
            </w:r>
            <w:r w:rsidRPr="00CA6B03">
              <w:rPr>
                <w:sz w:val="20"/>
                <w:szCs w:val="20"/>
              </w:rPr>
              <w:t>дуальными жилыми домами</w:t>
            </w:r>
          </w:p>
        </w:tc>
        <w:tc>
          <w:tcPr>
            <w:tcW w:w="975" w:type="pct"/>
          </w:tcPr>
          <w:p w:rsidR="00BC2671" w:rsidRPr="00CA6B03" w:rsidRDefault="00BC2671" w:rsidP="00C00874">
            <w:pPr>
              <w:pStyle w:val="aff1"/>
              <w:ind w:left="0" w:firstLine="31"/>
              <w:rPr>
                <w:sz w:val="20"/>
                <w:szCs w:val="20"/>
              </w:rPr>
            </w:pPr>
            <w:r w:rsidRPr="00CA6B03">
              <w:rPr>
                <w:sz w:val="20"/>
                <w:szCs w:val="20"/>
              </w:rPr>
              <w:t xml:space="preserve">Для индивидуального жилищного строительства </w:t>
            </w:r>
          </w:p>
        </w:tc>
        <w:tc>
          <w:tcPr>
            <w:tcW w:w="349" w:type="pct"/>
          </w:tcPr>
          <w:p w:rsidR="00BC2671" w:rsidRPr="00CA6B03" w:rsidRDefault="00BC2671" w:rsidP="00C00874">
            <w:pPr>
              <w:jc w:val="center"/>
              <w:rPr>
                <w:sz w:val="20"/>
                <w:szCs w:val="20"/>
              </w:rPr>
            </w:pPr>
            <w:r w:rsidRPr="00CA6B03">
              <w:rPr>
                <w:sz w:val="20"/>
                <w:szCs w:val="20"/>
              </w:rPr>
              <w:t>2.1</w:t>
            </w:r>
          </w:p>
        </w:tc>
        <w:tc>
          <w:tcPr>
            <w:tcW w:w="908" w:type="pct"/>
          </w:tcPr>
          <w:p w:rsidR="00BC2671" w:rsidRPr="00CA6B03" w:rsidRDefault="00BC2671" w:rsidP="00C00874">
            <w:pPr>
              <w:pStyle w:val="aff1"/>
              <w:ind w:left="0"/>
              <w:rPr>
                <w:sz w:val="20"/>
                <w:szCs w:val="20"/>
              </w:rPr>
            </w:pPr>
            <w:r w:rsidRPr="00CA6B03">
              <w:rPr>
                <w:sz w:val="20"/>
                <w:szCs w:val="20"/>
              </w:rPr>
              <w:t>Передвижное жилье</w:t>
            </w:r>
          </w:p>
        </w:tc>
        <w:tc>
          <w:tcPr>
            <w:tcW w:w="346" w:type="pct"/>
          </w:tcPr>
          <w:p w:rsidR="00BC2671" w:rsidRPr="00CA6B03" w:rsidRDefault="00BC2671" w:rsidP="00C00874">
            <w:pPr>
              <w:pStyle w:val="aff1"/>
              <w:ind w:left="0"/>
              <w:jc w:val="center"/>
              <w:rPr>
                <w:sz w:val="20"/>
                <w:szCs w:val="20"/>
              </w:rPr>
            </w:pPr>
            <w:r w:rsidRPr="00CA6B03">
              <w:rPr>
                <w:sz w:val="20"/>
                <w:szCs w:val="20"/>
              </w:rPr>
              <w:t>2.4</w:t>
            </w:r>
          </w:p>
        </w:tc>
        <w:tc>
          <w:tcPr>
            <w:tcW w:w="768" w:type="pct"/>
          </w:tcPr>
          <w:p w:rsidR="00BC2671" w:rsidRPr="00CA6B03" w:rsidRDefault="00BC2671" w:rsidP="00C00874">
            <w:pPr>
              <w:pStyle w:val="ConsPlusNormal"/>
              <w:widowControl/>
              <w:ind w:firstLine="0"/>
              <w:rPr>
                <w:rFonts w:ascii="Times New Roman" w:hAnsi="Times New Roman" w:cs="Times New Roman"/>
              </w:rPr>
            </w:pPr>
            <w:r w:rsidRPr="00CA6B03">
              <w:rPr>
                <w:rFonts w:ascii="Times New Roman" w:hAnsi="Times New Roman" w:cs="Times New Roman"/>
              </w:rPr>
              <w:t>Овощеводство</w:t>
            </w: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r w:rsidRPr="00CA6B03">
              <w:rPr>
                <w:rFonts w:ascii="Times New Roman" w:hAnsi="Times New Roman" w:cs="Times New Roman"/>
              </w:rPr>
              <w:t>1.3</w:t>
            </w: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Малоэтажная многоквартирная жилая застройка</w:t>
            </w:r>
          </w:p>
        </w:tc>
        <w:tc>
          <w:tcPr>
            <w:tcW w:w="349" w:type="pct"/>
          </w:tcPr>
          <w:p w:rsidR="00BC2671" w:rsidRPr="00CA6B03" w:rsidRDefault="00BC2671" w:rsidP="00C00874">
            <w:pPr>
              <w:jc w:val="center"/>
              <w:rPr>
                <w:sz w:val="20"/>
                <w:szCs w:val="20"/>
              </w:rPr>
            </w:pPr>
            <w:r w:rsidRPr="00CA6B03">
              <w:rPr>
                <w:sz w:val="20"/>
                <w:szCs w:val="20"/>
              </w:rPr>
              <w:t>2.1.1.</w:t>
            </w:r>
          </w:p>
        </w:tc>
        <w:tc>
          <w:tcPr>
            <w:tcW w:w="908" w:type="pct"/>
          </w:tcPr>
          <w:p w:rsidR="00BC2671" w:rsidRPr="00CA6B03" w:rsidRDefault="00BC2671" w:rsidP="00C00874">
            <w:pPr>
              <w:pStyle w:val="aff1"/>
              <w:tabs>
                <w:tab w:val="right" w:pos="0"/>
              </w:tabs>
              <w:ind w:left="0"/>
              <w:rPr>
                <w:sz w:val="20"/>
                <w:szCs w:val="20"/>
              </w:rPr>
            </w:pPr>
            <w:r w:rsidRPr="00CA6B03">
              <w:rPr>
                <w:sz w:val="20"/>
                <w:szCs w:val="20"/>
              </w:rPr>
              <w:t>Многоэтажная  жилая застройка</w:t>
            </w:r>
            <w:r>
              <w:rPr>
                <w:sz w:val="20"/>
                <w:szCs w:val="20"/>
              </w:rPr>
              <w:t xml:space="preserve"> </w:t>
            </w:r>
            <w:r w:rsidRPr="00CA6B03">
              <w:rPr>
                <w:sz w:val="20"/>
                <w:szCs w:val="20"/>
              </w:rPr>
              <w:t xml:space="preserve">(высотная застройка) </w:t>
            </w:r>
          </w:p>
        </w:tc>
        <w:tc>
          <w:tcPr>
            <w:tcW w:w="346" w:type="pct"/>
          </w:tcPr>
          <w:p w:rsidR="00BC2671" w:rsidRPr="00CA6B03" w:rsidRDefault="00BC2671" w:rsidP="00C00874">
            <w:pPr>
              <w:pStyle w:val="aff1"/>
              <w:tabs>
                <w:tab w:val="right" w:pos="0"/>
              </w:tabs>
              <w:ind w:left="0"/>
              <w:jc w:val="center"/>
              <w:rPr>
                <w:sz w:val="20"/>
                <w:szCs w:val="20"/>
              </w:rPr>
            </w:pPr>
            <w:r w:rsidRPr="00CA6B03">
              <w:rPr>
                <w:sz w:val="20"/>
                <w:szCs w:val="20"/>
              </w:rPr>
              <w:t>2.6</w:t>
            </w:r>
          </w:p>
        </w:tc>
        <w:tc>
          <w:tcPr>
            <w:tcW w:w="768" w:type="pct"/>
          </w:tcPr>
          <w:p w:rsidR="00BC2671" w:rsidRPr="00CA6B03" w:rsidRDefault="00BC2671" w:rsidP="00C00874">
            <w:pPr>
              <w:pStyle w:val="ConsPlusNormal"/>
              <w:widowControl/>
              <w:ind w:firstLine="0"/>
              <w:rPr>
                <w:rFonts w:ascii="Times New Roman" w:hAnsi="Times New Roman" w:cs="Times New Roman"/>
              </w:rPr>
            </w:pPr>
            <w:r w:rsidRPr="00CA6B03">
              <w:rPr>
                <w:rFonts w:ascii="Times New Roman" w:hAnsi="Times New Roman" w:cs="Times New Roman"/>
              </w:rPr>
              <w:t>Хранение автотранспорта</w:t>
            </w: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r w:rsidRPr="00CA6B03">
              <w:rPr>
                <w:rFonts w:ascii="Times New Roman" w:hAnsi="Times New Roman" w:cs="Times New Roman"/>
              </w:rPr>
              <w:t>2.7.1</w:t>
            </w: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ind w:firstLine="31"/>
              <w:rPr>
                <w:sz w:val="20"/>
                <w:szCs w:val="20"/>
              </w:rPr>
            </w:pPr>
            <w:r w:rsidRPr="00CA6B03">
              <w:rPr>
                <w:sz w:val="20"/>
                <w:szCs w:val="20"/>
              </w:rPr>
              <w:t>Для ведения личного подсобного хозяйства</w:t>
            </w:r>
            <w:r>
              <w:rPr>
                <w:sz w:val="20"/>
                <w:szCs w:val="20"/>
              </w:rPr>
              <w:t xml:space="preserve"> </w:t>
            </w:r>
            <w:r w:rsidRPr="00CA6B03">
              <w:rPr>
                <w:sz w:val="20"/>
                <w:szCs w:val="20"/>
              </w:rPr>
              <w:t>(приусадебный земельный участок)</w:t>
            </w:r>
          </w:p>
        </w:tc>
        <w:tc>
          <w:tcPr>
            <w:tcW w:w="349" w:type="pct"/>
          </w:tcPr>
          <w:p w:rsidR="00BC2671" w:rsidRPr="00CA6B03" w:rsidRDefault="00BC2671" w:rsidP="00C00874">
            <w:pPr>
              <w:jc w:val="center"/>
              <w:rPr>
                <w:sz w:val="20"/>
                <w:szCs w:val="20"/>
              </w:rPr>
            </w:pPr>
            <w:r w:rsidRPr="00CA6B03">
              <w:rPr>
                <w:sz w:val="20"/>
                <w:szCs w:val="20"/>
              </w:rPr>
              <w:t>2.2</w:t>
            </w:r>
          </w:p>
        </w:tc>
        <w:tc>
          <w:tcPr>
            <w:tcW w:w="908" w:type="pct"/>
          </w:tcPr>
          <w:p w:rsidR="00BC2671" w:rsidRPr="00CA6B03" w:rsidRDefault="00BC2671" w:rsidP="00C00874">
            <w:pPr>
              <w:pStyle w:val="aff1"/>
              <w:ind w:left="0"/>
              <w:rPr>
                <w:sz w:val="20"/>
                <w:szCs w:val="20"/>
              </w:rPr>
            </w:pPr>
            <w:r w:rsidRPr="00CA6B03">
              <w:rPr>
                <w:sz w:val="20"/>
                <w:szCs w:val="20"/>
              </w:rPr>
              <w:t xml:space="preserve">Религиозное  использование </w:t>
            </w:r>
          </w:p>
        </w:tc>
        <w:tc>
          <w:tcPr>
            <w:tcW w:w="346" w:type="pct"/>
          </w:tcPr>
          <w:p w:rsidR="00BC2671" w:rsidRPr="00CA6B03" w:rsidRDefault="00BC2671" w:rsidP="00C00874">
            <w:pPr>
              <w:pStyle w:val="aff1"/>
              <w:ind w:left="0"/>
              <w:jc w:val="center"/>
              <w:rPr>
                <w:sz w:val="20"/>
                <w:szCs w:val="20"/>
              </w:rPr>
            </w:pPr>
            <w:r w:rsidRPr="00CA6B03">
              <w:rPr>
                <w:sz w:val="20"/>
                <w:szCs w:val="20"/>
              </w:rPr>
              <w:t>3.7</w:t>
            </w:r>
          </w:p>
        </w:tc>
        <w:tc>
          <w:tcPr>
            <w:tcW w:w="768" w:type="pct"/>
          </w:tcPr>
          <w:p w:rsidR="00BC2671" w:rsidRPr="00CA6B03" w:rsidRDefault="00BC2671" w:rsidP="00C00874">
            <w:pPr>
              <w:pStyle w:val="ConsPlusNormal"/>
              <w:widowControl/>
              <w:ind w:firstLine="0"/>
              <w:rPr>
                <w:rFonts w:ascii="Times New Roman" w:hAnsi="Times New Roman" w:cs="Times New Roman"/>
              </w:rPr>
            </w:pPr>
            <w:r>
              <w:rPr>
                <w:rFonts w:ascii="Times New Roman" w:hAnsi="Times New Roman" w:cs="Times New Roman"/>
              </w:rPr>
              <w:t>Садоводство</w:t>
            </w: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r>
              <w:rPr>
                <w:rFonts w:ascii="Times New Roman" w:hAnsi="Times New Roman" w:cs="Times New Roman"/>
              </w:rPr>
              <w:t>1,5</w:t>
            </w: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 xml:space="preserve">Блокированная жилая застройка </w:t>
            </w:r>
          </w:p>
        </w:tc>
        <w:tc>
          <w:tcPr>
            <w:tcW w:w="349" w:type="pct"/>
          </w:tcPr>
          <w:p w:rsidR="00BC2671" w:rsidRPr="00CA6B03" w:rsidRDefault="00BC2671" w:rsidP="00C00874">
            <w:pPr>
              <w:jc w:val="center"/>
              <w:rPr>
                <w:sz w:val="20"/>
                <w:szCs w:val="20"/>
              </w:rPr>
            </w:pPr>
            <w:r w:rsidRPr="00CA6B03">
              <w:rPr>
                <w:sz w:val="20"/>
                <w:szCs w:val="20"/>
              </w:rPr>
              <w:t>2.3</w:t>
            </w:r>
          </w:p>
        </w:tc>
        <w:tc>
          <w:tcPr>
            <w:tcW w:w="908" w:type="pct"/>
          </w:tcPr>
          <w:p w:rsidR="00BC2671" w:rsidRPr="00CA6B03" w:rsidRDefault="00BC2671" w:rsidP="00C00874">
            <w:pPr>
              <w:pStyle w:val="aff1"/>
              <w:ind w:left="0"/>
              <w:rPr>
                <w:sz w:val="20"/>
                <w:szCs w:val="20"/>
              </w:rPr>
            </w:pPr>
            <w:r w:rsidRPr="00CA6B03">
              <w:rPr>
                <w:sz w:val="20"/>
                <w:szCs w:val="20"/>
              </w:rPr>
              <w:t>Деловое управление</w:t>
            </w:r>
          </w:p>
        </w:tc>
        <w:tc>
          <w:tcPr>
            <w:tcW w:w="346" w:type="pct"/>
          </w:tcPr>
          <w:p w:rsidR="00BC2671" w:rsidRPr="00CA6B03" w:rsidRDefault="00BC2671" w:rsidP="00C00874">
            <w:pPr>
              <w:pStyle w:val="aff1"/>
              <w:ind w:left="0"/>
              <w:jc w:val="center"/>
              <w:rPr>
                <w:sz w:val="20"/>
                <w:szCs w:val="20"/>
              </w:rPr>
            </w:pPr>
            <w:r w:rsidRPr="00CA6B03">
              <w:rPr>
                <w:sz w:val="20"/>
                <w:szCs w:val="20"/>
              </w:rPr>
              <w:t>4.1</w:t>
            </w:r>
          </w:p>
        </w:tc>
        <w:tc>
          <w:tcPr>
            <w:tcW w:w="768" w:type="pct"/>
          </w:tcPr>
          <w:p w:rsidR="00BC2671" w:rsidRPr="00CA6B03" w:rsidRDefault="00BC2671" w:rsidP="00C00874">
            <w:pPr>
              <w:pStyle w:val="ConsPlusNormal"/>
              <w:widowControl/>
              <w:ind w:firstLine="0"/>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Обслуживание жилой застройки</w:t>
            </w:r>
          </w:p>
        </w:tc>
        <w:tc>
          <w:tcPr>
            <w:tcW w:w="349" w:type="pct"/>
          </w:tcPr>
          <w:p w:rsidR="00BC2671" w:rsidRPr="00CA6B03" w:rsidRDefault="00BC2671" w:rsidP="00C00874">
            <w:pPr>
              <w:pStyle w:val="aff1"/>
              <w:ind w:left="0"/>
              <w:jc w:val="center"/>
              <w:rPr>
                <w:sz w:val="20"/>
                <w:szCs w:val="20"/>
              </w:rPr>
            </w:pPr>
            <w:r w:rsidRPr="00CA6B03">
              <w:rPr>
                <w:sz w:val="20"/>
                <w:szCs w:val="20"/>
              </w:rPr>
              <w:t>2.7</w:t>
            </w:r>
          </w:p>
        </w:tc>
        <w:tc>
          <w:tcPr>
            <w:tcW w:w="908" w:type="pct"/>
          </w:tcPr>
          <w:p w:rsidR="00BC2671" w:rsidRPr="00CA6B03" w:rsidRDefault="00BC2671" w:rsidP="00C00874">
            <w:pPr>
              <w:pStyle w:val="aff1"/>
              <w:ind w:left="0"/>
              <w:rPr>
                <w:sz w:val="20"/>
                <w:szCs w:val="20"/>
              </w:rPr>
            </w:pPr>
            <w:proofErr w:type="gramStart"/>
            <w:r w:rsidRPr="00CA6B03">
              <w:rPr>
                <w:sz w:val="20"/>
                <w:szCs w:val="20"/>
              </w:rPr>
              <w:t>Объекты торговли (торговые центры, торгово-развлекательные центры (комплексы)</w:t>
            </w:r>
            <w:proofErr w:type="gramEnd"/>
          </w:p>
        </w:tc>
        <w:tc>
          <w:tcPr>
            <w:tcW w:w="346" w:type="pct"/>
          </w:tcPr>
          <w:p w:rsidR="00BC2671" w:rsidRPr="00CA6B03" w:rsidRDefault="00BC2671" w:rsidP="00C00874">
            <w:pPr>
              <w:pStyle w:val="aff1"/>
              <w:ind w:left="0"/>
              <w:jc w:val="center"/>
              <w:rPr>
                <w:sz w:val="20"/>
                <w:szCs w:val="20"/>
              </w:rPr>
            </w:pPr>
            <w:r w:rsidRPr="00CA6B03">
              <w:rPr>
                <w:sz w:val="20"/>
                <w:szCs w:val="20"/>
              </w:rPr>
              <w:t>4.2</w:t>
            </w:r>
          </w:p>
        </w:tc>
        <w:tc>
          <w:tcPr>
            <w:tcW w:w="768" w:type="pct"/>
          </w:tcPr>
          <w:p w:rsidR="00BC2671" w:rsidRPr="00CA6B03" w:rsidRDefault="00BC2671" w:rsidP="00C00874">
            <w:pPr>
              <w:pStyle w:val="ConsPlusNormal"/>
              <w:widowControl/>
              <w:ind w:firstLine="0"/>
              <w:rPr>
                <w:rFonts w:ascii="Times New Roman" w:hAnsi="Times New Roman" w:cs="Times New Roman"/>
              </w:rPr>
            </w:pPr>
          </w:p>
        </w:tc>
        <w:tc>
          <w:tcPr>
            <w:tcW w:w="346" w:type="pct"/>
          </w:tcPr>
          <w:p w:rsidR="00BC2671" w:rsidRPr="00CA6B03" w:rsidRDefault="00BC2671" w:rsidP="00C00874">
            <w:pPr>
              <w:pStyle w:val="ConsPlusNormal"/>
              <w:widowControl/>
              <w:ind w:firstLine="0"/>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Pr>
                <w:sz w:val="20"/>
                <w:szCs w:val="20"/>
              </w:rPr>
              <w:t>Размещение гаражей для собственных нужд</w:t>
            </w:r>
          </w:p>
        </w:tc>
        <w:tc>
          <w:tcPr>
            <w:tcW w:w="349" w:type="pct"/>
          </w:tcPr>
          <w:p w:rsidR="00BC2671" w:rsidRPr="00CA6B03" w:rsidRDefault="00BC2671" w:rsidP="00C00874">
            <w:pPr>
              <w:pStyle w:val="aff1"/>
              <w:ind w:left="0"/>
              <w:jc w:val="center"/>
              <w:rPr>
                <w:sz w:val="20"/>
                <w:szCs w:val="20"/>
              </w:rPr>
            </w:pPr>
            <w:r>
              <w:rPr>
                <w:sz w:val="20"/>
                <w:szCs w:val="20"/>
              </w:rPr>
              <w:t>2.7.2</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rPr>
                <w:rFonts w:ascii="Times New Roman" w:hAnsi="Times New Roman" w:cs="Times New Roman"/>
              </w:rPr>
            </w:pPr>
          </w:p>
        </w:tc>
        <w:tc>
          <w:tcPr>
            <w:tcW w:w="346" w:type="pct"/>
          </w:tcPr>
          <w:p w:rsidR="00BC2671" w:rsidRPr="00CA6B03" w:rsidRDefault="00BC2671" w:rsidP="00C00874">
            <w:pPr>
              <w:pStyle w:val="ConsPlusNormal"/>
              <w:widowControl/>
              <w:ind w:firstLine="0"/>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Коммунальное обслуживание</w:t>
            </w:r>
          </w:p>
        </w:tc>
        <w:tc>
          <w:tcPr>
            <w:tcW w:w="349" w:type="pct"/>
          </w:tcPr>
          <w:p w:rsidR="00BC2671" w:rsidRPr="00CA6B03" w:rsidRDefault="00BC2671" w:rsidP="00C00874">
            <w:pPr>
              <w:pStyle w:val="aff1"/>
              <w:ind w:left="0"/>
              <w:jc w:val="center"/>
              <w:rPr>
                <w:sz w:val="20"/>
                <w:szCs w:val="20"/>
              </w:rPr>
            </w:pPr>
            <w:r w:rsidRPr="00CA6B03">
              <w:rPr>
                <w:sz w:val="20"/>
                <w:szCs w:val="20"/>
              </w:rPr>
              <w:t>3.1</w:t>
            </w:r>
          </w:p>
        </w:tc>
        <w:tc>
          <w:tcPr>
            <w:tcW w:w="908" w:type="pct"/>
          </w:tcPr>
          <w:p w:rsidR="00BC2671" w:rsidRPr="00CA6B03" w:rsidRDefault="00BC2671" w:rsidP="00C00874">
            <w:pPr>
              <w:rPr>
                <w:sz w:val="20"/>
                <w:szCs w:val="20"/>
              </w:rPr>
            </w:pPr>
            <w:r w:rsidRPr="00CA6B03">
              <w:rPr>
                <w:sz w:val="20"/>
                <w:szCs w:val="20"/>
              </w:rPr>
              <w:t>Рынки</w:t>
            </w:r>
          </w:p>
        </w:tc>
        <w:tc>
          <w:tcPr>
            <w:tcW w:w="346" w:type="pct"/>
          </w:tcPr>
          <w:p w:rsidR="00BC2671" w:rsidRPr="00CA6B03" w:rsidRDefault="00BC2671" w:rsidP="00C00874">
            <w:pPr>
              <w:jc w:val="center"/>
              <w:rPr>
                <w:sz w:val="20"/>
                <w:szCs w:val="20"/>
              </w:rPr>
            </w:pPr>
            <w:r w:rsidRPr="00CA6B03">
              <w:rPr>
                <w:sz w:val="20"/>
                <w:szCs w:val="20"/>
              </w:rPr>
              <w:t>4.3</w:t>
            </w: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Предоставление коммунальных услуг</w:t>
            </w:r>
          </w:p>
        </w:tc>
        <w:tc>
          <w:tcPr>
            <w:tcW w:w="349" w:type="pct"/>
          </w:tcPr>
          <w:p w:rsidR="00BC2671" w:rsidRPr="00CA6B03" w:rsidRDefault="00BC2671" w:rsidP="00C00874">
            <w:pPr>
              <w:pStyle w:val="aff1"/>
              <w:ind w:left="0"/>
              <w:jc w:val="center"/>
              <w:rPr>
                <w:sz w:val="20"/>
                <w:szCs w:val="20"/>
              </w:rPr>
            </w:pPr>
            <w:r w:rsidRPr="00CA6B03">
              <w:rPr>
                <w:sz w:val="20"/>
                <w:szCs w:val="20"/>
              </w:rPr>
              <w:t>3.1.1</w:t>
            </w:r>
          </w:p>
        </w:tc>
        <w:tc>
          <w:tcPr>
            <w:tcW w:w="908" w:type="pct"/>
          </w:tcPr>
          <w:p w:rsidR="00BC2671" w:rsidRPr="00CA6B03" w:rsidRDefault="00BC2671" w:rsidP="00C00874">
            <w:pPr>
              <w:rPr>
                <w:sz w:val="20"/>
                <w:szCs w:val="20"/>
              </w:rPr>
            </w:pPr>
          </w:p>
        </w:tc>
        <w:tc>
          <w:tcPr>
            <w:tcW w:w="346" w:type="pct"/>
          </w:tcPr>
          <w:p w:rsidR="00BC2671" w:rsidRPr="00CA6B03" w:rsidRDefault="00BC2671" w:rsidP="00C00874">
            <w:pPr>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Административные здания организаций, обеспечивающих предоставление коммунальных услуг</w:t>
            </w:r>
          </w:p>
        </w:tc>
        <w:tc>
          <w:tcPr>
            <w:tcW w:w="349" w:type="pct"/>
          </w:tcPr>
          <w:p w:rsidR="00BC2671" w:rsidRPr="00CA6B03" w:rsidRDefault="00BC2671" w:rsidP="00C00874">
            <w:pPr>
              <w:pStyle w:val="aff1"/>
              <w:ind w:left="0"/>
              <w:jc w:val="center"/>
              <w:rPr>
                <w:sz w:val="20"/>
                <w:szCs w:val="20"/>
              </w:rPr>
            </w:pPr>
            <w:r w:rsidRPr="00CA6B03">
              <w:rPr>
                <w:sz w:val="20"/>
                <w:szCs w:val="20"/>
              </w:rPr>
              <w:t>3.1.2</w:t>
            </w:r>
          </w:p>
        </w:tc>
        <w:tc>
          <w:tcPr>
            <w:tcW w:w="908" w:type="pct"/>
          </w:tcPr>
          <w:p w:rsidR="00BC2671" w:rsidRPr="00CA6B03" w:rsidRDefault="00BC2671" w:rsidP="00C00874">
            <w:pPr>
              <w:rPr>
                <w:sz w:val="20"/>
                <w:szCs w:val="20"/>
              </w:rPr>
            </w:pPr>
          </w:p>
        </w:tc>
        <w:tc>
          <w:tcPr>
            <w:tcW w:w="346" w:type="pct"/>
          </w:tcPr>
          <w:p w:rsidR="00BC2671" w:rsidRPr="00CA6B03" w:rsidRDefault="00BC2671" w:rsidP="00C00874">
            <w:pPr>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Социальное обслуживание</w:t>
            </w:r>
          </w:p>
        </w:tc>
        <w:tc>
          <w:tcPr>
            <w:tcW w:w="349" w:type="pct"/>
          </w:tcPr>
          <w:p w:rsidR="00BC2671" w:rsidRPr="00CA6B03" w:rsidRDefault="00BC2671" w:rsidP="00C00874">
            <w:pPr>
              <w:pStyle w:val="aff1"/>
              <w:ind w:left="0"/>
              <w:jc w:val="center"/>
              <w:rPr>
                <w:sz w:val="20"/>
                <w:szCs w:val="20"/>
              </w:rPr>
            </w:pPr>
            <w:r w:rsidRPr="00CA6B03">
              <w:rPr>
                <w:sz w:val="20"/>
                <w:szCs w:val="20"/>
              </w:rPr>
              <w:t>3.2</w:t>
            </w:r>
          </w:p>
        </w:tc>
        <w:tc>
          <w:tcPr>
            <w:tcW w:w="908" w:type="pct"/>
          </w:tcPr>
          <w:p w:rsidR="00BC2671" w:rsidRPr="00CA6B03" w:rsidRDefault="00BC2671" w:rsidP="00C00874">
            <w:pPr>
              <w:pStyle w:val="ConsNormal"/>
              <w:widowControl/>
              <w:tabs>
                <w:tab w:val="left" w:pos="927"/>
              </w:tabs>
              <w:suppressAutoHyphens/>
              <w:ind w:firstLine="0"/>
              <w:rPr>
                <w:rFonts w:ascii="Times New Roman" w:hAnsi="Times New Roman" w:cs="Times New Roman"/>
              </w:rPr>
            </w:pPr>
            <w:r w:rsidRPr="00CA6B03">
              <w:rPr>
                <w:rFonts w:ascii="Times New Roman" w:hAnsi="Times New Roman" w:cs="Times New Roman"/>
              </w:rPr>
              <w:t>Банковская и страховая деятельность</w:t>
            </w:r>
          </w:p>
        </w:tc>
        <w:tc>
          <w:tcPr>
            <w:tcW w:w="346" w:type="pct"/>
          </w:tcPr>
          <w:p w:rsidR="00BC2671" w:rsidRPr="00CA6B03" w:rsidRDefault="00BC2671" w:rsidP="00C00874">
            <w:pPr>
              <w:pStyle w:val="aff1"/>
              <w:ind w:left="0"/>
              <w:jc w:val="center"/>
              <w:rPr>
                <w:sz w:val="20"/>
                <w:szCs w:val="20"/>
              </w:rPr>
            </w:pPr>
            <w:r w:rsidRPr="00CA6B03">
              <w:rPr>
                <w:sz w:val="20"/>
                <w:szCs w:val="20"/>
              </w:rPr>
              <w:t>4.5</w:t>
            </w: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Дома социального обслуживания</w:t>
            </w:r>
          </w:p>
        </w:tc>
        <w:tc>
          <w:tcPr>
            <w:tcW w:w="349" w:type="pct"/>
          </w:tcPr>
          <w:p w:rsidR="00BC2671" w:rsidRPr="00CA6B03" w:rsidRDefault="00BC2671" w:rsidP="00C00874">
            <w:pPr>
              <w:pStyle w:val="aff1"/>
              <w:ind w:left="0"/>
              <w:jc w:val="center"/>
              <w:rPr>
                <w:sz w:val="20"/>
                <w:szCs w:val="20"/>
              </w:rPr>
            </w:pPr>
            <w:r w:rsidRPr="00CA6B03">
              <w:rPr>
                <w:sz w:val="20"/>
                <w:szCs w:val="20"/>
              </w:rPr>
              <w:t>3.2.1</w:t>
            </w:r>
          </w:p>
        </w:tc>
        <w:tc>
          <w:tcPr>
            <w:tcW w:w="908" w:type="pct"/>
          </w:tcPr>
          <w:p w:rsidR="00BC2671" w:rsidRPr="00CA6B03" w:rsidRDefault="00BC2671" w:rsidP="00C00874">
            <w:pPr>
              <w:pStyle w:val="ConsNormal"/>
              <w:widowControl/>
              <w:tabs>
                <w:tab w:val="left" w:pos="927"/>
              </w:tabs>
              <w:suppressAutoHyphens/>
              <w:ind w:firstLine="0"/>
              <w:rPr>
                <w:rFonts w:ascii="Times New Roman" w:hAnsi="Times New Roman" w:cs="Times New Roman"/>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Оказание социальной помощи населению</w:t>
            </w:r>
          </w:p>
        </w:tc>
        <w:tc>
          <w:tcPr>
            <w:tcW w:w="349" w:type="pct"/>
          </w:tcPr>
          <w:p w:rsidR="00BC2671" w:rsidRPr="00CA6B03" w:rsidRDefault="00BC2671" w:rsidP="00C00874">
            <w:pPr>
              <w:pStyle w:val="aff1"/>
              <w:ind w:left="0"/>
              <w:jc w:val="center"/>
              <w:rPr>
                <w:sz w:val="20"/>
                <w:szCs w:val="20"/>
              </w:rPr>
            </w:pPr>
            <w:r w:rsidRPr="00CA6B03">
              <w:rPr>
                <w:sz w:val="20"/>
                <w:szCs w:val="20"/>
              </w:rPr>
              <w:t>3.2.2</w:t>
            </w:r>
          </w:p>
        </w:tc>
        <w:tc>
          <w:tcPr>
            <w:tcW w:w="908" w:type="pct"/>
          </w:tcPr>
          <w:p w:rsidR="00BC2671" w:rsidRPr="00CA6B03" w:rsidRDefault="00BC2671" w:rsidP="00C00874">
            <w:pPr>
              <w:pStyle w:val="ConsNormal"/>
              <w:widowControl/>
              <w:tabs>
                <w:tab w:val="left" w:pos="927"/>
              </w:tabs>
              <w:suppressAutoHyphens/>
              <w:ind w:firstLine="0"/>
              <w:rPr>
                <w:rFonts w:ascii="Times New Roman" w:hAnsi="Times New Roman" w:cs="Times New Roman"/>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Оказание услуг связи</w:t>
            </w:r>
          </w:p>
        </w:tc>
        <w:tc>
          <w:tcPr>
            <w:tcW w:w="349" w:type="pct"/>
          </w:tcPr>
          <w:p w:rsidR="00BC2671" w:rsidRPr="00CA6B03" w:rsidRDefault="00BC2671" w:rsidP="00C00874">
            <w:pPr>
              <w:pStyle w:val="aff1"/>
              <w:ind w:left="0"/>
              <w:jc w:val="center"/>
              <w:rPr>
                <w:sz w:val="20"/>
                <w:szCs w:val="20"/>
              </w:rPr>
            </w:pPr>
            <w:r w:rsidRPr="00CA6B03">
              <w:rPr>
                <w:sz w:val="20"/>
                <w:szCs w:val="20"/>
              </w:rPr>
              <w:t>3.2.3</w:t>
            </w:r>
          </w:p>
        </w:tc>
        <w:tc>
          <w:tcPr>
            <w:tcW w:w="908" w:type="pct"/>
          </w:tcPr>
          <w:p w:rsidR="00BC2671" w:rsidRPr="00CA6B03" w:rsidRDefault="00BC2671" w:rsidP="00C00874">
            <w:pPr>
              <w:pStyle w:val="ConsNormal"/>
              <w:widowControl/>
              <w:tabs>
                <w:tab w:val="left" w:pos="927"/>
              </w:tabs>
              <w:suppressAutoHyphens/>
              <w:ind w:firstLine="0"/>
              <w:rPr>
                <w:rFonts w:ascii="Times New Roman" w:hAnsi="Times New Roman" w:cs="Times New Roman"/>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Общежития</w:t>
            </w:r>
          </w:p>
        </w:tc>
        <w:tc>
          <w:tcPr>
            <w:tcW w:w="349" w:type="pct"/>
          </w:tcPr>
          <w:p w:rsidR="00BC2671" w:rsidRPr="00CA6B03" w:rsidRDefault="00BC2671" w:rsidP="00C00874">
            <w:pPr>
              <w:pStyle w:val="aff1"/>
              <w:ind w:left="0"/>
              <w:jc w:val="center"/>
              <w:rPr>
                <w:sz w:val="20"/>
                <w:szCs w:val="20"/>
              </w:rPr>
            </w:pPr>
            <w:r w:rsidRPr="00CA6B03">
              <w:rPr>
                <w:sz w:val="20"/>
                <w:szCs w:val="20"/>
              </w:rPr>
              <w:t>3.2.4</w:t>
            </w:r>
          </w:p>
        </w:tc>
        <w:tc>
          <w:tcPr>
            <w:tcW w:w="908" w:type="pct"/>
          </w:tcPr>
          <w:p w:rsidR="00BC2671" w:rsidRPr="00CA6B03" w:rsidRDefault="00BC2671" w:rsidP="00C00874">
            <w:pPr>
              <w:pStyle w:val="ConsNormal"/>
              <w:widowControl/>
              <w:tabs>
                <w:tab w:val="left" w:pos="927"/>
              </w:tabs>
              <w:suppressAutoHyphens/>
              <w:ind w:firstLine="0"/>
              <w:rPr>
                <w:rFonts w:ascii="Times New Roman" w:hAnsi="Times New Roman" w:cs="Times New Roman"/>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Бытовое обслуживание</w:t>
            </w:r>
          </w:p>
        </w:tc>
        <w:tc>
          <w:tcPr>
            <w:tcW w:w="349" w:type="pct"/>
          </w:tcPr>
          <w:p w:rsidR="00BC2671" w:rsidRPr="00CA6B03" w:rsidRDefault="00BC2671" w:rsidP="00C00874">
            <w:pPr>
              <w:pStyle w:val="aff1"/>
              <w:ind w:left="0"/>
              <w:jc w:val="center"/>
              <w:rPr>
                <w:sz w:val="20"/>
                <w:szCs w:val="20"/>
              </w:rPr>
            </w:pPr>
            <w:r w:rsidRPr="00CA6B03">
              <w:rPr>
                <w:sz w:val="20"/>
                <w:szCs w:val="20"/>
              </w:rPr>
              <w:t>3.3</w:t>
            </w:r>
          </w:p>
        </w:tc>
        <w:tc>
          <w:tcPr>
            <w:tcW w:w="908" w:type="pct"/>
          </w:tcPr>
          <w:p w:rsidR="00BC2671" w:rsidRPr="00CA6B03" w:rsidRDefault="00BC2671" w:rsidP="00C00874">
            <w:pPr>
              <w:pStyle w:val="aff1"/>
              <w:ind w:left="0" w:firstLine="31"/>
              <w:rPr>
                <w:sz w:val="20"/>
                <w:szCs w:val="20"/>
              </w:rPr>
            </w:pPr>
            <w:r w:rsidRPr="00CA6B03">
              <w:rPr>
                <w:sz w:val="20"/>
                <w:szCs w:val="20"/>
              </w:rPr>
              <w:t>Общественное питание</w:t>
            </w:r>
          </w:p>
        </w:tc>
        <w:tc>
          <w:tcPr>
            <w:tcW w:w="346" w:type="pct"/>
          </w:tcPr>
          <w:p w:rsidR="00BC2671" w:rsidRPr="00CA6B03" w:rsidRDefault="00BC2671" w:rsidP="00C00874">
            <w:pPr>
              <w:pStyle w:val="aff1"/>
              <w:ind w:left="0"/>
              <w:jc w:val="center"/>
              <w:rPr>
                <w:sz w:val="20"/>
                <w:szCs w:val="20"/>
              </w:rPr>
            </w:pPr>
            <w:r w:rsidRPr="00CA6B03">
              <w:rPr>
                <w:sz w:val="20"/>
                <w:szCs w:val="20"/>
              </w:rPr>
              <w:t>4.6</w:t>
            </w: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Здравоохранение</w:t>
            </w:r>
          </w:p>
        </w:tc>
        <w:tc>
          <w:tcPr>
            <w:tcW w:w="349" w:type="pct"/>
          </w:tcPr>
          <w:p w:rsidR="00BC2671" w:rsidRPr="00CA6B03" w:rsidRDefault="00BC2671" w:rsidP="00C00874">
            <w:pPr>
              <w:pStyle w:val="aff1"/>
              <w:ind w:left="0"/>
              <w:jc w:val="center"/>
              <w:rPr>
                <w:sz w:val="20"/>
                <w:szCs w:val="20"/>
              </w:rPr>
            </w:pPr>
            <w:r w:rsidRPr="00CA6B03">
              <w:rPr>
                <w:sz w:val="20"/>
                <w:szCs w:val="20"/>
              </w:rPr>
              <w:t>3.4</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Амбулаторно-</w:t>
            </w:r>
            <w:r w:rsidRPr="00CA6B03">
              <w:rPr>
                <w:sz w:val="20"/>
                <w:szCs w:val="20"/>
              </w:rPr>
              <w:lastRenderedPageBreak/>
              <w:t>поликлиническое обслуживание</w:t>
            </w:r>
          </w:p>
        </w:tc>
        <w:tc>
          <w:tcPr>
            <w:tcW w:w="349" w:type="pct"/>
          </w:tcPr>
          <w:p w:rsidR="00BC2671" w:rsidRPr="00CA6B03" w:rsidRDefault="00BC2671" w:rsidP="00C00874">
            <w:pPr>
              <w:pStyle w:val="aff1"/>
              <w:ind w:left="0"/>
              <w:jc w:val="center"/>
              <w:rPr>
                <w:sz w:val="20"/>
                <w:szCs w:val="20"/>
              </w:rPr>
            </w:pPr>
            <w:r w:rsidRPr="00CA6B03">
              <w:rPr>
                <w:sz w:val="20"/>
                <w:szCs w:val="20"/>
              </w:rPr>
              <w:lastRenderedPageBreak/>
              <w:t>3.4.1</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Стационарное медицинское обслуживание</w:t>
            </w:r>
          </w:p>
        </w:tc>
        <w:tc>
          <w:tcPr>
            <w:tcW w:w="349" w:type="pct"/>
          </w:tcPr>
          <w:p w:rsidR="00BC2671" w:rsidRPr="00CA6B03" w:rsidRDefault="00BC2671" w:rsidP="00C00874">
            <w:pPr>
              <w:pStyle w:val="aff1"/>
              <w:ind w:left="0"/>
              <w:jc w:val="center"/>
              <w:rPr>
                <w:sz w:val="20"/>
                <w:szCs w:val="20"/>
              </w:rPr>
            </w:pPr>
            <w:r w:rsidRPr="00CA6B03">
              <w:rPr>
                <w:sz w:val="20"/>
                <w:szCs w:val="20"/>
              </w:rPr>
              <w:t>3.4.2</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Медицинские организации особого назначения</w:t>
            </w:r>
          </w:p>
        </w:tc>
        <w:tc>
          <w:tcPr>
            <w:tcW w:w="349" w:type="pct"/>
          </w:tcPr>
          <w:p w:rsidR="00BC2671" w:rsidRPr="00CA6B03" w:rsidRDefault="00BC2671" w:rsidP="00C00874">
            <w:pPr>
              <w:pStyle w:val="aff1"/>
              <w:ind w:left="0"/>
              <w:jc w:val="center"/>
              <w:rPr>
                <w:sz w:val="20"/>
                <w:szCs w:val="20"/>
              </w:rPr>
            </w:pPr>
            <w:r w:rsidRPr="00CA6B03">
              <w:rPr>
                <w:sz w:val="20"/>
                <w:szCs w:val="20"/>
              </w:rPr>
              <w:t>3.4.3</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Образование и просвещение</w:t>
            </w:r>
          </w:p>
        </w:tc>
        <w:tc>
          <w:tcPr>
            <w:tcW w:w="349" w:type="pct"/>
          </w:tcPr>
          <w:p w:rsidR="00BC2671" w:rsidRPr="00CA6B03" w:rsidRDefault="00BC2671" w:rsidP="00C00874">
            <w:pPr>
              <w:pStyle w:val="aff1"/>
              <w:ind w:left="0"/>
              <w:jc w:val="center"/>
              <w:rPr>
                <w:sz w:val="20"/>
                <w:szCs w:val="20"/>
              </w:rPr>
            </w:pPr>
            <w:r w:rsidRPr="00CA6B03">
              <w:rPr>
                <w:sz w:val="20"/>
                <w:szCs w:val="20"/>
              </w:rPr>
              <w:t>3.5</w:t>
            </w:r>
          </w:p>
        </w:tc>
        <w:tc>
          <w:tcPr>
            <w:tcW w:w="908" w:type="pct"/>
          </w:tcPr>
          <w:p w:rsidR="00BC2671" w:rsidRPr="00CA6B03" w:rsidRDefault="00BC2671" w:rsidP="00C00874">
            <w:pPr>
              <w:pStyle w:val="ConsNormal"/>
              <w:widowControl/>
              <w:tabs>
                <w:tab w:val="left" w:pos="927"/>
              </w:tabs>
              <w:suppressAutoHyphens/>
              <w:ind w:firstLine="0"/>
              <w:rPr>
                <w:rFonts w:ascii="Times New Roman" w:hAnsi="Times New Roman" w:cs="Times New Roman"/>
              </w:rPr>
            </w:pPr>
            <w:r w:rsidRPr="00CA6B03">
              <w:rPr>
                <w:rFonts w:ascii="Times New Roman" w:hAnsi="Times New Roman" w:cs="Times New Roman"/>
              </w:rPr>
              <w:t>Развлечения</w:t>
            </w:r>
          </w:p>
        </w:tc>
        <w:tc>
          <w:tcPr>
            <w:tcW w:w="346" w:type="pct"/>
          </w:tcPr>
          <w:p w:rsidR="00BC2671" w:rsidRPr="00CA6B03" w:rsidRDefault="00BC2671" w:rsidP="00C00874">
            <w:pPr>
              <w:pStyle w:val="aff1"/>
              <w:ind w:left="0"/>
              <w:jc w:val="center"/>
              <w:rPr>
                <w:sz w:val="20"/>
                <w:szCs w:val="20"/>
              </w:rPr>
            </w:pPr>
            <w:r w:rsidRPr="00CA6B03">
              <w:rPr>
                <w:sz w:val="20"/>
                <w:szCs w:val="20"/>
              </w:rPr>
              <w:t>4.8</w:t>
            </w: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Дошкольное, начальное и среднее общее образование</w:t>
            </w:r>
          </w:p>
        </w:tc>
        <w:tc>
          <w:tcPr>
            <w:tcW w:w="349" w:type="pct"/>
          </w:tcPr>
          <w:p w:rsidR="00BC2671" w:rsidRPr="00CA6B03" w:rsidRDefault="00BC2671" w:rsidP="00C00874">
            <w:pPr>
              <w:pStyle w:val="aff1"/>
              <w:ind w:left="0"/>
              <w:jc w:val="center"/>
              <w:rPr>
                <w:sz w:val="20"/>
                <w:szCs w:val="20"/>
              </w:rPr>
            </w:pPr>
            <w:r w:rsidRPr="00CA6B03">
              <w:rPr>
                <w:sz w:val="20"/>
                <w:szCs w:val="20"/>
              </w:rPr>
              <w:t>3.5.1</w:t>
            </w:r>
          </w:p>
        </w:tc>
        <w:tc>
          <w:tcPr>
            <w:tcW w:w="908" w:type="pct"/>
          </w:tcPr>
          <w:p w:rsidR="00BC2671" w:rsidRPr="00CA6B03" w:rsidRDefault="00BC2671" w:rsidP="00C00874">
            <w:pPr>
              <w:pStyle w:val="ConsNormal"/>
              <w:widowControl/>
              <w:tabs>
                <w:tab w:val="left" w:pos="927"/>
              </w:tabs>
              <w:suppressAutoHyphens/>
              <w:ind w:firstLine="0"/>
              <w:rPr>
                <w:rFonts w:ascii="Times New Roman" w:hAnsi="Times New Roman" w:cs="Times New Roman"/>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Среднее и высшее профессиональное образование</w:t>
            </w:r>
          </w:p>
        </w:tc>
        <w:tc>
          <w:tcPr>
            <w:tcW w:w="349" w:type="pct"/>
          </w:tcPr>
          <w:p w:rsidR="00BC2671" w:rsidRPr="00CA6B03" w:rsidRDefault="00BC2671" w:rsidP="00C00874">
            <w:pPr>
              <w:pStyle w:val="aff1"/>
              <w:ind w:left="0"/>
              <w:jc w:val="center"/>
              <w:rPr>
                <w:sz w:val="20"/>
                <w:szCs w:val="20"/>
              </w:rPr>
            </w:pPr>
            <w:r w:rsidRPr="00CA6B03">
              <w:rPr>
                <w:sz w:val="20"/>
                <w:szCs w:val="20"/>
              </w:rPr>
              <w:t>3.5.2</w:t>
            </w:r>
          </w:p>
        </w:tc>
        <w:tc>
          <w:tcPr>
            <w:tcW w:w="908" w:type="pct"/>
          </w:tcPr>
          <w:p w:rsidR="00BC2671" w:rsidRPr="00CA6B03" w:rsidRDefault="00BC2671" w:rsidP="00C00874">
            <w:pPr>
              <w:pStyle w:val="ConsNormal"/>
              <w:widowControl/>
              <w:tabs>
                <w:tab w:val="left" w:pos="927"/>
              </w:tabs>
              <w:suppressAutoHyphens/>
              <w:ind w:firstLine="0"/>
              <w:rPr>
                <w:rFonts w:ascii="Times New Roman" w:hAnsi="Times New Roman" w:cs="Times New Roman"/>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Культурное развитие</w:t>
            </w:r>
          </w:p>
        </w:tc>
        <w:tc>
          <w:tcPr>
            <w:tcW w:w="349" w:type="pct"/>
          </w:tcPr>
          <w:p w:rsidR="00BC2671" w:rsidRPr="00CA6B03" w:rsidRDefault="00BC2671" w:rsidP="00C00874">
            <w:pPr>
              <w:pStyle w:val="aff1"/>
              <w:ind w:left="0"/>
              <w:jc w:val="center"/>
              <w:rPr>
                <w:sz w:val="20"/>
                <w:szCs w:val="20"/>
              </w:rPr>
            </w:pPr>
            <w:r w:rsidRPr="00CA6B03">
              <w:rPr>
                <w:sz w:val="20"/>
                <w:szCs w:val="20"/>
              </w:rPr>
              <w:t>3.6</w:t>
            </w:r>
          </w:p>
        </w:tc>
        <w:tc>
          <w:tcPr>
            <w:tcW w:w="908" w:type="pct"/>
          </w:tcPr>
          <w:p w:rsidR="00BC2671" w:rsidRPr="00CA6B03" w:rsidRDefault="00BC2671" w:rsidP="00C00874">
            <w:pPr>
              <w:pStyle w:val="aff1"/>
              <w:ind w:left="0"/>
              <w:rPr>
                <w:sz w:val="20"/>
                <w:szCs w:val="20"/>
              </w:rPr>
            </w:pPr>
            <w:r w:rsidRPr="00CA6B03">
              <w:rPr>
                <w:sz w:val="20"/>
                <w:szCs w:val="20"/>
              </w:rPr>
              <w:t>Служебные гаражи</w:t>
            </w:r>
          </w:p>
        </w:tc>
        <w:tc>
          <w:tcPr>
            <w:tcW w:w="346" w:type="pct"/>
          </w:tcPr>
          <w:p w:rsidR="00BC2671" w:rsidRPr="00CA6B03" w:rsidRDefault="00BC2671" w:rsidP="00C00874">
            <w:pPr>
              <w:pStyle w:val="aff1"/>
              <w:ind w:left="0"/>
              <w:jc w:val="center"/>
              <w:rPr>
                <w:sz w:val="20"/>
                <w:szCs w:val="20"/>
              </w:rPr>
            </w:pPr>
            <w:r w:rsidRPr="00CA6B03">
              <w:rPr>
                <w:sz w:val="20"/>
                <w:szCs w:val="20"/>
              </w:rPr>
              <w:t>4.9</w:t>
            </w: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 xml:space="preserve">Объекты </w:t>
            </w:r>
            <w:proofErr w:type="spellStart"/>
            <w:r w:rsidRPr="00CA6B03">
              <w:rPr>
                <w:sz w:val="20"/>
                <w:szCs w:val="20"/>
              </w:rPr>
              <w:t>культурно-досуговой</w:t>
            </w:r>
            <w:proofErr w:type="spellEnd"/>
            <w:r w:rsidRPr="00CA6B03">
              <w:rPr>
                <w:sz w:val="20"/>
                <w:szCs w:val="20"/>
              </w:rPr>
              <w:t xml:space="preserve"> деятельности</w:t>
            </w:r>
          </w:p>
        </w:tc>
        <w:tc>
          <w:tcPr>
            <w:tcW w:w="349" w:type="pct"/>
          </w:tcPr>
          <w:p w:rsidR="00BC2671" w:rsidRPr="00CA6B03" w:rsidRDefault="00BC2671" w:rsidP="00C00874">
            <w:pPr>
              <w:pStyle w:val="aff1"/>
              <w:ind w:left="0"/>
              <w:jc w:val="center"/>
              <w:rPr>
                <w:sz w:val="20"/>
                <w:szCs w:val="20"/>
              </w:rPr>
            </w:pPr>
            <w:r w:rsidRPr="00CA6B03">
              <w:rPr>
                <w:sz w:val="20"/>
                <w:szCs w:val="20"/>
              </w:rPr>
              <w:t>3.6.1</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Парки культуры и отдыха</w:t>
            </w:r>
          </w:p>
        </w:tc>
        <w:tc>
          <w:tcPr>
            <w:tcW w:w="349" w:type="pct"/>
          </w:tcPr>
          <w:p w:rsidR="00BC2671" w:rsidRPr="00CA6B03" w:rsidRDefault="00BC2671" w:rsidP="00C00874">
            <w:pPr>
              <w:pStyle w:val="aff1"/>
              <w:ind w:left="0"/>
              <w:jc w:val="center"/>
              <w:rPr>
                <w:sz w:val="20"/>
                <w:szCs w:val="20"/>
              </w:rPr>
            </w:pPr>
            <w:r w:rsidRPr="00CA6B03">
              <w:rPr>
                <w:sz w:val="20"/>
                <w:szCs w:val="20"/>
              </w:rPr>
              <w:t>3.6.2</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Цирки и зверинцы</w:t>
            </w:r>
          </w:p>
        </w:tc>
        <w:tc>
          <w:tcPr>
            <w:tcW w:w="349" w:type="pct"/>
          </w:tcPr>
          <w:p w:rsidR="00BC2671" w:rsidRPr="00CA6B03" w:rsidRDefault="00BC2671" w:rsidP="00C00874">
            <w:pPr>
              <w:pStyle w:val="aff1"/>
              <w:ind w:left="0"/>
              <w:jc w:val="center"/>
              <w:rPr>
                <w:sz w:val="20"/>
                <w:szCs w:val="20"/>
              </w:rPr>
            </w:pPr>
            <w:r w:rsidRPr="00CA6B03">
              <w:rPr>
                <w:sz w:val="20"/>
                <w:szCs w:val="20"/>
              </w:rPr>
              <w:t>3.6.3</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rPr>
                <w:sz w:val="20"/>
                <w:szCs w:val="20"/>
              </w:rPr>
            </w:pPr>
            <w:r>
              <w:rPr>
                <w:sz w:val="20"/>
                <w:szCs w:val="20"/>
              </w:rPr>
              <w:t>Религиозное использование</w:t>
            </w:r>
          </w:p>
        </w:tc>
        <w:tc>
          <w:tcPr>
            <w:tcW w:w="349" w:type="pct"/>
          </w:tcPr>
          <w:p w:rsidR="00BC2671" w:rsidRPr="00CA6B03" w:rsidRDefault="00BC2671" w:rsidP="00C00874">
            <w:pPr>
              <w:pStyle w:val="aff1"/>
              <w:ind w:left="0"/>
              <w:jc w:val="center"/>
              <w:rPr>
                <w:sz w:val="20"/>
                <w:szCs w:val="20"/>
              </w:rPr>
            </w:pPr>
            <w:r>
              <w:rPr>
                <w:sz w:val="20"/>
                <w:szCs w:val="20"/>
              </w:rPr>
              <w:t>3.7</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Общественное управление</w:t>
            </w:r>
          </w:p>
        </w:tc>
        <w:tc>
          <w:tcPr>
            <w:tcW w:w="349" w:type="pct"/>
          </w:tcPr>
          <w:p w:rsidR="00BC2671" w:rsidRPr="00CA6B03" w:rsidRDefault="00BC2671" w:rsidP="00C00874">
            <w:pPr>
              <w:pStyle w:val="aff1"/>
              <w:ind w:left="0"/>
              <w:jc w:val="center"/>
              <w:rPr>
                <w:sz w:val="20"/>
                <w:szCs w:val="20"/>
              </w:rPr>
            </w:pPr>
            <w:r w:rsidRPr="00CA6B03">
              <w:rPr>
                <w:sz w:val="20"/>
                <w:szCs w:val="20"/>
              </w:rPr>
              <w:t>3.8</w:t>
            </w:r>
          </w:p>
        </w:tc>
        <w:tc>
          <w:tcPr>
            <w:tcW w:w="908" w:type="pct"/>
          </w:tcPr>
          <w:p w:rsidR="00BC2671" w:rsidRPr="00CA6B03" w:rsidRDefault="00BC2671" w:rsidP="00C00874">
            <w:pPr>
              <w:pStyle w:val="aff1"/>
              <w:ind w:left="0"/>
              <w:rPr>
                <w:sz w:val="20"/>
                <w:szCs w:val="20"/>
              </w:rPr>
            </w:pPr>
            <w:r w:rsidRPr="00CA6B03">
              <w:rPr>
                <w:sz w:val="20"/>
                <w:szCs w:val="20"/>
              </w:rPr>
              <w:t>Объекты дорожного сервиса</w:t>
            </w:r>
          </w:p>
        </w:tc>
        <w:tc>
          <w:tcPr>
            <w:tcW w:w="346" w:type="pct"/>
          </w:tcPr>
          <w:p w:rsidR="00BC2671" w:rsidRPr="00CA6B03" w:rsidRDefault="00BC2671" w:rsidP="00C00874">
            <w:pPr>
              <w:pStyle w:val="aff1"/>
              <w:ind w:left="0"/>
              <w:jc w:val="center"/>
              <w:rPr>
                <w:sz w:val="20"/>
                <w:szCs w:val="20"/>
              </w:rPr>
            </w:pPr>
            <w:r w:rsidRPr="00CA6B03">
              <w:rPr>
                <w:sz w:val="20"/>
                <w:szCs w:val="20"/>
              </w:rPr>
              <w:t>4.9.1.</w:t>
            </w: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Государственное управление</w:t>
            </w:r>
          </w:p>
        </w:tc>
        <w:tc>
          <w:tcPr>
            <w:tcW w:w="349" w:type="pct"/>
          </w:tcPr>
          <w:p w:rsidR="00BC2671" w:rsidRPr="00CA6B03" w:rsidRDefault="00BC2671" w:rsidP="00C00874">
            <w:pPr>
              <w:pStyle w:val="aff1"/>
              <w:ind w:left="0"/>
              <w:jc w:val="center"/>
              <w:rPr>
                <w:sz w:val="20"/>
                <w:szCs w:val="20"/>
              </w:rPr>
            </w:pPr>
            <w:r w:rsidRPr="00CA6B03">
              <w:rPr>
                <w:sz w:val="20"/>
                <w:szCs w:val="20"/>
              </w:rPr>
              <w:t>3.8.1</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Представительская деятельность</w:t>
            </w:r>
          </w:p>
        </w:tc>
        <w:tc>
          <w:tcPr>
            <w:tcW w:w="349" w:type="pct"/>
          </w:tcPr>
          <w:p w:rsidR="00BC2671" w:rsidRPr="00CA6B03" w:rsidRDefault="00BC2671" w:rsidP="00C00874">
            <w:pPr>
              <w:pStyle w:val="aff1"/>
              <w:ind w:left="0"/>
              <w:jc w:val="center"/>
              <w:rPr>
                <w:sz w:val="20"/>
                <w:szCs w:val="20"/>
              </w:rPr>
            </w:pPr>
            <w:r w:rsidRPr="00CA6B03">
              <w:rPr>
                <w:sz w:val="20"/>
                <w:szCs w:val="20"/>
              </w:rPr>
              <w:t>3.8.2</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Обеспечение научной деятельности</w:t>
            </w:r>
          </w:p>
        </w:tc>
        <w:tc>
          <w:tcPr>
            <w:tcW w:w="349" w:type="pct"/>
          </w:tcPr>
          <w:p w:rsidR="00BC2671" w:rsidRPr="00CA6B03" w:rsidRDefault="00BC2671" w:rsidP="00C00874">
            <w:pPr>
              <w:pStyle w:val="aff1"/>
              <w:ind w:left="0"/>
              <w:jc w:val="center"/>
              <w:rPr>
                <w:sz w:val="20"/>
                <w:szCs w:val="20"/>
              </w:rPr>
            </w:pPr>
            <w:r w:rsidRPr="00CA6B03">
              <w:rPr>
                <w:sz w:val="20"/>
                <w:szCs w:val="20"/>
              </w:rPr>
              <w:t>3.9</w:t>
            </w:r>
          </w:p>
        </w:tc>
        <w:tc>
          <w:tcPr>
            <w:tcW w:w="908" w:type="pct"/>
          </w:tcPr>
          <w:p w:rsidR="00BC2671" w:rsidRPr="00CA6B03" w:rsidRDefault="00BC2671" w:rsidP="00C00874">
            <w:pPr>
              <w:pStyle w:val="aff1"/>
              <w:ind w:left="0" w:firstLine="31"/>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Обеспечение деятельности в области гидрометеорологии и смежных с ней областях</w:t>
            </w:r>
          </w:p>
        </w:tc>
        <w:tc>
          <w:tcPr>
            <w:tcW w:w="349" w:type="pct"/>
          </w:tcPr>
          <w:p w:rsidR="00BC2671" w:rsidRPr="00CA6B03" w:rsidRDefault="00BC2671" w:rsidP="00C00874">
            <w:pPr>
              <w:pStyle w:val="aff1"/>
              <w:ind w:left="0"/>
              <w:jc w:val="center"/>
              <w:rPr>
                <w:sz w:val="20"/>
                <w:szCs w:val="20"/>
              </w:rPr>
            </w:pPr>
            <w:r w:rsidRPr="00CA6B03">
              <w:rPr>
                <w:sz w:val="20"/>
                <w:szCs w:val="20"/>
              </w:rPr>
              <w:t>3.9.1</w:t>
            </w:r>
          </w:p>
        </w:tc>
        <w:tc>
          <w:tcPr>
            <w:tcW w:w="908" w:type="pct"/>
          </w:tcPr>
          <w:p w:rsidR="00BC2671" w:rsidRPr="00CA6B03" w:rsidRDefault="00BC2671" w:rsidP="00C00874">
            <w:pPr>
              <w:pStyle w:val="aff1"/>
              <w:ind w:left="0" w:firstLine="31"/>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Проведение научных исследований</w:t>
            </w:r>
          </w:p>
        </w:tc>
        <w:tc>
          <w:tcPr>
            <w:tcW w:w="349" w:type="pct"/>
          </w:tcPr>
          <w:p w:rsidR="00BC2671" w:rsidRPr="00CA6B03" w:rsidRDefault="00BC2671" w:rsidP="00C00874">
            <w:pPr>
              <w:pStyle w:val="aff1"/>
              <w:ind w:left="0"/>
              <w:jc w:val="center"/>
              <w:rPr>
                <w:sz w:val="20"/>
                <w:szCs w:val="20"/>
              </w:rPr>
            </w:pPr>
            <w:r w:rsidRPr="00CA6B03">
              <w:rPr>
                <w:sz w:val="20"/>
                <w:szCs w:val="20"/>
              </w:rPr>
              <w:t>3.9.2</w:t>
            </w:r>
          </w:p>
        </w:tc>
        <w:tc>
          <w:tcPr>
            <w:tcW w:w="908" w:type="pct"/>
          </w:tcPr>
          <w:p w:rsidR="00BC2671" w:rsidRPr="00CA6B03" w:rsidRDefault="00BC2671" w:rsidP="00C00874">
            <w:pPr>
              <w:pStyle w:val="aff1"/>
              <w:ind w:left="0" w:firstLine="31"/>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Проведение научных испытаний</w:t>
            </w:r>
          </w:p>
        </w:tc>
        <w:tc>
          <w:tcPr>
            <w:tcW w:w="349" w:type="pct"/>
          </w:tcPr>
          <w:p w:rsidR="00BC2671" w:rsidRPr="00CA6B03" w:rsidRDefault="00BC2671" w:rsidP="00C00874">
            <w:pPr>
              <w:pStyle w:val="aff1"/>
              <w:ind w:left="0"/>
              <w:jc w:val="center"/>
              <w:rPr>
                <w:sz w:val="20"/>
                <w:szCs w:val="20"/>
              </w:rPr>
            </w:pPr>
            <w:r w:rsidRPr="00CA6B03">
              <w:rPr>
                <w:sz w:val="20"/>
                <w:szCs w:val="20"/>
              </w:rPr>
              <w:t>3.9.3</w:t>
            </w:r>
          </w:p>
        </w:tc>
        <w:tc>
          <w:tcPr>
            <w:tcW w:w="908" w:type="pct"/>
          </w:tcPr>
          <w:p w:rsidR="00BC2671" w:rsidRPr="00CA6B03" w:rsidRDefault="00BC2671" w:rsidP="00C00874">
            <w:pPr>
              <w:pStyle w:val="aff1"/>
              <w:ind w:left="0" w:firstLine="31"/>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Ветеринарное обслуживание</w:t>
            </w:r>
          </w:p>
        </w:tc>
        <w:tc>
          <w:tcPr>
            <w:tcW w:w="349" w:type="pct"/>
          </w:tcPr>
          <w:p w:rsidR="00BC2671" w:rsidRPr="00CA6B03" w:rsidRDefault="00BC2671" w:rsidP="00C00874">
            <w:pPr>
              <w:pStyle w:val="aff1"/>
              <w:ind w:left="0"/>
              <w:jc w:val="center"/>
              <w:rPr>
                <w:sz w:val="20"/>
                <w:szCs w:val="20"/>
              </w:rPr>
            </w:pPr>
            <w:r w:rsidRPr="00CA6B03">
              <w:rPr>
                <w:sz w:val="20"/>
                <w:szCs w:val="20"/>
              </w:rPr>
              <w:t>3.10</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Амбулаторное ветеринарное обслуживание</w:t>
            </w:r>
          </w:p>
        </w:tc>
        <w:tc>
          <w:tcPr>
            <w:tcW w:w="349" w:type="pct"/>
          </w:tcPr>
          <w:p w:rsidR="00BC2671" w:rsidRPr="00CA6B03" w:rsidRDefault="00BC2671" w:rsidP="00C00874">
            <w:pPr>
              <w:pStyle w:val="aff1"/>
              <w:ind w:left="-110"/>
              <w:jc w:val="center"/>
              <w:rPr>
                <w:sz w:val="20"/>
                <w:szCs w:val="20"/>
              </w:rPr>
            </w:pPr>
            <w:r w:rsidRPr="00CA6B03">
              <w:rPr>
                <w:sz w:val="20"/>
                <w:szCs w:val="20"/>
              </w:rPr>
              <w:t>3.10.1</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Приюты для животных</w:t>
            </w:r>
          </w:p>
        </w:tc>
        <w:tc>
          <w:tcPr>
            <w:tcW w:w="349" w:type="pct"/>
          </w:tcPr>
          <w:p w:rsidR="00BC2671" w:rsidRPr="00CA6B03" w:rsidRDefault="00BC2671" w:rsidP="00C00874">
            <w:pPr>
              <w:pStyle w:val="aff1"/>
              <w:ind w:left="0"/>
              <w:jc w:val="center"/>
              <w:rPr>
                <w:sz w:val="20"/>
                <w:szCs w:val="20"/>
              </w:rPr>
            </w:pPr>
            <w:r w:rsidRPr="00CA6B03">
              <w:rPr>
                <w:sz w:val="20"/>
                <w:szCs w:val="20"/>
              </w:rPr>
              <w:t>3.10.2</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Магазины</w:t>
            </w:r>
          </w:p>
        </w:tc>
        <w:tc>
          <w:tcPr>
            <w:tcW w:w="349" w:type="pct"/>
          </w:tcPr>
          <w:p w:rsidR="00BC2671" w:rsidRPr="00CA6B03" w:rsidRDefault="00BC2671" w:rsidP="00C00874">
            <w:pPr>
              <w:pStyle w:val="aff1"/>
              <w:ind w:left="0"/>
              <w:jc w:val="center"/>
              <w:rPr>
                <w:sz w:val="20"/>
                <w:szCs w:val="20"/>
              </w:rPr>
            </w:pPr>
            <w:r w:rsidRPr="00CA6B03">
              <w:rPr>
                <w:sz w:val="20"/>
                <w:szCs w:val="20"/>
              </w:rPr>
              <w:t>4.4</w:t>
            </w:r>
          </w:p>
        </w:tc>
        <w:tc>
          <w:tcPr>
            <w:tcW w:w="908" w:type="pct"/>
          </w:tcPr>
          <w:p w:rsidR="00BC2671" w:rsidRPr="00CA6B03" w:rsidRDefault="00BC2671" w:rsidP="00C00874">
            <w:pPr>
              <w:pStyle w:val="aff1"/>
              <w:ind w:left="0" w:firstLine="31"/>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Pr>
                <w:sz w:val="20"/>
                <w:szCs w:val="20"/>
              </w:rPr>
              <w:t>Гостиничное обслуживание</w:t>
            </w:r>
          </w:p>
        </w:tc>
        <w:tc>
          <w:tcPr>
            <w:tcW w:w="349" w:type="pct"/>
          </w:tcPr>
          <w:p w:rsidR="00BC2671" w:rsidRPr="00CA6B03" w:rsidRDefault="00BC2671" w:rsidP="00C00874">
            <w:pPr>
              <w:pStyle w:val="aff1"/>
              <w:ind w:left="0"/>
              <w:jc w:val="center"/>
              <w:rPr>
                <w:sz w:val="20"/>
                <w:szCs w:val="20"/>
              </w:rPr>
            </w:pPr>
            <w:r>
              <w:rPr>
                <w:sz w:val="20"/>
                <w:szCs w:val="20"/>
              </w:rPr>
              <w:t>4.7</w:t>
            </w:r>
          </w:p>
        </w:tc>
        <w:tc>
          <w:tcPr>
            <w:tcW w:w="908" w:type="pct"/>
          </w:tcPr>
          <w:p w:rsidR="00BC2671" w:rsidRPr="00CA6B03" w:rsidRDefault="00BC2671" w:rsidP="00C00874">
            <w:pPr>
              <w:pStyle w:val="aff1"/>
              <w:ind w:left="0" w:firstLine="31"/>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 xml:space="preserve">Спорт </w:t>
            </w:r>
          </w:p>
        </w:tc>
        <w:tc>
          <w:tcPr>
            <w:tcW w:w="349" w:type="pct"/>
          </w:tcPr>
          <w:p w:rsidR="00BC2671" w:rsidRPr="00CA6B03" w:rsidRDefault="00BC2671" w:rsidP="00C00874">
            <w:pPr>
              <w:pStyle w:val="aff1"/>
              <w:ind w:left="0"/>
              <w:jc w:val="center"/>
              <w:rPr>
                <w:sz w:val="20"/>
                <w:szCs w:val="20"/>
              </w:rPr>
            </w:pPr>
            <w:r w:rsidRPr="00CA6B03">
              <w:rPr>
                <w:sz w:val="20"/>
                <w:szCs w:val="20"/>
              </w:rPr>
              <w:t>5.1</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Обеспечение спортивно-</w:t>
            </w:r>
            <w:r w:rsidRPr="00CA6B03">
              <w:rPr>
                <w:sz w:val="20"/>
                <w:szCs w:val="20"/>
              </w:rPr>
              <w:lastRenderedPageBreak/>
              <w:t>зрелищных мероприятий</w:t>
            </w:r>
          </w:p>
        </w:tc>
        <w:tc>
          <w:tcPr>
            <w:tcW w:w="349" w:type="pct"/>
          </w:tcPr>
          <w:p w:rsidR="00BC2671" w:rsidRPr="00CA6B03" w:rsidRDefault="00BC2671" w:rsidP="00C00874">
            <w:pPr>
              <w:pStyle w:val="aff1"/>
              <w:ind w:left="0"/>
              <w:jc w:val="center"/>
              <w:rPr>
                <w:sz w:val="20"/>
                <w:szCs w:val="20"/>
              </w:rPr>
            </w:pPr>
            <w:r w:rsidRPr="00CA6B03">
              <w:rPr>
                <w:sz w:val="20"/>
                <w:szCs w:val="20"/>
              </w:rPr>
              <w:lastRenderedPageBreak/>
              <w:t>5.1.1</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Обеспечение занятий спортом в помещениях</w:t>
            </w:r>
          </w:p>
        </w:tc>
        <w:tc>
          <w:tcPr>
            <w:tcW w:w="349" w:type="pct"/>
          </w:tcPr>
          <w:p w:rsidR="00BC2671" w:rsidRPr="00CA6B03" w:rsidRDefault="00BC2671" w:rsidP="00C00874">
            <w:pPr>
              <w:pStyle w:val="aff1"/>
              <w:ind w:left="0"/>
              <w:jc w:val="center"/>
              <w:rPr>
                <w:sz w:val="20"/>
                <w:szCs w:val="20"/>
              </w:rPr>
            </w:pPr>
            <w:r w:rsidRPr="00CA6B03">
              <w:rPr>
                <w:sz w:val="20"/>
                <w:szCs w:val="20"/>
              </w:rPr>
              <w:t>5.1.2</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Площадки для занятий спортом</w:t>
            </w:r>
          </w:p>
        </w:tc>
        <w:tc>
          <w:tcPr>
            <w:tcW w:w="349" w:type="pct"/>
          </w:tcPr>
          <w:p w:rsidR="00BC2671" w:rsidRPr="00CA6B03" w:rsidRDefault="00BC2671" w:rsidP="00C00874">
            <w:pPr>
              <w:pStyle w:val="aff1"/>
              <w:ind w:left="0"/>
              <w:jc w:val="center"/>
              <w:rPr>
                <w:sz w:val="20"/>
                <w:szCs w:val="20"/>
              </w:rPr>
            </w:pPr>
            <w:r w:rsidRPr="00CA6B03">
              <w:rPr>
                <w:sz w:val="20"/>
                <w:szCs w:val="20"/>
              </w:rPr>
              <w:t>5.1.3</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Оборудованные площадки для занятий спортом</w:t>
            </w:r>
          </w:p>
        </w:tc>
        <w:tc>
          <w:tcPr>
            <w:tcW w:w="349" w:type="pct"/>
          </w:tcPr>
          <w:p w:rsidR="00BC2671" w:rsidRPr="00CA6B03" w:rsidRDefault="00BC2671" w:rsidP="00C00874">
            <w:pPr>
              <w:pStyle w:val="aff1"/>
              <w:ind w:left="0"/>
              <w:jc w:val="center"/>
              <w:rPr>
                <w:sz w:val="20"/>
                <w:szCs w:val="20"/>
              </w:rPr>
            </w:pPr>
            <w:r w:rsidRPr="00CA6B03">
              <w:rPr>
                <w:sz w:val="20"/>
                <w:szCs w:val="20"/>
              </w:rPr>
              <w:t>5.1.4</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Водный спорт</w:t>
            </w:r>
          </w:p>
        </w:tc>
        <w:tc>
          <w:tcPr>
            <w:tcW w:w="349" w:type="pct"/>
          </w:tcPr>
          <w:p w:rsidR="00BC2671" w:rsidRPr="00CA6B03" w:rsidRDefault="00BC2671" w:rsidP="00C00874">
            <w:pPr>
              <w:pStyle w:val="aff1"/>
              <w:ind w:left="0"/>
              <w:jc w:val="center"/>
              <w:rPr>
                <w:sz w:val="20"/>
                <w:szCs w:val="20"/>
              </w:rPr>
            </w:pPr>
            <w:r w:rsidRPr="00CA6B03">
              <w:rPr>
                <w:sz w:val="20"/>
                <w:szCs w:val="20"/>
              </w:rPr>
              <w:t>5.1.5</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Авиационный спорт</w:t>
            </w:r>
          </w:p>
        </w:tc>
        <w:tc>
          <w:tcPr>
            <w:tcW w:w="349" w:type="pct"/>
          </w:tcPr>
          <w:p w:rsidR="00BC2671" w:rsidRPr="00CA6B03" w:rsidRDefault="00BC2671" w:rsidP="00C00874">
            <w:pPr>
              <w:pStyle w:val="aff1"/>
              <w:ind w:left="0"/>
              <w:jc w:val="center"/>
              <w:rPr>
                <w:sz w:val="20"/>
                <w:szCs w:val="20"/>
              </w:rPr>
            </w:pPr>
            <w:r w:rsidRPr="00CA6B03">
              <w:rPr>
                <w:sz w:val="20"/>
                <w:szCs w:val="20"/>
              </w:rPr>
              <w:t>5.1.6</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Спортивные базы</w:t>
            </w:r>
          </w:p>
        </w:tc>
        <w:tc>
          <w:tcPr>
            <w:tcW w:w="349" w:type="pct"/>
          </w:tcPr>
          <w:p w:rsidR="00BC2671" w:rsidRPr="00CA6B03" w:rsidRDefault="00BC2671" w:rsidP="00C00874">
            <w:pPr>
              <w:pStyle w:val="aff1"/>
              <w:ind w:left="0"/>
              <w:jc w:val="center"/>
              <w:rPr>
                <w:sz w:val="20"/>
                <w:szCs w:val="20"/>
              </w:rPr>
            </w:pPr>
            <w:r w:rsidRPr="00CA6B03">
              <w:rPr>
                <w:sz w:val="20"/>
                <w:szCs w:val="20"/>
              </w:rPr>
              <w:t>5.1.7</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847CB2" w:rsidRDefault="00BC2671" w:rsidP="00C00874">
            <w:pPr>
              <w:pStyle w:val="ConsPlusNormal"/>
              <w:widowControl/>
              <w:ind w:firstLine="0"/>
              <w:rPr>
                <w:rFonts w:ascii="Times New Roman" w:hAnsi="Times New Roman" w:cs="Times New Roman"/>
              </w:rPr>
            </w:pPr>
            <w:r>
              <w:rPr>
                <w:rFonts w:ascii="Times New Roman" w:hAnsi="Times New Roman" w:cs="Times New Roman"/>
              </w:rPr>
              <w:t>Энергетика</w:t>
            </w:r>
          </w:p>
        </w:tc>
        <w:tc>
          <w:tcPr>
            <w:tcW w:w="349" w:type="pct"/>
          </w:tcPr>
          <w:p w:rsidR="00BC2671" w:rsidRPr="00847CB2"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6.7</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847CB2" w:rsidRDefault="00BC2671" w:rsidP="00C00874">
            <w:pPr>
              <w:pStyle w:val="ConsPlusNormal"/>
              <w:widowControl/>
              <w:ind w:firstLine="0"/>
              <w:rPr>
                <w:rFonts w:ascii="Times New Roman" w:hAnsi="Times New Roman" w:cs="Times New Roman"/>
              </w:rPr>
            </w:pPr>
            <w:r>
              <w:rPr>
                <w:rFonts w:ascii="Times New Roman" w:hAnsi="Times New Roman" w:cs="Times New Roman"/>
              </w:rPr>
              <w:t>Связь</w:t>
            </w:r>
          </w:p>
        </w:tc>
        <w:tc>
          <w:tcPr>
            <w:tcW w:w="349" w:type="pct"/>
          </w:tcPr>
          <w:p w:rsidR="00BC2671" w:rsidRPr="00847CB2"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6.8</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Default="00BC2671" w:rsidP="00C00874">
            <w:pPr>
              <w:pStyle w:val="ConsPlusNormal"/>
              <w:widowControl/>
              <w:ind w:firstLine="0"/>
              <w:rPr>
                <w:rFonts w:ascii="Times New Roman" w:hAnsi="Times New Roman" w:cs="Times New Roman"/>
              </w:rPr>
            </w:pPr>
            <w:r>
              <w:rPr>
                <w:rFonts w:ascii="Times New Roman" w:hAnsi="Times New Roman" w:cs="Times New Roman"/>
              </w:rPr>
              <w:t>Обеспечение внутреннего правопорядка</w:t>
            </w:r>
          </w:p>
        </w:tc>
        <w:tc>
          <w:tcPr>
            <w:tcW w:w="349" w:type="pct"/>
          </w:tcPr>
          <w:p w:rsidR="00BC2671"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8.3</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847CB2" w:rsidRDefault="00BC2671" w:rsidP="00C00874">
            <w:pPr>
              <w:pStyle w:val="ConsPlusNormal"/>
              <w:widowControl/>
              <w:ind w:firstLine="0"/>
              <w:rPr>
                <w:rFonts w:ascii="Times New Roman" w:hAnsi="Times New Roman" w:cs="Times New Roman"/>
              </w:rPr>
            </w:pPr>
            <w:r>
              <w:rPr>
                <w:rFonts w:ascii="Times New Roman" w:hAnsi="Times New Roman" w:cs="Times New Roman"/>
              </w:rPr>
              <w:t>Историко-культурная деятельность</w:t>
            </w:r>
          </w:p>
        </w:tc>
        <w:tc>
          <w:tcPr>
            <w:tcW w:w="349" w:type="pct"/>
          </w:tcPr>
          <w:p w:rsidR="00BC2671" w:rsidRPr="00847CB2"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9.3</w:t>
            </w:r>
          </w:p>
        </w:tc>
        <w:tc>
          <w:tcPr>
            <w:tcW w:w="908" w:type="pct"/>
          </w:tcPr>
          <w:p w:rsidR="00BC2671" w:rsidRPr="00CA6B03" w:rsidRDefault="00BC2671" w:rsidP="00C00874">
            <w:pPr>
              <w:pStyle w:val="aff1"/>
              <w:ind w:left="0"/>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jc w:val="center"/>
              <w:rPr>
                <w:rFonts w:ascii="Times New Roman" w:hAnsi="Times New Roman" w:cs="Times New Roman"/>
              </w:rPr>
            </w:pPr>
          </w:p>
        </w:tc>
        <w:tc>
          <w:tcPr>
            <w:tcW w:w="346" w:type="pct"/>
          </w:tcPr>
          <w:p w:rsidR="00BC2671" w:rsidRPr="00CA6B03" w:rsidRDefault="00BC2671" w:rsidP="00C00874">
            <w:pPr>
              <w:pStyle w:val="ConsPlusNormal"/>
              <w:widowControl/>
              <w:ind w:firstLine="0"/>
              <w:jc w:val="center"/>
              <w:rPr>
                <w:rFonts w:ascii="Times New Roman" w:hAnsi="Times New Roman" w:cs="Times New Roman"/>
              </w:rPr>
            </w:pPr>
          </w:p>
        </w:tc>
      </w:tr>
      <w:tr w:rsidR="00BC2671" w:rsidRPr="00CA6B03" w:rsidTr="00C00874">
        <w:trPr>
          <w:trHeight w:val="227"/>
        </w:trPr>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Земельные участки (территории) общего пользования</w:t>
            </w:r>
          </w:p>
        </w:tc>
        <w:tc>
          <w:tcPr>
            <w:tcW w:w="349" w:type="pct"/>
          </w:tcPr>
          <w:p w:rsidR="00BC2671" w:rsidRPr="00CA6B03" w:rsidRDefault="00BC2671" w:rsidP="00C00874">
            <w:pPr>
              <w:jc w:val="center"/>
              <w:rPr>
                <w:sz w:val="20"/>
                <w:szCs w:val="20"/>
              </w:rPr>
            </w:pPr>
            <w:r w:rsidRPr="00CA6B03">
              <w:rPr>
                <w:sz w:val="20"/>
                <w:szCs w:val="20"/>
              </w:rPr>
              <w:t>12.0</w:t>
            </w:r>
          </w:p>
        </w:tc>
        <w:tc>
          <w:tcPr>
            <w:tcW w:w="908" w:type="pct"/>
          </w:tcPr>
          <w:p w:rsidR="00BC2671" w:rsidRPr="00CA6B03" w:rsidRDefault="00BC2671" w:rsidP="00C00874">
            <w:pPr>
              <w:pStyle w:val="aff1"/>
              <w:ind w:left="0" w:firstLine="31"/>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rPr>
                <w:rFonts w:ascii="Times New Roman" w:hAnsi="Times New Roman" w:cs="Times New Roman"/>
              </w:rPr>
            </w:pPr>
          </w:p>
        </w:tc>
        <w:tc>
          <w:tcPr>
            <w:tcW w:w="346" w:type="pct"/>
          </w:tcPr>
          <w:p w:rsidR="00BC2671" w:rsidRPr="00CA6B03" w:rsidRDefault="00BC2671" w:rsidP="00C00874">
            <w:pPr>
              <w:pStyle w:val="ConsPlusNormal"/>
              <w:widowControl/>
              <w:ind w:firstLine="0"/>
              <w:rPr>
                <w:rFonts w:ascii="Times New Roman" w:hAnsi="Times New Roman" w:cs="Times New Roman"/>
              </w:rPr>
            </w:pPr>
          </w:p>
        </w:tc>
      </w:tr>
      <w:tr w:rsidR="00BC2671" w:rsidRPr="00CA6B03" w:rsidTr="00C00874">
        <w:trPr>
          <w:trHeight w:val="227"/>
        </w:trPr>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Улично-дорожная сеть</w:t>
            </w:r>
          </w:p>
        </w:tc>
        <w:tc>
          <w:tcPr>
            <w:tcW w:w="349" w:type="pct"/>
          </w:tcPr>
          <w:p w:rsidR="00BC2671" w:rsidRPr="00CA6B03" w:rsidRDefault="00BC2671" w:rsidP="00C00874">
            <w:pPr>
              <w:ind w:left="-110"/>
              <w:jc w:val="center"/>
              <w:rPr>
                <w:sz w:val="20"/>
                <w:szCs w:val="20"/>
              </w:rPr>
            </w:pPr>
            <w:r w:rsidRPr="00CA6B03">
              <w:rPr>
                <w:sz w:val="20"/>
                <w:szCs w:val="20"/>
              </w:rPr>
              <w:t>12.0.1</w:t>
            </w:r>
          </w:p>
        </w:tc>
        <w:tc>
          <w:tcPr>
            <w:tcW w:w="908" w:type="pct"/>
          </w:tcPr>
          <w:p w:rsidR="00BC2671" w:rsidRPr="00CA6B03" w:rsidRDefault="00BC2671" w:rsidP="00C00874">
            <w:pPr>
              <w:pStyle w:val="aff1"/>
              <w:ind w:left="0" w:firstLine="31"/>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rPr>
                <w:rFonts w:ascii="Times New Roman" w:hAnsi="Times New Roman" w:cs="Times New Roman"/>
              </w:rPr>
            </w:pPr>
          </w:p>
        </w:tc>
        <w:tc>
          <w:tcPr>
            <w:tcW w:w="346" w:type="pct"/>
          </w:tcPr>
          <w:p w:rsidR="00BC2671" w:rsidRPr="00CA6B03" w:rsidRDefault="00BC2671" w:rsidP="00C00874">
            <w:pPr>
              <w:pStyle w:val="ConsPlusNormal"/>
              <w:widowControl/>
              <w:ind w:firstLine="0"/>
              <w:rPr>
                <w:rFonts w:ascii="Times New Roman" w:hAnsi="Times New Roman" w:cs="Times New Roman"/>
              </w:rPr>
            </w:pPr>
          </w:p>
        </w:tc>
      </w:tr>
      <w:tr w:rsidR="00BC2671" w:rsidRPr="00CA6B03" w:rsidTr="00C00874">
        <w:trPr>
          <w:trHeight w:val="227"/>
        </w:trPr>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Pr>
                <w:sz w:val="20"/>
                <w:szCs w:val="20"/>
              </w:rPr>
              <w:t>Земельные участки общего назначения</w:t>
            </w:r>
          </w:p>
        </w:tc>
        <w:tc>
          <w:tcPr>
            <w:tcW w:w="349" w:type="pct"/>
          </w:tcPr>
          <w:p w:rsidR="00BC2671" w:rsidRPr="00CA6B03" w:rsidRDefault="00BC2671" w:rsidP="00C00874">
            <w:pPr>
              <w:ind w:left="-110"/>
              <w:jc w:val="center"/>
              <w:rPr>
                <w:sz w:val="20"/>
                <w:szCs w:val="20"/>
              </w:rPr>
            </w:pPr>
            <w:r>
              <w:rPr>
                <w:sz w:val="20"/>
                <w:szCs w:val="20"/>
              </w:rPr>
              <w:t>13.0</w:t>
            </w:r>
          </w:p>
        </w:tc>
        <w:tc>
          <w:tcPr>
            <w:tcW w:w="908" w:type="pct"/>
          </w:tcPr>
          <w:p w:rsidR="00BC2671" w:rsidRPr="00CA6B03" w:rsidRDefault="00BC2671" w:rsidP="00C00874">
            <w:pPr>
              <w:pStyle w:val="aff1"/>
              <w:ind w:left="0" w:firstLine="31"/>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rPr>
                <w:rFonts w:ascii="Times New Roman" w:hAnsi="Times New Roman" w:cs="Times New Roman"/>
              </w:rPr>
            </w:pPr>
          </w:p>
        </w:tc>
        <w:tc>
          <w:tcPr>
            <w:tcW w:w="346" w:type="pct"/>
          </w:tcPr>
          <w:p w:rsidR="00BC2671" w:rsidRPr="00CA6B03" w:rsidRDefault="00BC2671" w:rsidP="00C00874">
            <w:pPr>
              <w:pStyle w:val="ConsPlusNormal"/>
              <w:widowControl/>
              <w:ind w:firstLine="0"/>
              <w:rPr>
                <w:rFonts w:ascii="Times New Roman" w:hAnsi="Times New Roman" w:cs="Times New Roman"/>
              </w:rPr>
            </w:pPr>
          </w:p>
        </w:tc>
      </w:tr>
      <w:tr w:rsidR="00BC2671" w:rsidRPr="00CA6B03" w:rsidTr="00C00874">
        <w:trPr>
          <w:trHeight w:val="227"/>
        </w:trPr>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Default="00BC2671" w:rsidP="00C00874">
            <w:pPr>
              <w:pStyle w:val="ConsPlusNormal"/>
              <w:widowControl/>
              <w:spacing w:line="276" w:lineRule="auto"/>
              <w:ind w:firstLine="0"/>
              <w:rPr>
                <w:rFonts w:ascii="Times New Roman" w:hAnsi="Times New Roman" w:cs="Times New Roman"/>
              </w:rPr>
            </w:pPr>
            <w:r>
              <w:rPr>
                <w:rFonts w:ascii="Times New Roman" w:hAnsi="Times New Roman" w:cs="Times New Roman"/>
              </w:rPr>
              <w:t>Ведение огородничества</w:t>
            </w:r>
          </w:p>
        </w:tc>
        <w:tc>
          <w:tcPr>
            <w:tcW w:w="349" w:type="pct"/>
          </w:tcPr>
          <w:p w:rsidR="00BC2671" w:rsidRDefault="00BC2671" w:rsidP="00C00874">
            <w:pPr>
              <w:pStyle w:val="ConsPlusNormal"/>
              <w:widowControl/>
              <w:spacing w:line="276" w:lineRule="auto"/>
              <w:ind w:firstLine="0"/>
              <w:jc w:val="center"/>
              <w:rPr>
                <w:rFonts w:ascii="Times New Roman" w:hAnsi="Times New Roman" w:cs="Times New Roman"/>
              </w:rPr>
            </w:pPr>
            <w:r>
              <w:rPr>
                <w:rFonts w:ascii="Times New Roman" w:hAnsi="Times New Roman" w:cs="Times New Roman"/>
              </w:rPr>
              <w:t>13,1</w:t>
            </w:r>
          </w:p>
        </w:tc>
        <w:tc>
          <w:tcPr>
            <w:tcW w:w="908" w:type="pct"/>
          </w:tcPr>
          <w:p w:rsidR="00BC2671" w:rsidRPr="00CA6B03" w:rsidRDefault="00BC2671" w:rsidP="00C00874">
            <w:pPr>
              <w:pStyle w:val="aff1"/>
              <w:ind w:left="0" w:firstLine="31"/>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rPr>
                <w:rFonts w:ascii="Times New Roman" w:hAnsi="Times New Roman" w:cs="Times New Roman"/>
              </w:rPr>
            </w:pPr>
          </w:p>
        </w:tc>
        <w:tc>
          <w:tcPr>
            <w:tcW w:w="346" w:type="pct"/>
          </w:tcPr>
          <w:p w:rsidR="00BC2671" w:rsidRPr="00CA6B03" w:rsidRDefault="00BC2671" w:rsidP="00C00874">
            <w:pPr>
              <w:pStyle w:val="ConsPlusNormal"/>
              <w:widowControl/>
              <w:ind w:firstLine="0"/>
              <w:rPr>
                <w:rFonts w:ascii="Times New Roman" w:hAnsi="Times New Roman" w:cs="Times New Roman"/>
              </w:rPr>
            </w:pPr>
          </w:p>
        </w:tc>
      </w:tr>
      <w:tr w:rsidR="00BC2671" w:rsidRPr="00CA6B03" w:rsidTr="00C00874">
        <w:trPr>
          <w:trHeight w:val="227"/>
        </w:trPr>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Default="00BC2671" w:rsidP="00C00874">
            <w:pPr>
              <w:pStyle w:val="ConsPlusNormal"/>
              <w:widowControl/>
              <w:spacing w:line="276" w:lineRule="auto"/>
              <w:ind w:firstLine="0"/>
              <w:rPr>
                <w:rFonts w:ascii="Times New Roman" w:hAnsi="Times New Roman" w:cs="Times New Roman"/>
              </w:rPr>
            </w:pPr>
            <w:r>
              <w:rPr>
                <w:rFonts w:ascii="Times New Roman" w:hAnsi="Times New Roman" w:cs="Times New Roman"/>
              </w:rPr>
              <w:t>Ведение садоводства</w:t>
            </w:r>
          </w:p>
        </w:tc>
        <w:tc>
          <w:tcPr>
            <w:tcW w:w="349" w:type="pct"/>
          </w:tcPr>
          <w:p w:rsidR="00BC2671" w:rsidRDefault="00BC2671" w:rsidP="00C00874">
            <w:pPr>
              <w:pStyle w:val="ConsPlusNormal"/>
              <w:widowControl/>
              <w:spacing w:line="276" w:lineRule="auto"/>
              <w:ind w:firstLine="0"/>
              <w:jc w:val="center"/>
              <w:rPr>
                <w:rFonts w:ascii="Times New Roman" w:hAnsi="Times New Roman" w:cs="Times New Roman"/>
              </w:rPr>
            </w:pPr>
            <w:r>
              <w:rPr>
                <w:rFonts w:ascii="Times New Roman" w:hAnsi="Times New Roman" w:cs="Times New Roman"/>
              </w:rPr>
              <w:t>13,2</w:t>
            </w:r>
          </w:p>
        </w:tc>
        <w:tc>
          <w:tcPr>
            <w:tcW w:w="908" w:type="pct"/>
          </w:tcPr>
          <w:p w:rsidR="00BC2671" w:rsidRPr="00CA6B03" w:rsidRDefault="00BC2671" w:rsidP="00C00874">
            <w:pPr>
              <w:pStyle w:val="aff1"/>
              <w:ind w:left="0" w:firstLine="31"/>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rPr>
                <w:rFonts w:ascii="Times New Roman" w:hAnsi="Times New Roman" w:cs="Times New Roman"/>
              </w:rPr>
            </w:pPr>
          </w:p>
        </w:tc>
        <w:tc>
          <w:tcPr>
            <w:tcW w:w="346" w:type="pct"/>
          </w:tcPr>
          <w:p w:rsidR="00BC2671" w:rsidRPr="00CA6B03" w:rsidRDefault="00BC2671" w:rsidP="00C00874">
            <w:pPr>
              <w:pStyle w:val="ConsPlusNormal"/>
              <w:widowControl/>
              <w:ind w:firstLine="0"/>
              <w:rPr>
                <w:rFonts w:ascii="Times New Roman" w:hAnsi="Times New Roman" w:cs="Times New Roman"/>
              </w:rPr>
            </w:pPr>
          </w:p>
        </w:tc>
      </w:tr>
      <w:tr w:rsidR="00BC2671" w:rsidRPr="00CA6B03" w:rsidTr="00C00874">
        <w:trPr>
          <w:trHeight w:val="227"/>
        </w:trPr>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Благоустройство территории</w:t>
            </w:r>
          </w:p>
        </w:tc>
        <w:tc>
          <w:tcPr>
            <w:tcW w:w="349" w:type="pct"/>
          </w:tcPr>
          <w:p w:rsidR="00BC2671" w:rsidRPr="00CA6B03" w:rsidRDefault="00BC2671" w:rsidP="00C00874">
            <w:pPr>
              <w:ind w:left="-110"/>
              <w:jc w:val="center"/>
              <w:rPr>
                <w:sz w:val="20"/>
                <w:szCs w:val="20"/>
              </w:rPr>
            </w:pPr>
            <w:r w:rsidRPr="00CA6B03">
              <w:rPr>
                <w:sz w:val="20"/>
                <w:szCs w:val="20"/>
              </w:rPr>
              <w:t>12.0.2</w:t>
            </w:r>
          </w:p>
        </w:tc>
        <w:tc>
          <w:tcPr>
            <w:tcW w:w="908" w:type="pct"/>
          </w:tcPr>
          <w:p w:rsidR="00BC2671" w:rsidRPr="00CA6B03" w:rsidRDefault="00BC2671" w:rsidP="00C00874">
            <w:pPr>
              <w:pStyle w:val="aff1"/>
              <w:ind w:left="0" w:firstLine="31"/>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rPr>
                <w:rFonts w:ascii="Times New Roman" w:hAnsi="Times New Roman" w:cs="Times New Roman"/>
              </w:rPr>
            </w:pPr>
          </w:p>
        </w:tc>
        <w:tc>
          <w:tcPr>
            <w:tcW w:w="346" w:type="pct"/>
          </w:tcPr>
          <w:p w:rsidR="00BC2671" w:rsidRPr="00CA6B03" w:rsidRDefault="00BC2671" w:rsidP="00C00874">
            <w:pPr>
              <w:pStyle w:val="ConsPlusNormal"/>
              <w:widowControl/>
              <w:ind w:firstLine="0"/>
              <w:rPr>
                <w:rFonts w:ascii="Times New Roman" w:hAnsi="Times New Roman" w:cs="Times New Roman"/>
              </w:rPr>
            </w:pPr>
          </w:p>
        </w:tc>
      </w:tr>
      <w:tr w:rsidR="00BC2671" w:rsidRPr="00CA6B03" w:rsidTr="00C00874">
        <w:trPr>
          <w:trHeight w:val="227"/>
        </w:trPr>
        <w:tc>
          <w:tcPr>
            <w:tcW w:w="333" w:type="pct"/>
            <w:vMerge/>
          </w:tcPr>
          <w:p w:rsidR="00BC2671" w:rsidRPr="00CA6B03" w:rsidRDefault="00BC2671" w:rsidP="00C00874">
            <w:pPr>
              <w:rPr>
                <w:sz w:val="20"/>
                <w:szCs w:val="20"/>
              </w:rPr>
            </w:pPr>
          </w:p>
        </w:tc>
        <w:tc>
          <w:tcPr>
            <w:tcW w:w="975" w:type="pct"/>
            <w:vMerge/>
          </w:tcPr>
          <w:p w:rsidR="00BC2671" w:rsidRPr="00CA6B03"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Pr>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349" w:type="pct"/>
          </w:tcPr>
          <w:p w:rsidR="00BC2671" w:rsidRPr="00CA6B03" w:rsidRDefault="00BC2671" w:rsidP="00C00874">
            <w:pPr>
              <w:ind w:left="-110"/>
              <w:jc w:val="center"/>
              <w:rPr>
                <w:sz w:val="20"/>
                <w:szCs w:val="20"/>
              </w:rPr>
            </w:pPr>
            <w:r>
              <w:rPr>
                <w:sz w:val="20"/>
                <w:szCs w:val="20"/>
              </w:rPr>
              <w:t>14.0</w:t>
            </w:r>
          </w:p>
        </w:tc>
        <w:tc>
          <w:tcPr>
            <w:tcW w:w="908" w:type="pct"/>
          </w:tcPr>
          <w:p w:rsidR="00BC2671" w:rsidRPr="00CA6B03" w:rsidRDefault="00BC2671" w:rsidP="00C00874">
            <w:pPr>
              <w:pStyle w:val="aff1"/>
              <w:ind w:left="0" w:firstLine="31"/>
              <w:rPr>
                <w:sz w:val="20"/>
                <w:szCs w:val="20"/>
              </w:rPr>
            </w:pPr>
          </w:p>
        </w:tc>
        <w:tc>
          <w:tcPr>
            <w:tcW w:w="346" w:type="pct"/>
          </w:tcPr>
          <w:p w:rsidR="00BC2671" w:rsidRPr="00CA6B03" w:rsidRDefault="00BC2671" w:rsidP="00C00874">
            <w:pPr>
              <w:pStyle w:val="aff1"/>
              <w:ind w:left="0"/>
              <w:jc w:val="center"/>
              <w:rPr>
                <w:sz w:val="20"/>
                <w:szCs w:val="20"/>
              </w:rPr>
            </w:pPr>
          </w:p>
        </w:tc>
        <w:tc>
          <w:tcPr>
            <w:tcW w:w="768" w:type="pct"/>
          </w:tcPr>
          <w:p w:rsidR="00BC2671" w:rsidRPr="00CA6B03" w:rsidRDefault="00BC2671" w:rsidP="00C00874">
            <w:pPr>
              <w:pStyle w:val="ConsPlusNormal"/>
              <w:widowControl/>
              <w:ind w:firstLine="0"/>
              <w:rPr>
                <w:rFonts w:ascii="Times New Roman" w:hAnsi="Times New Roman" w:cs="Times New Roman"/>
              </w:rPr>
            </w:pPr>
          </w:p>
        </w:tc>
        <w:tc>
          <w:tcPr>
            <w:tcW w:w="346" w:type="pct"/>
          </w:tcPr>
          <w:p w:rsidR="00BC2671" w:rsidRPr="00CA6B03" w:rsidRDefault="00BC2671" w:rsidP="00C00874">
            <w:pPr>
              <w:pStyle w:val="ConsPlusNormal"/>
              <w:widowControl/>
              <w:ind w:firstLine="0"/>
              <w:rPr>
                <w:rFonts w:ascii="Times New Roman" w:hAnsi="Times New Roman" w:cs="Times New Roman"/>
              </w:rPr>
            </w:pPr>
          </w:p>
        </w:tc>
      </w:tr>
    </w:tbl>
    <w:p w:rsidR="00E10A0A" w:rsidRDefault="00E10A0A" w:rsidP="00E10A0A">
      <w:pPr>
        <w:widowControl w:val="0"/>
        <w:autoSpaceDE w:val="0"/>
        <w:autoSpaceDN w:val="0"/>
        <w:adjustRightInd w:val="0"/>
        <w:ind w:firstLine="540"/>
        <w:jc w:val="both"/>
        <w:outlineLvl w:val="3"/>
      </w:pPr>
    </w:p>
    <w:p w:rsidR="00A23122" w:rsidRPr="00A56BC0" w:rsidRDefault="00A23122" w:rsidP="00A56BC0">
      <w:pPr>
        <w:pStyle w:val="aff1"/>
        <w:widowControl w:val="0"/>
        <w:numPr>
          <w:ilvl w:val="1"/>
          <w:numId w:val="22"/>
        </w:numPr>
        <w:autoSpaceDE w:val="0"/>
        <w:autoSpaceDN w:val="0"/>
        <w:adjustRightInd w:val="0"/>
        <w:ind w:left="0" w:firstLine="567"/>
        <w:jc w:val="both"/>
        <w:outlineLvl w:val="3"/>
      </w:pPr>
      <w:r w:rsidRPr="00A56BC0">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2BBF" w:rsidRPr="00A56BC0" w:rsidRDefault="00A56BC0" w:rsidP="00A56BC0">
      <w:pPr>
        <w:pStyle w:val="aff1"/>
        <w:numPr>
          <w:ilvl w:val="0"/>
          <w:numId w:val="26"/>
        </w:numPr>
        <w:ind w:left="0" w:firstLine="567"/>
        <w:jc w:val="both"/>
      </w:pPr>
      <w:r w:rsidRPr="00A56BC0">
        <w:t>Ми</w:t>
      </w:r>
      <w:r w:rsidR="005F2BBF" w:rsidRPr="00A56BC0">
        <w:t>нимальная площадь земельных участков:</w:t>
      </w:r>
    </w:p>
    <w:p w:rsidR="005F2BBF" w:rsidRPr="00A56BC0" w:rsidRDefault="005F2BBF" w:rsidP="00A56BC0">
      <w:pPr>
        <w:pStyle w:val="aff1"/>
        <w:numPr>
          <w:ilvl w:val="0"/>
          <w:numId w:val="27"/>
        </w:numPr>
        <w:ind w:left="0" w:firstLine="567"/>
        <w:jc w:val="both"/>
      </w:pPr>
      <w:r w:rsidRPr="00A56BC0">
        <w:t>м</w:t>
      </w:r>
      <w:r w:rsidR="00A23122" w:rsidRPr="00A56BC0">
        <w:t>алоэтажная жилая застройка (и</w:t>
      </w:r>
      <w:r w:rsidRPr="00A56BC0">
        <w:t xml:space="preserve">ндивидуальное жилищное строительство) - </w:t>
      </w:r>
      <w:r w:rsidR="00AF7259" w:rsidRPr="00A56BC0">
        <w:t>4</w:t>
      </w:r>
      <w:r w:rsidRPr="00A56BC0">
        <w:t>00 квадратных метров;</w:t>
      </w:r>
    </w:p>
    <w:p w:rsidR="005F2BBF" w:rsidRPr="00A56BC0" w:rsidRDefault="005F2BBF" w:rsidP="00A56BC0">
      <w:pPr>
        <w:pStyle w:val="aff1"/>
        <w:numPr>
          <w:ilvl w:val="0"/>
          <w:numId w:val="27"/>
        </w:numPr>
        <w:ind w:left="0" w:firstLine="567"/>
        <w:jc w:val="both"/>
      </w:pPr>
      <w:r w:rsidRPr="00A56BC0">
        <w:t>для размещения дачных и садовых домов -</w:t>
      </w:r>
      <w:r w:rsidR="003D1158">
        <w:t xml:space="preserve"> </w:t>
      </w:r>
      <w:r w:rsidRPr="00A56BC0">
        <w:t>400 квадратных метров;</w:t>
      </w:r>
    </w:p>
    <w:p w:rsidR="005F2BBF" w:rsidRPr="00A56BC0" w:rsidRDefault="005F2BBF" w:rsidP="00A56BC0">
      <w:pPr>
        <w:pStyle w:val="aff1"/>
        <w:numPr>
          <w:ilvl w:val="0"/>
          <w:numId w:val="27"/>
        </w:numPr>
        <w:ind w:left="0" w:firstLine="567"/>
        <w:jc w:val="both"/>
      </w:pPr>
      <w:r w:rsidRPr="00A56BC0">
        <w:t>приусадебный участок личного подсобного хозяйства</w:t>
      </w:r>
      <w:r w:rsidR="003D1158">
        <w:t xml:space="preserve"> -</w:t>
      </w:r>
      <w:r w:rsidRPr="00A56BC0">
        <w:t xml:space="preserve"> </w:t>
      </w:r>
      <w:r w:rsidR="000C55C3" w:rsidRPr="00A56BC0">
        <w:t>1</w:t>
      </w:r>
      <w:r w:rsidRPr="00A56BC0">
        <w:t>00 квадратных метров;</w:t>
      </w:r>
    </w:p>
    <w:p w:rsidR="005F2BBF" w:rsidRPr="00A56BC0" w:rsidRDefault="005F2BBF" w:rsidP="00A56BC0">
      <w:pPr>
        <w:pStyle w:val="aff1"/>
        <w:numPr>
          <w:ilvl w:val="0"/>
          <w:numId w:val="27"/>
        </w:numPr>
        <w:ind w:left="0" w:firstLine="567"/>
        <w:jc w:val="both"/>
      </w:pPr>
      <w:r w:rsidRPr="00A56BC0">
        <w:t>блокированная жила</w:t>
      </w:r>
      <w:r w:rsidR="00E41552" w:rsidRPr="00A56BC0">
        <w:t>я застройка - 3</w:t>
      </w:r>
      <w:r w:rsidRPr="00A56BC0">
        <w:t>00 квадратных метров;</w:t>
      </w:r>
    </w:p>
    <w:p w:rsidR="005F2BBF" w:rsidRPr="00A56BC0" w:rsidRDefault="00A56BC0" w:rsidP="00A56BC0">
      <w:pPr>
        <w:pStyle w:val="aff1"/>
        <w:numPr>
          <w:ilvl w:val="0"/>
          <w:numId w:val="26"/>
        </w:numPr>
        <w:ind w:left="0" w:firstLine="567"/>
        <w:jc w:val="both"/>
      </w:pPr>
      <w:r w:rsidRPr="00A56BC0">
        <w:t>М</w:t>
      </w:r>
      <w:r w:rsidR="005F2BBF" w:rsidRPr="00A56BC0">
        <w:t>аксимальная площадь земельных участков:</w:t>
      </w:r>
    </w:p>
    <w:p w:rsidR="005F2BBF" w:rsidRPr="00A56BC0" w:rsidRDefault="005F2BBF" w:rsidP="00A56BC0">
      <w:pPr>
        <w:pStyle w:val="aff1"/>
        <w:numPr>
          <w:ilvl w:val="0"/>
          <w:numId w:val="29"/>
        </w:numPr>
        <w:ind w:left="0" w:firstLine="567"/>
        <w:jc w:val="both"/>
      </w:pPr>
      <w:r w:rsidRPr="00A56BC0">
        <w:t>малоэтажная жилая застройка</w:t>
      </w:r>
      <w:r w:rsidR="007C608C" w:rsidRPr="007C608C">
        <w:t xml:space="preserve"> </w:t>
      </w:r>
      <w:r w:rsidRPr="00A56BC0">
        <w:t>(индивидуальное жилищное строительство) -</w:t>
      </w:r>
      <w:r w:rsidR="003D1158">
        <w:t xml:space="preserve"> </w:t>
      </w:r>
      <w:r w:rsidR="001E3426" w:rsidRPr="00A56BC0">
        <w:t>25</w:t>
      </w:r>
      <w:r w:rsidRPr="00A56BC0">
        <w:t>00 квадратных метров;</w:t>
      </w:r>
    </w:p>
    <w:p w:rsidR="001E3426" w:rsidRPr="00A56BC0" w:rsidRDefault="001E3426" w:rsidP="00A56BC0">
      <w:pPr>
        <w:pStyle w:val="aff1"/>
        <w:numPr>
          <w:ilvl w:val="0"/>
          <w:numId w:val="29"/>
        </w:numPr>
        <w:ind w:left="0" w:firstLine="567"/>
        <w:jc w:val="both"/>
      </w:pPr>
      <w:r w:rsidRPr="00A56BC0">
        <w:t>для размещения дачных и садовых домов - 1000 квадратных метров;</w:t>
      </w:r>
    </w:p>
    <w:p w:rsidR="005F2BBF" w:rsidRPr="00A56BC0" w:rsidRDefault="005F2BBF" w:rsidP="00A56BC0">
      <w:pPr>
        <w:pStyle w:val="aff1"/>
        <w:numPr>
          <w:ilvl w:val="0"/>
          <w:numId w:val="29"/>
        </w:numPr>
        <w:ind w:left="0" w:firstLine="567"/>
        <w:jc w:val="both"/>
      </w:pPr>
      <w:r w:rsidRPr="00A56BC0">
        <w:t>приусадебный участок личного подсобного хозяйства</w:t>
      </w:r>
      <w:r w:rsidR="003D1158">
        <w:t xml:space="preserve"> -</w:t>
      </w:r>
      <w:r w:rsidRPr="00A56BC0">
        <w:t xml:space="preserve"> </w:t>
      </w:r>
      <w:r w:rsidR="001E3426" w:rsidRPr="00A56BC0">
        <w:t>5</w:t>
      </w:r>
      <w:r w:rsidRPr="00A56BC0">
        <w:t>000 квадратных метров;</w:t>
      </w:r>
    </w:p>
    <w:p w:rsidR="005F2BBF" w:rsidRPr="00A56BC0" w:rsidRDefault="005F2BBF" w:rsidP="00A56BC0">
      <w:pPr>
        <w:pStyle w:val="aff1"/>
        <w:numPr>
          <w:ilvl w:val="0"/>
          <w:numId w:val="29"/>
        </w:numPr>
        <w:ind w:left="0" w:firstLine="567"/>
        <w:jc w:val="both"/>
      </w:pPr>
      <w:r w:rsidRPr="00A56BC0">
        <w:lastRenderedPageBreak/>
        <w:t>блокированная жилая застройка</w:t>
      </w:r>
      <w:r w:rsidR="003D1158">
        <w:t xml:space="preserve"> </w:t>
      </w:r>
      <w:r w:rsidRPr="00A56BC0">
        <w:t>-</w:t>
      </w:r>
      <w:r w:rsidR="00FB3E1D" w:rsidRPr="00A56BC0">
        <w:t xml:space="preserve"> 5</w:t>
      </w:r>
      <w:r w:rsidR="007F362E" w:rsidRPr="00A56BC0">
        <w:t>0</w:t>
      </w:r>
      <w:r w:rsidRPr="00A56BC0">
        <w:t>00 квадратных метров</w:t>
      </w:r>
      <w:r w:rsidR="007F362E" w:rsidRPr="00A56BC0">
        <w:t>.</w:t>
      </w:r>
    </w:p>
    <w:p w:rsidR="00974C15" w:rsidRPr="00A56BC0" w:rsidRDefault="00A56BC0" w:rsidP="00A56BC0">
      <w:pPr>
        <w:pStyle w:val="aff1"/>
        <w:numPr>
          <w:ilvl w:val="0"/>
          <w:numId w:val="26"/>
        </w:numPr>
        <w:ind w:left="0" w:firstLine="567"/>
        <w:jc w:val="both"/>
        <w:textAlignment w:val="baseline"/>
      </w:pPr>
      <w:r w:rsidRPr="00A56BC0">
        <w:t>М</w:t>
      </w:r>
      <w:r w:rsidR="00974C15" w:rsidRPr="00A56BC0">
        <w:t>инимальный отступ от границ земельных участков до зданий, строений, сооружений</w:t>
      </w:r>
    </w:p>
    <w:p w:rsidR="00974C15" w:rsidRPr="00A56BC0" w:rsidRDefault="00974C15" w:rsidP="00A56BC0">
      <w:pPr>
        <w:pStyle w:val="aff1"/>
        <w:numPr>
          <w:ilvl w:val="0"/>
          <w:numId w:val="30"/>
        </w:numPr>
        <w:ind w:left="0" w:firstLine="567"/>
        <w:jc w:val="both"/>
      </w:pPr>
      <w:r w:rsidRPr="00A56BC0">
        <w:t xml:space="preserve">минимальные отступы зданий, строений, сооружений от границ земельных участков </w:t>
      </w:r>
      <w:r w:rsidR="003D1158">
        <w:t>-</w:t>
      </w:r>
      <w:r w:rsidRPr="00A56BC0">
        <w:t xml:space="preserve"> 3 метра;</w:t>
      </w:r>
    </w:p>
    <w:p w:rsidR="00974C15" w:rsidRPr="00A56BC0" w:rsidRDefault="00974C15" w:rsidP="00A56BC0">
      <w:pPr>
        <w:pStyle w:val="aff1"/>
        <w:numPr>
          <w:ilvl w:val="0"/>
          <w:numId w:val="30"/>
        </w:numPr>
        <w:ind w:left="0" w:firstLine="567"/>
        <w:jc w:val="both"/>
      </w:pPr>
      <w:r w:rsidRPr="00A56BC0">
        <w:t xml:space="preserve">минимальный отступ от границ соседнего участка до жилого дома </w:t>
      </w:r>
      <w:r w:rsidR="003D1158">
        <w:t>-</w:t>
      </w:r>
      <w:r w:rsidRPr="00A56BC0">
        <w:t xml:space="preserve"> 5м;</w:t>
      </w:r>
    </w:p>
    <w:p w:rsidR="00974C15" w:rsidRPr="00A56BC0" w:rsidRDefault="00974C15" w:rsidP="00A56BC0">
      <w:pPr>
        <w:pStyle w:val="aff1"/>
        <w:numPr>
          <w:ilvl w:val="0"/>
          <w:numId w:val="30"/>
        </w:numPr>
        <w:ind w:left="0" w:firstLine="567"/>
        <w:jc w:val="both"/>
      </w:pPr>
      <w:r w:rsidRPr="00A56BC0">
        <w:t xml:space="preserve">минимальный отступ от границ соседнего участка до вспомогательных строений (бани, гаражи и др.) - 1м; </w:t>
      </w:r>
    </w:p>
    <w:p w:rsidR="00974C15" w:rsidRPr="00A56BC0" w:rsidRDefault="00974C15" w:rsidP="00A56BC0">
      <w:pPr>
        <w:pStyle w:val="aff1"/>
        <w:numPr>
          <w:ilvl w:val="0"/>
          <w:numId w:val="30"/>
        </w:numPr>
        <w:ind w:left="0" w:firstLine="567"/>
        <w:jc w:val="both"/>
      </w:pPr>
      <w:r w:rsidRPr="00A56BC0">
        <w:t>минимальный отступ от окон жилых помещений жилого дома до построек для содержания и разведения домашнего ск</w:t>
      </w:r>
      <w:r w:rsidR="00B4404F" w:rsidRPr="00A56BC0">
        <w:t xml:space="preserve">ота и птицы </w:t>
      </w:r>
      <w:r w:rsidR="003D1158">
        <w:t>-</w:t>
      </w:r>
      <w:r w:rsidR="00B4404F" w:rsidRPr="00A56BC0">
        <w:t xml:space="preserve"> </w:t>
      </w:r>
      <w:r w:rsidRPr="00A56BC0">
        <w:t>5м;</w:t>
      </w:r>
    </w:p>
    <w:p w:rsidR="00974C15" w:rsidRPr="00A56BC0" w:rsidRDefault="00A56BC0" w:rsidP="00A56BC0">
      <w:pPr>
        <w:pStyle w:val="aff1"/>
        <w:numPr>
          <w:ilvl w:val="0"/>
          <w:numId w:val="26"/>
        </w:numPr>
        <w:ind w:left="0" w:firstLine="567"/>
        <w:jc w:val="both"/>
        <w:rPr>
          <w:rFonts w:ascii="TimesNewRomanPSMT" w:hAnsi="TimesNewRomanPSMT" w:cs="TimesNewRomanPSMT"/>
          <w:color w:val="000000"/>
        </w:rPr>
      </w:pPr>
      <w:r w:rsidRPr="00A56BC0">
        <w:t xml:space="preserve">Максимальные </w:t>
      </w:r>
      <w:r w:rsidR="00974C15" w:rsidRPr="00A56BC0">
        <w:t xml:space="preserve">выступы за красную линию частей зданий, строений, сооружений </w:t>
      </w:r>
      <w:r w:rsidR="00974C15" w:rsidRPr="00A56BC0">
        <w:rPr>
          <w:rFonts w:ascii="TimesNewRomanPSMT" w:hAnsi="TimesNewRomanPSMT" w:cs="TimesNewRomanPSMT"/>
          <w:color w:val="000000"/>
        </w:rPr>
        <w:t>допускаются:</w:t>
      </w:r>
    </w:p>
    <w:p w:rsidR="00974C15" w:rsidRPr="00A56BC0" w:rsidRDefault="00974C15" w:rsidP="00A56BC0">
      <w:pPr>
        <w:pStyle w:val="aff1"/>
        <w:numPr>
          <w:ilvl w:val="0"/>
          <w:numId w:val="32"/>
        </w:numPr>
        <w:autoSpaceDE w:val="0"/>
        <w:autoSpaceDN w:val="0"/>
        <w:adjustRightInd w:val="0"/>
        <w:ind w:left="0" w:firstLine="567"/>
        <w:jc w:val="both"/>
        <w:rPr>
          <w:rFonts w:ascii="TimesNewRomanPSMT" w:hAnsi="TimesNewRomanPSMT" w:cs="TimesNewRomanPSMT"/>
          <w:color w:val="000000"/>
        </w:rPr>
      </w:pPr>
      <w:r w:rsidRPr="00A56BC0">
        <w:rPr>
          <w:rFonts w:ascii="TimesNewRomanPSMT" w:hAnsi="TimesNewRomanPSMT" w:cs="TimesNewRomanPSMT"/>
          <w:color w:val="000000"/>
        </w:rPr>
        <w:t>в отношении балконов, эркеров, козырьков - не более 3 метров и выше 3,5 метров</w:t>
      </w:r>
      <w:r w:rsidR="00A56BC0" w:rsidRPr="00A56BC0">
        <w:rPr>
          <w:rFonts w:ascii="TimesNewRomanPSMT" w:hAnsi="TimesNewRomanPSMT" w:cs="TimesNewRomanPSMT"/>
          <w:color w:val="000000"/>
        </w:rPr>
        <w:t xml:space="preserve"> </w:t>
      </w:r>
      <w:r w:rsidRPr="00A56BC0">
        <w:rPr>
          <w:rFonts w:ascii="TimesNewRomanPSMT" w:hAnsi="TimesNewRomanPSMT" w:cs="TimesNewRomanPSMT"/>
          <w:color w:val="000000"/>
        </w:rPr>
        <w:t>от уровня земли.</w:t>
      </w:r>
    </w:p>
    <w:p w:rsidR="00974C15" w:rsidRPr="00A56BC0" w:rsidRDefault="00A56BC0" w:rsidP="00A56BC0">
      <w:pPr>
        <w:pStyle w:val="aff1"/>
        <w:numPr>
          <w:ilvl w:val="0"/>
          <w:numId w:val="26"/>
        </w:numPr>
        <w:ind w:left="0" w:firstLine="567"/>
        <w:jc w:val="both"/>
      </w:pPr>
      <w:r w:rsidRPr="00A56BC0">
        <w:t xml:space="preserve">Максимальное </w:t>
      </w:r>
      <w:r w:rsidR="00974C15" w:rsidRPr="00A56BC0">
        <w:t>количество этажей надземной части зданий, строений, сооружений на территории земельных участков - 3 этажа;</w:t>
      </w:r>
    </w:p>
    <w:p w:rsidR="00974C15" w:rsidRDefault="00974C15" w:rsidP="00A56BC0">
      <w:pPr>
        <w:ind w:firstLine="567"/>
        <w:jc w:val="both"/>
      </w:pPr>
      <w: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974C15" w:rsidRDefault="00974C15" w:rsidP="00A56BC0">
      <w:pPr>
        <w:ind w:firstLine="567"/>
        <w:jc w:val="both"/>
      </w:pPr>
      <w:r>
        <w:t>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5м – высокорослых деревьев, кустарников не менее 1м.</w:t>
      </w:r>
    </w:p>
    <w:p w:rsidR="00974C15" w:rsidRDefault="00974C15" w:rsidP="00A56BC0">
      <w:pPr>
        <w:ind w:firstLine="567"/>
        <w:jc w:val="both"/>
      </w:pPr>
      <w: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974C15" w:rsidRDefault="00974C15" w:rsidP="00A56BC0">
      <w:pPr>
        <w:ind w:firstLine="567"/>
        <w:jc w:val="both"/>
      </w:pPr>
      <w:r>
        <w:t xml:space="preserve">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0,5м от границы соседнего участка, </w:t>
      </w:r>
      <w:proofErr w:type="gramStart"/>
      <w:r>
        <w:t>которое</w:t>
      </w:r>
      <w:proofErr w:type="gramEnd"/>
      <w:r>
        <w:t xml:space="preserve"> можно уменьшить при наличии письменного согласия собственника соседнего домовладения. </w:t>
      </w:r>
    </w:p>
    <w:p w:rsidR="00974C15" w:rsidRDefault="00974C15" w:rsidP="00A56BC0">
      <w:pPr>
        <w:ind w:firstLine="567"/>
        <w:jc w:val="both"/>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927B6E" w:rsidRDefault="00974C15" w:rsidP="00927B6E">
      <w:pPr>
        <w:ind w:firstLine="567"/>
        <w:jc w:val="both"/>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927B6E" w:rsidRDefault="00927B6E" w:rsidP="00504D94">
      <w:pPr>
        <w:ind w:right="-1" w:firstLine="567"/>
        <w:jc w:val="both"/>
        <w:rPr>
          <w:b/>
        </w:rPr>
      </w:pPr>
    </w:p>
    <w:p w:rsidR="00A215CB" w:rsidRPr="00B568C2" w:rsidRDefault="005C69D9" w:rsidP="00504D94">
      <w:pPr>
        <w:ind w:right="-1" w:firstLine="567"/>
        <w:jc w:val="both"/>
        <w:rPr>
          <w:b/>
        </w:rPr>
      </w:pPr>
      <w:r>
        <w:rPr>
          <w:b/>
        </w:rPr>
        <w:t xml:space="preserve">Статья 13. </w:t>
      </w:r>
      <w:r w:rsidR="00A215CB" w:rsidRPr="00B568C2">
        <w:rPr>
          <w:b/>
        </w:rPr>
        <w:t>Общественно-деловые зоны</w:t>
      </w:r>
    </w:p>
    <w:p w:rsidR="00A215CB" w:rsidRDefault="00A215CB" w:rsidP="00504D94">
      <w:pPr>
        <w:ind w:firstLine="567"/>
        <w:jc w:val="both"/>
        <w:rPr>
          <w:b/>
          <w:bCs/>
        </w:rPr>
      </w:pPr>
    </w:p>
    <w:p w:rsidR="005C69D9" w:rsidRDefault="005C69D9" w:rsidP="00504D94">
      <w:pPr>
        <w:pStyle w:val="aff1"/>
        <w:widowControl w:val="0"/>
        <w:numPr>
          <w:ilvl w:val="0"/>
          <w:numId w:val="34"/>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rsidR="00504D94" w:rsidRDefault="00504D94" w:rsidP="005C69D9">
      <w:pPr>
        <w:widowControl w:val="0"/>
        <w:autoSpaceDE w:val="0"/>
        <w:autoSpaceDN w:val="0"/>
        <w:adjustRightInd w:val="0"/>
        <w:ind w:firstLine="709"/>
        <w:jc w:val="both"/>
      </w:pP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2190"/>
        <w:gridCol w:w="1983"/>
        <w:gridCol w:w="709"/>
        <w:gridCol w:w="1703"/>
        <w:gridCol w:w="707"/>
        <w:gridCol w:w="1559"/>
        <w:gridCol w:w="697"/>
      </w:tblGrid>
      <w:tr w:rsidR="00BC2671" w:rsidRPr="00B568C2" w:rsidTr="00C00874">
        <w:tc>
          <w:tcPr>
            <w:tcW w:w="1379" w:type="pct"/>
            <w:gridSpan w:val="2"/>
            <w:vMerge w:val="restart"/>
            <w:vAlign w:val="center"/>
          </w:tcPr>
          <w:p w:rsidR="00BC2671" w:rsidRPr="00306E05" w:rsidRDefault="00BC2671" w:rsidP="00C00874">
            <w:pPr>
              <w:pStyle w:val="ConsPlusNormal"/>
              <w:widowControl/>
              <w:tabs>
                <w:tab w:val="left" w:pos="660"/>
                <w:tab w:val="center" w:pos="1365"/>
              </w:tabs>
              <w:ind w:firstLine="0"/>
              <w:jc w:val="center"/>
              <w:rPr>
                <w:rFonts w:ascii="Times New Roman" w:hAnsi="Times New Roman" w:cs="Times New Roman"/>
              </w:rPr>
            </w:pPr>
            <w:r w:rsidRPr="00306E05">
              <w:rPr>
                <w:rFonts w:ascii="Times New Roman" w:hAnsi="Times New Roman" w:cs="Times New Roman"/>
              </w:rPr>
              <w:t>Вид</w:t>
            </w:r>
          </w:p>
          <w:p w:rsidR="00BC2671" w:rsidRPr="00306E05" w:rsidRDefault="00BC2671" w:rsidP="00C00874">
            <w:pPr>
              <w:pStyle w:val="ConsPlusNormal"/>
              <w:widowControl/>
              <w:ind w:firstLine="0"/>
              <w:jc w:val="center"/>
              <w:rPr>
                <w:rFonts w:ascii="Times New Roman" w:hAnsi="Times New Roman" w:cs="Times New Roman"/>
              </w:rPr>
            </w:pPr>
            <w:r w:rsidRPr="00306E05">
              <w:rPr>
                <w:rFonts w:ascii="Times New Roman" w:hAnsi="Times New Roman" w:cs="Times New Roman"/>
              </w:rPr>
              <w:t>территориальной зоны</w:t>
            </w:r>
          </w:p>
        </w:tc>
        <w:tc>
          <w:tcPr>
            <w:tcW w:w="1325"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186"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10"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BC2671" w:rsidRPr="00B568C2" w:rsidTr="00C00874">
        <w:tc>
          <w:tcPr>
            <w:tcW w:w="1379" w:type="pct"/>
            <w:gridSpan w:val="2"/>
            <w:vMerge/>
          </w:tcPr>
          <w:p w:rsidR="00BC2671" w:rsidRPr="00E96D51" w:rsidRDefault="00BC2671" w:rsidP="00C00874">
            <w:pPr>
              <w:jc w:val="center"/>
              <w:rPr>
                <w:b/>
                <w:sz w:val="20"/>
                <w:szCs w:val="20"/>
              </w:rPr>
            </w:pPr>
          </w:p>
        </w:tc>
        <w:tc>
          <w:tcPr>
            <w:tcW w:w="976" w:type="pct"/>
          </w:tcPr>
          <w:p w:rsidR="00BC2671" w:rsidRPr="008F3FED" w:rsidRDefault="00BC2671" w:rsidP="00C00874">
            <w:pPr>
              <w:jc w:val="center"/>
              <w:rPr>
                <w:b/>
                <w:color w:val="00B050"/>
                <w:sz w:val="20"/>
                <w:szCs w:val="20"/>
              </w:rPr>
            </w:pPr>
            <w:r w:rsidRPr="00306E05">
              <w:rPr>
                <w:sz w:val="20"/>
                <w:szCs w:val="20"/>
              </w:rPr>
              <w:t xml:space="preserve">наименование </w:t>
            </w:r>
          </w:p>
        </w:tc>
        <w:tc>
          <w:tcPr>
            <w:tcW w:w="349" w:type="pct"/>
          </w:tcPr>
          <w:p w:rsidR="00BC2671" w:rsidRPr="00306E05" w:rsidRDefault="00BC2671" w:rsidP="00C00874">
            <w:pPr>
              <w:ind w:firstLine="29"/>
              <w:jc w:val="center"/>
              <w:rPr>
                <w:sz w:val="20"/>
                <w:szCs w:val="20"/>
              </w:rPr>
            </w:pPr>
            <w:r w:rsidRPr="00306E05">
              <w:rPr>
                <w:sz w:val="20"/>
                <w:szCs w:val="20"/>
              </w:rPr>
              <w:t xml:space="preserve">код </w:t>
            </w:r>
          </w:p>
          <w:p w:rsidR="00BC2671" w:rsidRPr="008F3FED" w:rsidRDefault="00BC2671" w:rsidP="00C00874">
            <w:pPr>
              <w:ind w:firstLine="29"/>
              <w:jc w:val="center"/>
              <w:rPr>
                <w:b/>
                <w:color w:val="00B050"/>
                <w:sz w:val="20"/>
                <w:szCs w:val="20"/>
              </w:rPr>
            </w:pPr>
            <w:r w:rsidRPr="00306E05">
              <w:rPr>
                <w:sz w:val="20"/>
                <w:szCs w:val="20"/>
              </w:rPr>
              <w:t>вида</w:t>
            </w:r>
          </w:p>
        </w:tc>
        <w:tc>
          <w:tcPr>
            <w:tcW w:w="838" w:type="pct"/>
          </w:tcPr>
          <w:p w:rsidR="00BC2671" w:rsidRPr="008F3FED" w:rsidRDefault="00BC2671" w:rsidP="00C00874">
            <w:pPr>
              <w:jc w:val="center"/>
              <w:rPr>
                <w:b/>
                <w:color w:val="00B050"/>
                <w:sz w:val="20"/>
                <w:szCs w:val="20"/>
              </w:rPr>
            </w:pPr>
            <w:r w:rsidRPr="00306E05">
              <w:rPr>
                <w:sz w:val="20"/>
                <w:szCs w:val="20"/>
              </w:rPr>
              <w:t xml:space="preserve">наименование </w:t>
            </w:r>
          </w:p>
        </w:tc>
        <w:tc>
          <w:tcPr>
            <w:tcW w:w="348" w:type="pct"/>
          </w:tcPr>
          <w:p w:rsidR="00BC2671" w:rsidRPr="00306E05" w:rsidRDefault="00BC2671" w:rsidP="00C00874">
            <w:pPr>
              <w:ind w:firstLine="29"/>
              <w:jc w:val="center"/>
              <w:rPr>
                <w:sz w:val="20"/>
                <w:szCs w:val="20"/>
              </w:rPr>
            </w:pPr>
            <w:r w:rsidRPr="00306E05">
              <w:rPr>
                <w:sz w:val="20"/>
                <w:szCs w:val="20"/>
              </w:rPr>
              <w:t xml:space="preserve">код </w:t>
            </w:r>
          </w:p>
          <w:p w:rsidR="00BC2671" w:rsidRPr="0099444C" w:rsidRDefault="00BC2671" w:rsidP="00C00874">
            <w:pPr>
              <w:jc w:val="center"/>
              <w:rPr>
                <w:sz w:val="20"/>
                <w:szCs w:val="20"/>
              </w:rPr>
            </w:pPr>
            <w:r w:rsidRPr="00306E05">
              <w:rPr>
                <w:sz w:val="20"/>
                <w:szCs w:val="20"/>
              </w:rPr>
              <w:t>вида</w:t>
            </w:r>
          </w:p>
        </w:tc>
        <w:tc>
          <w:tcPr>
            <w:tcW w:w="767" w:type="pct"/>
          </w:tcPr>
          <w:p w:rsidR="00BC2671" w:rsidRPr="0099444C" w:rsidRDefault="00BC2671" w:rsidP="00C00874">
            <w:pPr>
              <w:jc w:val="center"/>
              <w:rPr>
                <w:sz w:val="20"/>
                <w:szCs w:val="20"/>
              </w:rPr>
            </w:pPr>
            <w:r w:rsidRPr="00306E05">
              <w:rPr>
                <w:sz w:val="20"/>
                <w:szCs w:val="20"/>
              </w:rPr>
              <w:t xml:space="preserve">наименование </w:t>
            </w:r>
          </w:p>
        </w:tc>
        <w:tc>
          <w:tcPr>
            <w:tcW w:w="343" w:type="pct"/>
          </w:tcPr>
          <w:p w:rsidR="00BC2671" w:rsidRPr="00306E05" w:rsidRDefault="00BC2671" w:rsidP="00C00874">
            <w:pPr>
              <w:ind w:firstLine="29"/>
              <w:jc w:val="center"/>
              <w:rPr>
                <w:sz w:val="20"/>
                <w:szCs w:val="20"/>
              </w:rPr>
            </w:pPr>
            <w:r w:rsidRPr="00306E05">
              <w:rPr>
                <w:sz w:val="20"/>
                <w:szCs w:val="20"/>
              </w:rPr>
              <w:t xml:space="preserve">код </w:t>
            </w:r>
          </w:p>
          <w:p w:rsidR="00BC2671" w:rsidRPr="0099444C" w:rsidRDefault="00BC2671" w:rsidP="00C00874">
            <w:pPr>
              <w:ind w:firstLine="29"/>
              <w:jc w:val="center"/>
              <w:rPr>
                <w:sz w:val="20"/>
                <w:szCs w:val="20"/>
              </w:rPr>
            </w:pPr>
            <w:r w:rsidRPr="00306E05">
              <w:rPr>
                <w:sz w:val="20"/>
                <w:szCs w:val="20"/>
              </w:rPr>
              <w:t>вида</w:t>
            </w:r>
          </w:p>
        </w:tc>
      </w:tr>
      <w:tr w:rsidR="00BC2671" w:rsidRPr="00B568C2" w:rsidTr="00C00874">
        <w:tc>
          <w:tcPr>
            <w:tcW w:w="301" w:type="pct"/>
            <w:vMerge w:val="restart"/>
          </w:tcPr>
          <w:p w:rsidR="00BC2671" w:rsidRPr="00E96D51" w:rsidRDefault="00BC2671" w:rsidP="00C00874">
            <w:pPr>
              <w:jc w:val="center"/>
              <w:rPr>
                <w:sz w:val="20"/>
                <w:szCs w:val="20"/>
              </w:rPr>
            </w:pPr>
          </w:p>
          <w:p w:rsidR="00BC2671" w:rsidRPr="003C4E25" w:rsidRDefault="00BC2671" w:rsidP="00C00874">
            <w:pPr>
              <w:jc w:val="center"/>
              <w:rPr>
                <w:b/>
                <w:sz w:val="20"/>
                <w:szCs w:val="20"/>
              </w:rPr>
            </w:pPr>
            <w:r w:rsidRPr="003C4E25">
              <w:rPr>
                <w:b/>
                <w:sz w:val="20"/>
                <w:szCs w:val="20"/>
              </w:rPr>
              <w:t>ОД</w:t>
            </w:r>
          </w:p>
        </w:tc>
        <w:tc>
          <w:tcPr>
            <w:tcW w:w="1078" w:type="pct"/>
            <w:vMerge w:val="restart"/>
          </w:tcPr>
          <w:p w:rsidR="00BC2671" w:rsidRPr="003C4E25" w:rsidRDefault="00BC2671" w:rsidP="00C00874">
            <w:pPr>
              <w:ind w:firstLine="33"/>
              <w:rPr>
                <w:rFonts w:eastAsia="Calibri"/>
                <w:sz w:val="20"/>
                <w:szCs w:val="20"/>
                <w:lang w:eastAsia="ar-SA"/>
              </w:rPr>
            </w:pPr>
            <w:r w:rsidRPr="003C4E25">
              <w:rPr>
                <w:rFonts w:eastAsia="Calibri"/>
                <w:sz w:val="20"/>
                <w:szCs w:val="20"/>
                <w:lang w:eastAsia="ar-SA"/>
              </w:rPr>
              <w:t xml:space="preserve">Зона делового, общественного и коммерческого </w:t>
            </w:r>
            <w:r w:rsidRPr="003C4E25">
              <w:rPr>
                <w:rFonts w:eastAsia="Calibri"/>
                <w:sz w:val="20"/>
                <w:szCs w:val="20"/>
                <w:lang w:eastAsia="ar-SA"/>
              </w:rPr>
              <w:lastRenderedPageBreak/>
              <w:t>назначения</w:t>
            </w: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lastRenderedPageBreak/>
              <w:t>Коммунальное обслуживание</w:t>
            </w:r>
          </w:p>
        </w:tc>
        <w:tc>
          <w:tcPr>
            <w:tcW w:w="349" w:type="pct"/>
          </w:tcPr>
          <w:p w:rsidR="00BC2671" w:rsidRPr="003C4E25" w:rsidRDefault="00BC2671" w:rsidP="00C00874">
            <w:pPr>
              <w:pStyle w:val="aff1"/>
              <w:ind w:left="0"/>
              <w:jc w:val="center"/>
              <w:rPr>
                <w:sz w:val="20"/>
                <w:szCs w:val="20"/>
              </w:rPr>
            </w:pPr>
            <w:r w:rsidRPr="003C4E25">
              <w:rPr>
                <w:sz w:val="20"/>
                <w:szCs w:val="20"/>
              </w:rPr>
              <w:t>3.1</w:t>
            </w:r>
          </w:p>
        </w:tc>
        <w:tc>
          <w:tcPr>
            <w:tcW w:w="838" w:type="pct"/>
          </w:tcPr>
          <w:p w:rsidR="00BC2671" w:rsidRPr="003C4E25" w:rsidRDefault="00BC2671" w:rsidP="00C00874">
            <w:pPr>
              <w:pStyle w:val="aff1"/>
              <w:ind w:left="0" w:firstLine="31"/>
              <w:rPr>
                <w:sz w:val="20"/>
                <w:szCs w:val="20"/>
              </w:rPr>
            </w:pPr>
            <w:r w:rsidRPr="003C4E25">
              <w:rPr>
                <w:sz w:val="20"/>
                <w:szCs w:val="20"/>
              </w:rPr>
              <w:t xml:space="preserve">Для индивидуального жилищного </w:t>
            </w:r>
            <w:r w:rsidRPr="003C4E25">
              <w:rPr>
                <w:sz w:val="20"/>
                <w:szCs w:val="20"/>
              </w:rPr>
              <w:lastRenderedPageBreak/>
              <w:t xml:space="preserve">строительства </w:t>
            </w:r>
          </w:p>
        </w:tc>
        <w:tc>
          <w:tcPr>
            <w:tcW w:w="348" w:type="pct"/>
          </w:tcPr>
          <w:p w:rsidR="00BC2671" w:rsidRPr="003C4E25" w:rsidRDefault="00BC2671" w:rsidP="00C00874">
            <w:pPr>
              <w:jc w:val="center"/>
              <w:rPr>
                <w:sz w:val="20"/>
                <w:szCs w:val="20"/>
              </w:rPr>
            </w:pPr>
            <w:r w:rsidRPr="003C4E25">
              <w:rPr>
                <w:sz w:val="20"/>
                <w:szCs w:val="20"/>
              </w:rPr>
              <w:lastRenderedPageBreak/>
              <w:t>2.1</w:t>
            </w: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66190A" w:rsidRPr="00B568C2" w:rsidTr="00C00874">
        <w:tc>
          <w:tcPr>
            <w:tcW w:w="301" w:type="pct"/>
            <w:vMerge/>
          </w:tcPr>
          <w:p w:rsidR="0066190A" w:rsidRPr="00E96D51" w:rsidRDefault="0066190A" w:rsidP="00C00874">
            <w:pPr>
              <w:jc w:val="center"/>
              <w:rPr>
                <w:sz w:val="20"/>
                <w:szCs w:val="20"/>
              </w:rPr>
            </w:pPr>
          </w:p>
        </w:tc>
        <w:tc>
          <w:tcPr>
            <w:tcW w:w="1078" w:type="pct"/>
            <w:vMerge/>
          </w:tcPr>
          <w:p w:rsidR="0066190A" w:rsidRPr="003C4E25" w:rsidRDefault="0066190A" w:rsidP="00C00874">
            <w:pPr>
              <w:ind w:firstLine="33"/>
              <w:rPr>
                <w:rFonts w:eastAsia="Calibri"/>
                <w:sz w:val="20"/>
                <w:szCs w:val="20"/>
                <w:lang w:eastAsia="ar-SA"/>
              </w:rPr>
            </w:pPr>
          </w:p>
        </w:tc>
        <w:tc>
          <w:tcPr>
            <w:tcW w:w="976" w:type="pct"/>
          </w:tcPr>
          <w:p w:rsidR="0066190A" w:rsidRPr="003C4E25" w:rsidRDefault="0066190A"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Предоставление коммунальных услуг</w:t>
            </w:r>
          </w:p>
        </w:tc>
        <w:tc>
          <w:tcPr>
            <w:tcW w:w="349" w:type="pct"/>
          </w:tcPr>
          <w:p w:rsidR="0066190A" w:rsidRPr="003C4E25" w:rsidRDefault="0066190A" w:rsidP="00C00874">
            <w:pPr>
              <w:pStyle w:val="aff1"/>
              <w:ind w:left="0"/>
              <w:jc w:val="center"/>
              <w:rPr>
                <w:sz w:val="20"/>
                <w:szCs w:val="20"/>
              </w:rPr>
            </w:pPr>
            <w:r w:rsidRPr="003C4E25">
              <w:rPr>
                <w:sz w:val="20"/>
                <w:szCs w:val="20"/>
              </w:rPr>
              <w:t>3.1.1</w:t>
            </w:r>
          </w:p>
        </w:tc>
        <w:tc>
          <w:tcPr>
            <w:tcW w:w="838" w:type="pct"/>
          </w:tcPr>
          <w:p w:rsidR="0066190A" w:rsidRPr="00CA6B03" w:rsidRDefault="0066190A" w:rsidP="00927B6E">
            <w:pPr>
              <w:ind w:firstLine="31"/>
              <w:rPr>
                <w:sz w:val="20"/>
                <w:szCs w:val="20"/>
              </w:rPr>
            </w:pPr>
            <w:r w:rsidRPr="00CA6B03">
              <w:rPr>
                <w:sz w:val="20"/>
                <w:szCs w:val="20"/>
              </w:rPr>
              <w:t>Для ведения личного подсобного хозяйства</w:t>
            </w:r>
            <w:r>
              <w:rPr>
                <w:sz w:val="20"/>
                <w:szCs w:val="20"/>
              </w:rPr>
              <w:t xml:space="preserve"> </w:t>
            </w:r>
            <w:r w:rsidRPr="00CA6B03">
              <w:rPr>
                <w:sz w:val="20"/>
                <w:szCs w:val="20"/>
              </w:rPr>
              <w:t>(приусадебный земельный участок)</w:t>
            </w:r>
          </w:p>
        </w:tc>
        <w:tc>
          <w:tcPr>
            <w:tcW w:w="348" w:type="pct"/>
          </w:tcPr>
          <w:p w:rsidR="0066190A" w:rsidRPr="00CA6B03" w:rsidRDefault="0066190A" w:rsidP="00927B6E">
            <w:pPr>
              <w:jc w:val="center"/>
              <w:rPr>
                <w:sz w:val="20"/>
                <w:szCs w:val="20"/>
              </w:rPr>
            </w:pPr>
            <w:r w:rsidRPr="00CA6B03">
              <w:rPr>
                <w:sz w:val="20"/>
                <w:szCs w:val="20"/>
              </w:rPr>
              <w:t>2.2</w:t>
            </w:r>
          </w:p>
        </w:tc>
        <w:tc>
          <w:tcPr>
            <w:tcW w:w="767" w:type="pct"/>
          </w:tcPr>
          <w:p w:rsidR="0066190A" w:rsidRPr="003C4E25" w:rsidRDefault="0066190A" w:rsidP="00C00874">
            <w:pPr>
              <w:pStyle w:val="ConsPlusNormal"/>
              <w:widowControl/>
              <w:ind w:firstLine="0"/>
              <w:rPr>
                <w:rFonts w:ascii="Times New Roman" w:hAnsi="Times New Roman" w:cs="Times New Roman"/>
              </w:rPr>
            </w:pPr>
          </w:p>
        </w:tc>
        <w:tc>
          <w:tcPr>
            <w:tcW w:w="343" w:type="pct"/>
          </w:tcPr>
          <w:p w:rsidR="0066190A" w:rsidRDefault="0066190A"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Административные здания организаций, обеспечивающих предоставление коммунальных услуг</w:t>
            </w:r>
          </w:p>
        </w:tc>
        <w:tc>
          <w:tcPr>
            <w:tcW w:w="349" w:type="pct"/>
          </w:tcPr>
          <w:p w:rsidR="00BC2671" w:rsidRPr="003C4E25" w:rsidRDefault="00BC2671" w:rsidP="00C00874">
            <w:pPr>
              <w:pStyle w:val="aff1"/>
              <w:ind w:left="0"/>
              <w:jc w:val="center"/>
              <w:rPr>
                <w:sz w:val="20"/>
                <w:szCs w:val="20"/>
              </w:rPr>
            </w:pPr>
            <w:r w:rsidRPr="003C4E25">
              <w:rPr>
                <w:sz w:val="20"/>
                <w:szCs w:val="20"/>
              </w:rPr>
              <w:t>3.1.2</w:t>
            </w:r>
          </w:p>
        </w:tc>
        <w:tc>
          <w:tcPr>
            <w:tcW w:w="838" w:type="pct"/>
          </w:tcPr>
          <w:p w:rsidR="00BC2671" w:rsidRPr="003C4E25" w:rsidRDefault="00BC2671" w:rsidP="00C00874">
            <w:pPr>
              <w:pStyle w:val="aff1"/>
              <w:ind w:left="0" w:firstLine="31"/>
              <w:rPr>
                <w:sz w:val="20"/>
                <w:szCs w:val="20"/>
              </w:rPr>
            </w:pPr>
          </w:p>
        </w:tc>
        <w:tc>
          <w:tcPr>
            <w:tcW w:w="348" w:type="pct"/>
          </w:tcPr>
          <w:p w:rsidR="00BC2671" w:rsidRPr="003C4E25" w:rsidRDefault="00BC2671" w:rsidP="00C00874">
            <w:pPr>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Социальное обслуживание</w:t>
            </w:r>
          </w:p>
        </w:tc>
        <w:tc>
          <w:tcPr>
            <w:tcW w:w="349" w:type="pct"/>
          </w:tcPr>
          <w:p w:rsidR="00BC2671" w:rsidRPr="003C4E25" w:rsidRDefault="00BC2671" w:rsidP="00C00874">
            <w:pPr>
              <w:pStyle w:val="aff1"/>
              <w:ind w:left="0"/>
              <w:jc w:val="center"/>
              <w:rPr>
                <w:sz w:val="20"/>
                <w:szCs w:val="20"/>
              </w:rPr>
            </w:pPr>
            <w:r w:rsidRPr="003C4E25">
              <w:rPr>
                <w:sz w:val="20"/>
                <w:szCs w:val="20"/>
              </w:rPr>
              <w:t>3.2</w:t>
            </w:r>
          </w:p>
        </w:tc>
        <w:tc>
          <w:tcPr>
            <w:tcW w:w="838" w:type="pct"/>
          </w:tcPr>
          <w:p w:rsidR="00BC2671" w:rsidRPr="003C4E25" w:rsidRDefault="00BC2671" w:rsidP="00C00874">
            <w:pPr>
              <w:pStyle w:val="aff1"/>
              <w:ind w:left="0"/>
              <w:rPr>
                <w:sz w:val="20"/>
                <w:szCs w:val="20"/>
              </w:rPr>
            </w:pPr>
            <w:r w:rsidRPr="003C4E25">
              <w:rPr>
                <w:sz w:val="20"/>
                <w:szCs w:val="20"/>
              </w:rPr>
              <w:t xml:space="preserve">Религиозное использование </w:t>
            </w:r>
          </w:p>
        </w:tc>
        <w:tc>
          <w:tcPr>
            <w:tcW w:w="348" w:type="pct"/>
          </w:tcPr>
          <w:p w:rsidR="00BC2671" w:rsidRPr="003C4E25" w:rsidRDefault="00BC2671" w:rsidP="00C00874">
            <w:pPr>
              <w:pStyle w:val="aff1"/>
              <w:ind w:left="0"/>
              <w:jc w:val="center"/>
              <w:rPr>
                <w:sz w:val="20"/>
                <w:szCs w:val="20"/>
              </w:rPr>
            </w:pPr>
            <w:r w:rsidRPr="003C4E25">
              <w:rPr>
                <w:sz w:val="20"/>
                <w:szCs w:val="20"/>
              </w:rPr>
              <w:t>3.7</w:t>
            </w: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tcPr>
          <w:p w:rsidR="00BC2671" w:rsidRPr="00E96D51" w:rsidRDefault="00BC2671" w:rsidP="00C00874">
            <w:pPr>
              <w:jc w:val="center"/>
              <w:rPr>
                <w:sz w:val="20"/>
                <w:szCs w:val="20"/>
              </w:rPr>
            </w:pPr>
          </w:p>
        </w:tc>
        <w:tc>
          <w:tcPr>
            <w:tcW w:w="1078" w:type="pct"/>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Дома социального обслуживания</w:t>
            </w:r>
          </w:p>
        </w:tc>
        <w:tc>
          <w:tcPr>
            <w:tcW w:w="349" w:type="pct"/>
          </w:tcPr>
          <w:p w:rsidR="00BC2671" w:rsidRPr="003C4E25" w:rsidRDefault="00BC2671" w:rsidP="00C00874">
            <w:pPr>
              <w:pStyle w:val="aff1"/>
              <w:ind w:left="0"/>
              <w:jc w:val="center"/>
              <w:rPr>
                <w:sz w:val="20"/>
                <w:szCs w:val="20"/>
              </w:rPr>
            </w:pPr>
            <w:r w:rsidRPr="003C4E25">
              <w:rPr>
                <w:sz w:val="20"/>
                <w:szCs w:val="20"/>
              </w:rPr>
              <w:t>3.2.1</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tcPr>
          <w:p w:rsidR="00BC2671" w:rsidRPr="00E96D51" w:rsidRDefault="00BC2671" w:rsidP="00C00874">
            <w:pPr>
              <w:jc w:val="center"/>
              <w:rPr>
                <w:sz w:val="20"/>
                <w:szCs w:val="20"/>
              </w:rPr>
            </w:pPr>
          </w:p>
        </w:tc>
        <w:tc>
          <w:tcPr>
            <w:tcW w:w="1078" w:type="pct"/>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Оказание социальной помощи населению</w:t>
            </w:r>
          </w:p>
        </w:tc>
        <w:tc>
          <w:tcPr>
            <w:tcW w:w="349" w:type="pct"/>
          </w:tcPr>
          <w:p w:rsidR="00BC2671" w:rsidRPr="003C4E25" w:rsidRDefault="00BC2671" w:rsidP="00C00874">
            <w:pPr>
              <w:pStyle w:val="aff1"/>
              <w:ind w:left="0"/>
              <w:jc w:val="center"/>
              <w:rPr>
                <w:sz w:val="20"/>
                <w:szCs w:val="20"/>
              </w:rPr>
            </w:pPr>
            <w:r w:rsidRPr="003C4E25">
              <w:rPr>
                <w:sz w:val="20"/>
                <w:szCs w:val="20"/>
              </w:rPr>
              <w:t>3.2.2</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tcPr>
          <w:p w:rsidR="00BC2671" w:rsidRPr="00E96D51" w:rsidRDefault="00BC2671" w:rsidP="00C00874">
            <w:pPr>
              <w:jc w:val="center"/>
              <w:rPr>
                <w:sz w:val="20"/>
                <w:szCs w:val="20"/>
              </w:rPr>
            </w:pPr>
          </w:p>
        </w:tc>
        <w:tc>
          <w:tcPr>
            <w:tcW w:w="1078" w:type="pct"/>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Оказание услуг связи</w:t>
            </w:r>
          </w:p>
        </w:tc>
        <w:tc>
          <w:tcPr>
            <w:tcW w:w="349" w:type="pct"/>
          </w:tcPr>
          <w:p w:rsidR="00BC2671" w:rsidRPr="003C4E25" w:rsidRDefault="00BC2671" w:rsidP="00C00874">
            <w:pPr>
              <w:pStyle w:val="aff1"/>
              <w:ind w:left="0"/>
              <w:jc w:val="center"/>
              <w:rPr>
                <w:sz w:val="20"/>
                <w:szCs w:val="20"/>
              </w:rPr>
            </w:pPr>
            <w:r w:rsidRPr="003C4E25">
              <w:rPr>
                <w:sz w:val="20"/>
                <w:szCs w:val="20"/>
              </w:rPr>
              <w:t>3.2.3</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tcPr>
          <w:p w:rsidR="00BC2671" w:rsidRPr="00E96D51" w:rsidRDefault="00BC2671" w:rsidP="00C00874">
            <w:pPr>
              <w:jc w:val="center"/>
              <w:rPr>
                <w:sz w:val="20"/>
                <w:szCs w:val="20"/>
              </w:rPr>
            </w:pPr>
          </w:p>
        </w:tc>
        <w:tc>
          <w:tcPr>
            <w:tcW w:w="1078" w:type="pct"/>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Общежития</w:t>
            </w:r>
          </w:p>
        </w:tc>
        <w:tc>
          <w:tcPr>
            <w:tcW w:w="349" w:type="pct"/>
          </w:tcPr>
          <w:p w:rsidR="00BC2671" w:rsidRPr="003C4E25" w:rsidRDefault="00BC2671" w:rsidP="00C00874">
            <w:pPr>
              <w:pStyle w:val="aff1"/>
              <w:ind w:left="0"/>
              <w:jc w:val="center"/>
              <w:rPr>
                <w:sz w:val="20"/>
                <w:szCs w:val="20"/>
              </w:rPr>
            </w:pPr>
            <w:r w:rsidRPr="003C4E25">
              <w:rPr>
                <w:sz w:val="20"/>
                <w:szCs w:val="20"/>
              </w:rPr>
              <w:t>3.2.4</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Бытовое обслуживание</w:t>
            </w:r>
          </w:p>
        </w:tc>
        <w:tc>
          <w:tcPr>
            <w:tcW w:w="349" w:type="pct"/>
          </w:tcPr>
          <w:p w:rsidR="00BC2671" w:rsidRPr="003C4E25" w:rsidRDefault="00BC2671" w:rsidP="00C00874">
            <w:pPr>
              <w:pStyle w:val="aff1"/>
              <w:ind w:left="0"/>
              <w:jc w:val="center"/>
              <w:rPr>
                <w:sz w:val="20"/>
                <w:szCs w:val="20"/>
              </w:rPr>
            </w:pPr>
            <w:r w:rsidRPr="003C4E25">
              <w:rPr>
                <w:sz w:val="20"/>
                <w:szCs w:val="20"/>
              </w:rPr>
              <w:t>3.3</w:t>
            </w:r>
          </w:p>
        </w:tc>
        <w:tc>
          <w:tcPr>
            <w:tcW w:w="838" w:type="pct"/>
          </w:tcPr>
          <w:p w:rsidR="00BC2671" w:rsidRPr="003C4E25" w:rsidRDefault="00BC2671" w:rsidP="00C00874">
            <w:pPr>
              <w:pStyle w:val="aff1"/>
              <w:ind w:left="0"/>
              <w:rPr>
                <w:sz w:val="20"/>
                <w:szCs w:val="20"/>
              </w:rPr>
            </w:pPr>
            <w:r w:rsidRPr="003C4E25">
              <w:rPr>
                <w:sz w:val="20"/>
                <w:szCs w:val="20"/>
              </w:rPr>
              <w:t>Блокированная жилая застройка</w:t>
            </w:r>
          </w:p>
        </w:tc>
        <w:tc>
          <w:tcPr>
            <w:tcW w:w="348" w:type="pct"/>
          </w:tcPr>
          <w:p w:rsidR="00BC2671" w:rsidRPr="003C4E25" w:rsidRDefault="00BC2671" w:rsidP="00C00874">
            <w:pPr>
              <w:pStyle w:val="aff1"/>
              <w:ind w:left="0"/>
              <w:jc w:val="center"/>
              <w:rPr>
                <w:sz w:val="20"/>
                <w:szCs w:val="20"/>
              </w:rPr>
            </w:pPr>
            <w:r w:rsidRPr="003C4E25">
              <w:rPr>
                <w:sz w:val="20"/>
                <w:szCs w:val="20"/>
              </w:rPr>
              <w:t>2.3</w:t>
            </w: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Здравоохранение</w:t>
            </w:r>
          </w:p>
        </w:tc>
        <w:tc>
          <w:tcPr>
            <w:tcW w:w="349" w:type="pct"/>
          </w:tcPr>
          <w:p w:rsidR="00BC2671" w:rsidRPr="003C4E25" w:rsidRDefault="00BC2671" w:rsidP="00C00874">
            <w:pPr>
              <w:pStyle w:val="aff1"/>
              <w:ind w:left="0"/>
              <w:jc w:val="center"/>
              <w:rPr>
                <w:sz w:val="20"/>
                <w:szCs w:val="20"/>
              </w:rPr>
            </w:pPr>
            <w:r w:rsidRPr="003C4E25">
              <w:rPr>
                <w:sz w:val="20"/>
                <w:szCs w:val="20"/>
              </w:rPr>
              <w:t>3.4</w:t>
            </w:r>
          </w:p>
        </w:tc>
        <w:tc>
          <w:tcPr>
            <w:tcW w:w="838" w:type="pct"/>
          </w:tcPr>
          <w:p w:rsidR="00BC2671" w:rsidRPr="003C4E25" w:rsidRDefault="00BC2671" w:rsidP="00C00874">
            <w:pPr>
              <w:rPr>
                <w:sz w:val="20"/>
                <w:szCs w:val="20"/>
              </w:rPr>
            </w:pPr>
            <w:r w:rsidRPr="003C4E25">
              <w:rPr>
                <w:sz w:val="20"/>
                <w:szCs w:val="20"/>
              </w:rPr>
              <w:t>Служебные гаражи</w:t>
            </w:r>
          </w:p>
        </w:tc>
        <w:tc>
          <w:tcPr>
            <w:tcW w:w="348" w:type="pct"/>
          </w:tcPr>
          <w:p w:rsidR="00BC2671" w:rsidRPr="003C4E25" w:rsidRDefault="00BC2671" w:rsidP="00C00874">
            <w:pPr>
              <w:pStyle w:val="aff1"/>
              <w:ind w:left="0"/>
              <w:jc w:val="center"/>
              <w:rPr>
                <w:sz w:val="20"/>
                <w:szCs w:val="20"/>
              </w:rPr>
            </w:pPr>
            <w:r w:rsidRPr="003C4E25">
              <w:rPr>
                <w:sz w:val="20"/>
                <w:szCs w:val="20"/>
              </w:rPr>
              <w:t>4.9</w:t>
            </w: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tcPr>
          <w:p w:rsidR="00BC2671" w:rsidRPr="00E96D51" w:rsidRDefault="00BC2671" w:rsidP="00C00874">
            <w:pPr>
              <w:jc w:val="center"/>
              <w:rPr>
                <w:sz w:val="20"/>
                <w:szCs w:val="20"/>
              </w:rPr>
            </w:pPr>
          </w:p>
        </w:tc>
        <w:tc>
          <w:tcPr>
            <w:tcW w:w="1078" w:type="pct"/>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Амбулаторно-поликлиническое обслуживание</w:t>
            </w:r>
          </w:p>
        </w:tc>
        <w:tc>
          <w:tcPr>
            <w:tcW w:w="349" w:type="pct"/>
          </w:tcPr>
          <w:p w:rsidR="00BC2671" w:rsidRPr="003C4E25" w:rsidRDefault="00BC2671" w:rsidP="00C00874">
            <w:pPr>
              <w:pStyle w:val="aff1"/>
              <w:ind w:left="0"/>
              <w:jc w:val="center"/>
              <w:rPr>
                <w:sz w:val="20"/>
                <w:szCs w:val="20"/>
              </w:rPr>
            </w:pPr>
            <w:r w:rsidRPr="003C4E25">
              <w:rPr>
                <w:sz w:val="20"/>
                <w:szCs w:val="20"/>
              </w:rPr>
              <w:t>3.4.1</w:t>
            </w:r>
          </w:p>
        </w:tc>
        <w:tc>
          <w:tcPr>
            <w:tcW w:w="838" w:type="pct"/>
          </w:tcPr>
          <w:p w:rsidR="00BC2671" w:rsidRPr="003C4E25" w:rsidRDefault="00BC2671" w:rsidP="00C00874">
            <w:pPr>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tcPr>
          <w:p w:rsidR="00BC2671" w:rsidRPr="00E96D51" w:rsidRDefault="00BC2671" w:rsidP="00C00874">
            <w:pPr>
              <w:jc w:val="center"/>
              <w:rPr>
                <w:sz w:val="20"/>
                <w:szCs w:val="20"/>
              </w:rPr>
            </w:pPr>
          </w:p>
        </w:tc>
        <w:tc>
          <w:tcPr>
            <w:tcW w:w="1078" w:type="pct"/>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Стационарное медицинское обслуживание</w:t>
            </w:r>
          </w:p>
        </w:tc>
        <w:tc>
          <w:tcPr>
            <w:tcW w:w="349" w:type="pct"/>
          </w:tcPr>
          <w:p w:rsidR="00BC2671" w:rsidRPr="003C4E25" w:rsidRDefault="00BC2671" w:rsidP="00C00874">
            <w:pPr>
              <w:pStyle w:val="aff1"/>
              <w:ind w:left="0"/>
              <w:jc w:val="center"/>
              <w:rPr>
                <w:sz w:val="20"/>
                <w:szCs w:val="20"/>
              </w:rPr>
            </w:pPr>
            <w:r w:rsidRPr="003C4E25">
              <w:rPr>
                <w:sz w:val="20"/>
                <w:szCs w:val="20"/>
              </w:rPr>
              <w:t>3.4.2</w:t>
            </w:r>
          </w:p>
        </w:tc>
        <w:tc>
          <w:tcPr>
            <w:tcW w:w="838" w:type="pct"/>
          </w:tcPr>
          <w:p w:rsidR="00BC2671" w:rsidRPr="003C4E25" w:rsidRDefault="00BC2671" w:rsidP="00C00874">
            <w:pPr>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tcPr>
          <w:p w:rsidR="00BC2671" w:rsidRPr="00E96D51" w:rsidRDefault="00BC2671" w:rsidP="00C00874">
            <w:pPr>
              <w:jc w:val="center"/>
              <w:rPr>
                <w:sz w:val="20"/>
                <w:szCs w:val="20"/>
              </w:rPr>
            </w:pPr>
          </w:p>
        </w:tc>
        <w:tc>
          <w:tcPr>
            <w:tcW w:w="1078" w:type="pct"/>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Медицинские организации особого назначения</w:t>
            </w:r>
          </w:p>
        </w:tc>
        <w:tc>
          <w:tcPr>
            <w:tcW w:w="349" w:type="pct"/>
          </w:tcPr>
          <w:p w:rsidR="00BC2671" w:rsidRPr="003C4E25" w:rsidRDefault="00BC2671" w:rsidP="00C00874">
            <w:pPr>
              <w:pStyle w:val="aff1"/>
              <w:ind w:left="0"/>
              <w:jc w:val="center"/>
              <w:rPr>
                <w:sz w:val="20"/>
                <w:szCs w:val="20"/>
              </w:rPr>
            </w:pPr>
            <w:r w:rsidRPr="003C4E25">
              <w:rPr>
                <w:sz w:val="20"/>
                <w:szCs w:val="20"/>
              </w:rPr>
              <w:t>3.4.3</w:t>
            </w:r>
          </w:p>
        </w:tc>
        <w:tc>
          <w:tcPr>
            <w:tcW w:w="838" w:type="pct"/>
          </w:tcPr>
          <w:p w:rsidR="00BC2671" w:rsidRPr="003C4E25" w:rsidRDefault="00BC2671" w:rsidP="00C00874">
            <w:pPr>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 xml:space="preserve">Образование и просвещение </w:t>
            </w:r>
          </w:p>
        </w:tc>
        <w:tc>
          <w:tcPr>
            <w:tcW w:w="349" w:type="pct"/>
          </w:tcPr>
          <w:p w:rsidR="00BC2671" w:rsidRPr="003C4E25" w:rsidRDefault="00BC2671" w:rsidP="00C00874">
            <w:pPr>
              <w:pStyle w:val="aff1"/>
              <w:ind w:left="0"/>
              <w:jc w:val="center"/>
              <w:rPr>
                <w:sz w:val="20"/>
                <w:szCs w:val="20"/>
              </w:rPr>
            </w:pPr>
            <w:r w:rsidRPr="003C4E25">
              <w:rPr>
                <w:sz w:val="20"/>
                <w:szCs w:val="20"/>
              </w:rPr>
              <w:t>3.5</w:t>
            </w:r>
          </w:p>
        </w:tc>
        <w:tc>
          <w:tcPr>
            <w:tcW w:w="838" w:type="pct"/>
          </w:tcPr>
          <w:p w:rsidR="00BC2671" w:rsidRPr="003C4E25" w:rsidRDefault="00BC2671" w:rsidP="00C00874">
            <w:pPr>
              <w:pStyle w:val="aff1"/>
              <w:ind w:left="0"/>
              <w:rPr>
                <w:sz w:val="20"/>
                <w:szCs w:val="20"/>
              </w:rPr>
            </w:pPr>
            <w:r w:rsidRPr="003C4E25">
              <w:rPr>
                <w:sz w:val="20"/>
                <w:szCs w:val="20"/>
              </w:rPr>
              <w:t xml:space="preserve">Автомобильный транспорт </w:t>
            </w:r>
          </w:p>
        </w:tc>
        <w:tc>
          <w:tcPr>
            <w:tcW w:w="348" w:type="pct"/>
          </w:tcPr>
          <w:p w:rsidR="00BC2671" w:rsidRPr="003C4E25" w:rsidRDefault="00BC2671" w:rsidP="00C00874">
            <w:pPr>
              <w:pStyle w:val="aff1"/>
              <w:ind w:left="0"/>
              <w:jc w:val="center"/>
              <w:rPr>
                <w:sz w:val="20"/>
                <w:szCs w:val="20"/>
              </w:rPr>
            </w:pPr>
            <w:r w:rsidRPr="003C4E25">
              <w:rPr>
                <w:sz w:val="20"/>
                <w:szCs w:val="20"/>
              </w:rPr>
              <w:t>7.2</w:t>
            </w: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tcPr>
          <w:p w:rsidR="00BC2671" w:rsidRPr="00E96D51" w:rsidRDefault="00BC2671" w:rsidP="00C00874">
            <w:pPr>
              <w:jc w:val="center"/>
              <w:rPr>
                <w:sz w:val="20"/>
                <w:szCs w:val="20"/>
              </w:rPr>
            </w:pPr>
          </w:p>
        </w:tc>
        <w:tc>
          <w:tcPr>
            <w:tcW w:w="1078" w:type="pct"/>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Дошкольное, начальное и среднее общее образование</w:t>
            </w:r>
          </w:p>
        </w:tc>
        <w:tc>
          <w:tcPr>
            <w:tcW w:w="349" w:type="pct"/>
          </w:tcPr>
          <w:p w:rsidR="00BC2671" w:rsidRPr="003C4E25" w:rsidRDefault="00BC2671" w:rsidP="00C00874">
            <w:pPr>
              <w:pStyle w:val="aff1"/>
              <w:ind w:left="0"/>
              <w:jc w:val="center"/>
              <w:rPr>
                <w:sz w:val="20"/>
                <w:szCs w:val="20"/>
              </w:rPr>
            </w:pPr>
            <w:r w:rsidRPr="003C4E25">
              <w:rPr>
                <w:sz w:val="20"/>
                <w:szCs w:val="20"/>
              </w:rPr>
              <w:t>3.5.1</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tcPr>
          <w:p w:rsidR="00BC2671" w:rsidRPr="00E96D51" w:rsidRDefault="00BC2671" w:rsidP="00C00874">
            <w:pPr>
              <w:jc w:val="center"/>
              <w:rPr>
                <w:sz w:val="20"/>
                <w:szCs w:val="20"/>
              </w:rPr>
            </w:pPr>
          </w:p>
        </w:tc>
        <w:tc>
          <w:tcPr>
            <w:tcW w:w="1078" w:type="pct"/>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Среднее и высшее профессиональное образование</w:t>
            </w:r>
          </w:p>
        </w:tc>
        <w:tc>
          <w:tcPr>
            <w:tcW w:w="349" w:type="pct"/>
          </w:tcPr>
          <w:p w:rsidR="00BC2671" w:rsidRPr="003C4E25" w:rsidRDefault="00BC2671" w:rsidP="00C00874">
            <w:pPr>
              <w:pStyle w:val="aff1"/>
              <w:ind w:left="0"/>
              <w:jc w:val="center"/>
              <w:rPr>
                <w:sz w:val="20"/>
                <w:szCs w:val="20"/>
              </w:rPr>
            </w:pPr>
            <w:r w:rsidRPr="003C4E25">
              <w:rPr>
                <w:sz w:val="20"/>
                <w:szCs w:val="20"/>
              </w:rPr>
              <w:t>3.5.2</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Культурное развитие</w:t>
            </w:r>
          </w:p>
        </w:tc>
        <w:tc>
          <w:tcPr>
            <w:tcW w:w="349" w:type="pct"/>
          </w:tcPr>
          <w:p w:rsidR="00BC2671" w:rsidRPr="003C4E25" w:rsidRDefault="00BC2671" w:rsidP="00C00874">
            <w:pPr>
              <w:pStyle w:val="aff1"/>
              <w:ind w:left="0"/>
              <w:jc w:val="center"/>
              <w:rPr>
                <w:sz w:val="20"/>
                <w:szCs w:val="20"/>
              </w:rPr>
            </w:pPr>
            <w:r w:rsidRPr="003C4E25">
              <w:rPr>
                <w:sz w:val="20"/>
                <w:szCs w:val="20"/>
              </w:rPr>
              <w:t>3.6</w:t>
            </w:r>
          </w:p>
        </w:tc>
        <w:tc>
          <w:tcPr>
            <w:tcW w:w="838" w:type="pct"/>
          </w:tcPr>
          <w:p w:rsidR="00BC2671" w:rsidRPr="003C4E25" w:rsidRDefault="00BC2671" w:rsidP="00C00874">
            <w:pPr>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tcPr>
          <w:p w:rsidR="00BC2671" w:rsidRPr="00E96D51" w:rsidRDefault="00BC2671" w:rsidP="00C00874">
            <w:pPr>
              <w:jc w:val="center"/>
              <w:rPr>
                <w:sz w:val="20"/>
                <w:szCs w:val="20"/>
              </w:rPr>
            </w:pPr>
          </w:p>
        </w:tc>
        <w:tc>
          <w:tcPr>
            <w:tcW w:w="1078" w:type="pct"/>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 xml:space="preserve">Объекты </w:t>
            </w:r>
            <w:proofErr w:type="spellStart"/>
            <w:r w:rsidRPr="003C4E25">
              <w:rPr>
                <w:rFonts w:ascii="Times New Roman" w:hAnsi="Times New Roman" w:cs="Times New Roman"/>
              </w:rPr>
              <w:t>культурно-досуговой</w:t>
            </w:r>
            <w:proofErr w:type="spellEnd"/>
            <w:r w:rsidRPr="003C4E25">
              <w:rPr>
                <w:rFonts w:ascii="Times New Roman" w:hAnsi="Times New Roman" w:cs="Times New Roman"/>
              </w:rPr>
              <w:t xml:space="preserve"> деятельности</w:t>
            </w:r>
          </w:p>
        </w:tc>
        <w:tc>
          <w:tcPr>
            <w:tcW w:w="349" w:type="pct"/>
          </w:tcPr>
          <w:p w:rsidR="00BC2671" w:rsidRPr="003C4E25" w:rsidRDefault="00BC2671" w:rsidP="00C00874">
            <w:pPr>
              <w:pStyle w:val="aff1"/>
              <w:ind w:left="0"/>
              <w:jc w:val="center"/>
              <w:rPr>
                <w:sz w:val="20"/>
                <w:szCs w:val="20"/>
              </w:rPr>
            </w:pPr>
            <w:r w:rsidRPr="003C4E25">
              <w:rPr>
                <w:sz w:val="20"/>
                <w:szCs w:val="20"/>
              </w:rPr>
              <w:t>3.6.1</w:t>
            </w:r>
          </w:p>
        </w:tc>
        <w:tc>
          <w:tcPr>
            <w:tcW w:w="838" w:type="pct"/>
          </w:tcPr>
          <w:p w:rsidR="00BC2671" w:rsidRPr="003C4E25" w:rsidRDefault="00BC2671" w:rsidP="00C00874">
            <w:pPr>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tcPr>
          <w:p w:rsidR="00BC2671" w:rsidRPr="00E96D51" w:rsidRDefault="00BC2671" w:rsidP="00C00874">
            <w:pPr>
              <w:jc w:val="center"/>
              <w:rPr>
                <w:sz w:val="20"/>
                <w:szCs w:val="20"/>
              </w:rPr>
            </w:pPr>
          </w:p>
        </w:tc>
        <w:tc>
          <w:tcPr>
            <w:tcW w:w="1078" w:type="pct"/>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Парки культуры и отдыха</w:t>
            </w:r>
          </w:p>
        </w:tc>
        <w:tc>
          <w:tcPr>
            <w:tcW w:w="349" w:type="pct"/>
          </w:tcPr>
          <w:p w:rsidR="00BC2671" w:rsidRPr="003C4E25" w:rsidRDefault="00BC2671" w:rsidP="00C00874">
            <w:pPr>
              <w:pStyle w:val="aff1"/>
              <w:ind w:left="0"/>
              <w:jc w:val="center"/>
              <w:rPr>
                <w:sz w:val="20"/>
                <w:szCs w:val="20"/>
              </w:rPr>
            </w:pPr>
            <w:r w:rsidRPr="003C4E25">
              <w:rPr>
                <w:sz w:val="20"/>
                <w:szCs w:val="20"/>
              </w:rPr>
              <w:t>3.6.2</w:t>
            </w:r>
          </w:p>
        </w:tc>
        <w:tc>
          <w:tcPr>
            <w:tcW w:w="838" w:type="pct"/>
          </w:tcPr>
          <w:p w:rsidR="00BC2671" w:rsidRPr="003C4E25" w:rsidRDefault="00BC2671" w:rsidP="00C00874">
            <w:pPr>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tcPr>
          <w:p w:rsidR="00BC2671" w:rsidRPr="00E96D51" w:rsidRDefault="00BC2671" w:rsidP="00C00874">
            <w:pPr>
              <w:jc w:val="center"/>
              <w:rPr>
                <w:sz w:val="20"/>
                <w:szCs w:val="20"/>
              </w:rPr>
            </w:pPr>
          </w:p>
        </w:tc>
        <w:tc>
          <w:tcPr>
            <w:tcW w:w="1078" w:type="pct"/>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Цирки и зверинцы</w:t>
            </w:r>
          </w:p>
        </w:tc>
        <w:tc>
          <w:tcPr>
            <w:tcW w:w="349" w:type="pct"/>
          </w:tcPr>
          <w:p w:rsidR="00BC2671" w:rsidRPr="003C4E25" w:rsidRDefault="00BC2671" w:rsidP="00C00874">
            <w:pPr>
              <w:pStyle w:val="aff1"/>
              <w:ind w:left="0"/>
              <w:jc w:val="center"/>
              <w:rPr>
                <w:sz w:val="20"/>
                <w:szCs w:val="20"/>
              </w:rPr>
            </w:pPr>
            <w:r w:rsidRPr="003C4E25">
              <w:rPr>
                <w:sz w:val="20"/>
                <w:szCs w:val="20"/>
              </w:rPr>
              <w:t>3.6.3</w:t>
            </w:r>
          </w:p>
        </w:tc>
        <w:tc>
          <w:tcPr>
            <w:tcW w:w="838" w:type="pct"/>
          </w:tcPr>
          <w:p w:rsidR="00BC2671" w:rsidRPr="003C4E25" w:rsidRDefault="00BC2671" w:rsidP="00C00874">
            <w:pPr>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Общественное управление</w:t>
            </w:r>
          </w:p>
        </w:tc>
        <w:tc>
          <w:tcPr>
            <w:tcW w:w="349" w:type="pct"/>
          </w:tcPr>
          <w:p w:rsidR="00BC2671" w:rsidRPr="003C4E25" w:rsidRDefault="00BC2671" w:rsidP="00C00874">
            <w:pPr>
              <w:pStyle w:val="aff1"/>
              <w:ind w:left="0"/>
              <w:jc w:val="center"/>
              <w:rPr>
                <w:sz w:val="20"/>
                <w:szCs w:val="20"/>
              </w:rPr>
            </w:pPr>
            <w:r w:rsidRPr="003C4E25">
              <w:rPr>
                <w:sz w:val="20"/>
                <w:szCs w:val="20"/>
              </w:rPr>
              <w:t>3.8</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tcPr>
          <w:p w:rsidR="00BC2671" w:rsidRPr="00E96D51" w:rsidRDefault="00BC2671" w:rsidP="00C00874">
            <w:pPr>
              <w:jc w:val="center"/>
              <w:rPr>
                <w:sz w:val="20"/>
                <w:szCs w:val="20"/>
              </w:rPr>
            </w:pPr>
          </w:p>
        </w:tc>
        <w:tc>
          <w:tcPr>
            <w:tcW w:w="1078" w:type="pct"/>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Государственное управление</w:t>
            </w:r>
          </w:p>
        </w:tc>
        <w:tc>
          <w:tcPr>
            <w:tcW w:w="349" w:type="pct"/>
          </w:tcPr>
          <w:p w:rsidR="00BC2671" w:rsidRPr="003C4E25" w:rsidRDefault="00BC2671" w:rsidP="00C00874">
            <w:pPr>
              <w:pStyle w:val="aff1"/>
              <w:ind w:left="0"/>
              <w:jc w:val="center"/>
              <w:rPr>
                <w:sz w:val="20"/>
                <w:szCs w:val="20"/>
              </w:rPr>
            </w:pPr>
            <w:r w:rsidRPr="003C4E25">
              <w:rPr>
                <w:sz w:val="20"/>
                <w:szCs w:val="20"/>
              </w:rPr>
              <w:t>3.8.1</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tcPr>
          <w:p w:rsidR="00BC2671" w:rsidRPr="00E96D51" w:rsidRDefault="00BC2671" w:rsidP="00C00874">
            <w:pPr>
              <w:jc w:val="center"/>
              <w:rPr>
                <w:sz w:val="20"/>
                <w:szCs w:val="20"/>
              </w:rPr>
            </w:pPr>
          </w:p>
        </w:tc>
        <w:tc>
          <w:tcPr>
            <w:tcW w:w="1078" w:type="pct"/>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Представительская деятельность</w:t>
            </w:r>
          </w:p>
        </w:tc>
        <w:tc>
          <w:tcPr>
            <w:tcW w:w="349" w:type="pct"/>
          </w:tcPr>
          <w:p w:rsidR="00BC2671" w:rsidRPr="003C4E25" w:rsidRDefault="00BC2671" w:rsidP="00C00874">
            <w:pPr>
              <w:pStyle w:val="aff1"/>
              <w:ind w:left="0"/>
              <w:jc w:val="center"/>
              <w:rPr>
                <w:sz w:val="20"/>
                <w:szCs w:val="20"/>
              </w:rPr>
            </w:pPr>
            <w:r w:rsidRPr="003C4E25">
              <w:rPr>
                <w:sz w:val="20"/>
                <w:szCs w:val="20"/>
              </w:rPr>
              <w:t>3.8.2</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 xml:space="preserve">Обеспечение научной </w:t>
            </w:r>
            <w:r w:rsidRPr="003C4E25">
              <w:rPr>
                <w:rFonts w:ascii="Times New Roman" w:hAnsi="Times New Roman" w:cs="Times New Roman"/>
              </w:rPr>
              <w:lastRenderedPageBreak/>
              <w:t>деятельности</w:t>
            </w:r>
          </w:p>
        </w:tc>
        <w:tc>
          <w:tcPr>
            <w:tcW w:w="349" w:type="pct"/>
          </w:tcPr>
          <w:p w:rsidR="00BC2671" w:rsidRPr="003C4E25" w:rsidRDefault="00BC2671" w:rsidP="00C00874">
            <w:pPr>
              <w:pStyle w:val="aff1"/>
              <w:ind w:left="0"/>
              <w:jc w:val="center"/>
              <w:rPr>
                <w:sz w:val="20"/>
                <w:szCs w:val="20"/>
              </w:rPr>
            </w:pPr>
            <w:r w:rsidRPr="003C4E25">
              <w:rPr>
                <w:sz w:val="20"/>
                <w:szCs w:val="20"/>
              </w:rPr>
              <w:lastRenderedPageBreak/>
              <w:t>3.9</w:t>
            </w:r>
          </w:p>
        </w:tc>
        <w:tc>
          <w:tcPr>
            <w:tcW w:w="838" w:type="pct"/>
          </w:tcPr>
          <w:p w:rsidR="00BC2671" w:rsidRPr="003C4E25" w:rsidRDefault="00BC2671" w:rsidP="00C00874">
            <w:pPr>
              <w:pStyle w:val="aff1"/>
              <w:ind w:left="0" w:firstLine="31"/>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Амбулаторное  ветеринарное обслуживание</w:t>
            </w:r>
          </w:p>
        </w:tc>
        <w:tc>
          <w:tcPr>
            <w:tcW w:w="349" w:type="pct"/>
          </w:tcPr>
          <w:p w:rsidR="00BC2671" w:rsidRPr="003C4E25" w:rsidRDefault="00BC2671" w:rsidP="00C00874">
            <w:pPr>
              <w:pStyle w:val="aff1"/>
              <w:ind w:left="-109" w:right="-109"/>
              <w:jc w:val="center"/>
              <w:rPr>
                <w:sz w:val="20"/>
                <w:szCs w:val="20"/>
              </w:rPr>
            </w:pPr>
            <w:r w:rsidRPr="003C4E25">
              <w:rPr>
                <w:sz w:val="20"/>
                <w:szCs w:val="20"/>
              </w:rPr>
              <w:t>3.10.1</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left="-108" w:right="-109" w:firstLine="0"/>
              <w:rPr>
                <w:rFonts w:ascii="Times New Roman" w:hAnsi="Times New Roman" w:cs="Times New Roman"/>
              </w:rPr>
            </w:pPr>
            <w:r>
              <w:rPr>
                <w:rFonts w:ascii="Times New Roman" w:hAnsi="Times New Roman" w:cs="Times New Roman"/>
              </w:rPr>
              <w:t xml:space="preserve"> </w:t>
            </w:r>
            <w:r w:rsidRPr="003C4E25">
              <w:rPr>
                <w:rFonts w:ascii="Times New Roman" w:hAnsi="Times New Roman" w:cs="Times New Roman"/>
              </w:rPr>
              <w:t>Предпринимательство</w:t>
            </w:r>
          </w:p>
        </w:tc>
        <w:tc>
          <w:tcPr>
            <w:tcW w:w="349" w:type="pct"/>
          </w:tcPr>
          <w:p w:rsidR="00BC2671" w:rsidRPr="003C4E25" w:rsidRDefault="00BC2671" w:rsidP="00C00874">
            <w:pPr>
              <w:pStyle w:val="aff1"/>
              <w:ind w:left="0"/>
              <w:jc w:val="center"/>
              <w:rPr>
                <w:sz w:val="20"/>
                <w:szCs w:val="20"/>
              </w:rPr>
            </w:pPr>
            <w:r w:rsidRPr="003C4E25">
              <w:rPr>
                <w:sz w:val="20"/>
                <w:szCs w:val="20"/>
              </w:rPr>
              <w:t>4.0</w:t>
            </w:r>
          </w:p>
        </w:tc>
        <w:tc>
          <w:tcPr>
            <w:tcW w:w="838" w:type="pct"/>
          </w:tcPr>
          <w:p w:rsidR="00BC2671" w:rsidRPr="003C4E25" w:rsidRDefault="00BC2671" w:rsidP="00C00874">
            <w:pPr>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aff1"/>
              <w:ind w:left="0"/>
              <w:rPr>
                <w:sz w:val="20"/>
                <w:szCs w:val="20"/>
              </w:rPr>
            </w:pPr>
            <w:r w:rsidRPr="003C4E25">
              <w:rPr>
                <w:sz w:val="20"/>
                <w:szCs w:val="20"/>
              </w:rPr>
              <w:t>Деловое управление</w:t>
            </w:r>
          </w:p>
        </w:tc>
        <w:tc>
          <w:tcPr>
            <w:tcW w:w="349" w:type="pct"/>
          </w:tcPr>
          <w:p w:rsidR="00BC2671" w:rsidRPr="003C4E25" w:rsidRDefault="00BC2671" w:rsidP="00C00874">
            <w:pPr>
              <w:pStyle w:val="aff1"/>
              <w:ind w:left="0"/>
              <w:jc w:val="center"/>
              <w:rPr>
                <w:sz w:val="20"/>
                <w:szCs w:val="20"/>
              </w:rPr>
            </w:pPr>
            <w:r w:rsidRPr="003C4E25">
              <w:rPr>
                <w:sz w:val="20"/>
                <w:szCs w:val="20"/>
              </w:rPr>
              <w:t>4.1</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aff1"/>
              <w:ind w:left="0"/>
              <w:rPr>
                <w:sz w:val="20"/>
                <w:szCs w:val="20"/>
              </w:rPr>
            </w:pPr>
            <w:proofErr w:type="gramStart"/>
            <w:r w:rsidRPr="003C4E25">
              <w:rPr>
                <w:sz w:val="20"/>
                <w:szCs w:val="20"/>
              </w:rPr>
              <w:t>Объекты торговли (торговые центры, торгово-развлекательные центры (комплексы)</w:t>
            </w:r>
            <w:proofErr w:type="gramEnd"/>
          </w:p>
        </w:tc>
        <w:tc>
          <w:tcPr>
            <w:tcW w:w="349" w:type="pct"/>
          </w:tcPr>
          <w:p w:rsidR="00BC2671" w:rsidRPr="003C4E25" w:rsidRDefault="00BC2671" w:rsidP="00C00874">
            <w:pPr>
              <w:pStyle w:val="aff1"/>
              <w:ind w:left="0"/>
              <w:jc w:val="center"/>
              <w:rPr>
                <w:sz w:val="20"/>
                <w:szCs w:val="20"/>
              </w:rPr>
            </w:pPr>
            <w:r w:rsidRPr="003C4E25">
              <w:rPr>
                <w:sz w:val="20"/>
                <w:szCs w:val="20"/>
              </w:rPr>
              <w:t>4.2</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rPr>
                <w:sz w:val="20"/>
                <w:szCs w:val="20"/>
              </w:rPr>
            </w:pPr>
            <w:r w:rsidRPr="003C4E25">
              <w:rPr>
                <w:sz w:val="20"/>
                <w:szCs w:val="20"/>
              </w:rPr>
              <w:t>Рынки</w:t>
            </w:r>
          </w:p>
        </w:tc>
        <w:tc>
          <w:tcPr>
            <w:tcW w:w="349" w:type="pct"/>
          </w:tcPr>
          <w:p w:rsidR="00BC2671" w:rsidRPr="003C4E25" w:rsidRDefault="00BC2671" w:rsidP="00C00874">
            <w:pPr>
              <w:jc w:val="center"/>
              <w:rPr>
                <w:sz w:val="20"/>
                <w:szCs w:val="20"/>
              </w:rPr>
            </w:pPr>
            <w:r w:rsidRPr="003C4E25">
              <w:rPr>
                <w:sz w:val="20"/>
                <w:szCs w:val="20"/>
              </w:rPr>
              <w:t>4.3</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aff1"/>
              <w:ind w:left="0" w:firstLine="31"/>
              <w:rPr>
                <w:sz w:val="20"/>
                <w:szCs w:val="20"/>
              </w:rPr>
            </w:pPr>
            <w:r w:rsidRPr="003C4E25">
              <w:rPr>
                <w:sz w:val="20"/>
                <w:szCs w:val="20"/>
              </w:rPr>
              <w:t>Магазины</w:t>
            </w:r>
          </w:p>
        </w:tc>
        <w:tc>
          <w:tcPr>
            <w:tcW w:w="349" w:type="pct"/>
          </w:tcPr>
          <w:p w:rsidR="00BC2671" w:rsidRPr="003C4E25" w:rsidRDefault="00BC2671" w:rsidP="00C00874">
            <w:pPr>
              <w:pStyle w:val="aff1"/>
              <w:ind w:left="0"/>
              <w:jc w:val="center"/>
              <w:rPr>
                <w:sz w:val="20"/>
                <w:szCs w:val="20"/>
              </w:rPr>
            </w:pPr>
            <w:r w:rsidRPr="003C4E25">
              <w:rPr>
                <w:sz w:val="20"/>
                <w:szCs w:val="20"/>
              </w:rPr>
              <w:t>4.4</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Банковская и страховая деятельность</w:t>
            </w:r>
          </w:p>
        </w:tc>
        <w:tc>
          <w:tcPr>
            <w:tcW w:w="349" w:type="pct"/>
          </w:tcPr>
          <w:p w:rsidR="00BC2671" w:rsidRPr="003C4E25" w:rsidRDefault="00BC2671" w:rsidP="00C00874">
            <w:pPr>
              <w:pStyle w:val="aff1"/>
              <w:ind w:left="0"/>
              <w:jc w:val="center"/>
              <w:rPr>
                <w:sz w:val="20"/>
                <w:szCs w:val="20"/>
              </w:rPr>
            </w:pPr>
            <w:r w:rsidRPr="003C4E25">
              <w:rPr>
                <w:sz w:val="20"/>
                <w:szCs w:val="20"/>
              </w:rPr>
              <w:t>4.5</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aff1"/>
              <w:ind w:left="0" w:firstLine="31"/>
              <w:rPr>
                <w:sz w:val="20"/>
                <w:szCs w:val="20"/>
              </w:rPr>
            </w:pPr>
            <w:r w:rsidRPr="003C4E25">
              <w:rPr>
                <w:sz w:val="20"/>
                <w:szCs w:val="20"/>
              </w:rPr>
              <w:t>Общественно</w:t>
            </w:r>
            <w:r>
              <w:rPr>
                <w:sz w:val="20"/>
                <w:szCs w:val="20"/>
              </w:rPr>
              <w:t>е</w:t>
            </w:r>
            <w:r w:rsidRPr="003C4E25">
              <w:rPr>
                <w:sz w:val="20"/>
                <w:szCs w:val="20"/>
              </w:rPr>
              <w:t xml:space="preserve"> питани</w:t>
            </w:r>
            <w:r>
              <w:rPr>
                <w:sz w:val="20"/>
                <w:szCs w:val="20"/>
              </w:rPr>
              <w:t>е</w:t>
            </w:r>
          </w:p>
        </w:tc>
        <w:tc>
          <w:tcPr>
            <w:tcW w:w="349" w:type="pct"/>
          </w:tcPr>
          <w:p w:rsidR="00BC2671" w:rsidRPr="003C4E25" w:rsidRDefault="00BC2671" w:rsidP="00C00874">
            <w:pPr>
              <w:pStyle w:val="aff1"/>
              <w:ind w:left="0"/>
              <w:jc w:val="center"/>
              <w:rPr>
                <w:sz w:val="20"/>
                <w:szCs w:val="20"/>
              </w:rPr>
            </w:pPr>
            <w:r w:rsidRPr="003C4E25">
              <w:rPr>
                <w:sz w:val="20"/>
                <w:szCs w:val="20"/>
              </w:rPr>
              <w:t>4.6</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aff1"/>
              <w:ind w:left="0"/>
              <w:rPr>
                <w:sz w:val="20"/>
                <w:szCs w:val="20"/>
              </w:rPr>
            </w:pPr>
            <w:r w:rsidRPr="003C4E25">
              <w:rPr>
                <w:sz w:val="20"/>
                <w:szCs w:val="20"/>
              </w:rPr>
              <w:t>Гостиничное обслуживание</w:t>
            </w:r>
          </w:p>
        </w:tc>
        <w:tc>
          <w:tcPr>
            <w:tcW w:w="349" w:type="pct"/>
          </w:tcPr>
          <w:p w:rsidR="00BC2671" w:rsidRPr="003C4E25" w:rsidRDefault="00BC2671" w:rsidP="00C00874">
            <w:pPr>
              <w:pStyle w:val="aff1"/>
              <w:ind w:left="0"/>
              <w:jc w:val="center"/>
              <w:rPr>
                <w:sz w:val="20"/>
                <w:szCs w:val="20"/>
              </w:rPr>
            </w:pPr>
            <w:r w:rsidRPr="003C4E25">
              <w:rPr>
                <w:sz w:val="20"/>
                <w:szCs w:val="20"/>
              </w:rPr>
              <w:t>4.7</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Развлечения</w:t>
            </w:r>
          </w:p>
        </w:tc>
        <w:tc>
          <w:tcPr>
            <w:tcW w:w="349" w:type="pct"/>
          </w:tcPr>
          <w:p w:rsidR="00BC2671" w:rsidRPr="003C4E25" w:rsidRDefault="00BC2671" w:rsidP="00C00874">
            <w:pPr>
              <w:pStyle w:val="aff1"/>
              <w:ind w:left="0"/>
              <w:jc w:val="center"/>
              <w:rPr>
                <w:sz w:val="20"/>
                <w:szCs w:val="20"/>
              </w:rPr>
            </w:pPr>
            <w:r w:rsidRPr="003C4E25">
              <w:rPr>
                <w:sz w:val="20"/>
                <w:szCs w:val="20"/>
              </w:rPr>
              <w:t>4.8</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aff1"/>
              <w:ind w:left="0"/>
              <w:rPr>
                <w:sz w:val="20"/>
                <w:szCs w:val="20"/>
              </w:rPr>
            </w:pPr>
            <w:r w:rsidRPr="003C4E25">
              <w:rPr>
                <w:sz w:val="20"/>
                <w:szCs w:val="20"/>
              </w:rPr>
              <w:t>Служебные гаражи</w:t>
            </w:r>
          </w:p>
        </w:tc>
        <w:tc>
          <w:tcPr>
            <w:tcW w:w="349" w:type="pct"/>
          </w:tcPr>
          <w:p w:rsidR="00BC2671" w:rsidRPr="003C4E25" w:rsidRDefault="00BC2671" w:rsidP="00C00874">
            <w:pPr>
              <w:pStyle w:val="aff1"/>
              <w:ind w:left="0"/>
              <w:jc w:val="center"/>
              <w:rPr>
                <w:sz w:val="20"/>
                <w:szCs w:val="20"/>
              </w:rPr>
            </w:pPr>
            <w:r w:rsidRPr="003C4E25">
              <w:rPr>
                <w:sz w:val="20"/>
                <w:szCs w:val="20"/>
              </w:rPr>
              <w:t>4.9</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BC2671" w:rsidRPr="00B568C2" w:rsidTr="00C00874">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ind w:firstLine="33"/>
              <w:rPr>
                <w:rFonts w:eastAsia="Calibri"/>
                <w:sz w:val="20"/>
                <w:szCs w:val="20"/>
                <w:lang w:eastAsia="ar-SA"/>
              </w:rPr>
            </w:pPr>
          </w:p>
        </w:tc>
        <w:tc>
          <w:tcPr>
            <w:tcW w:w="976" w:type="pct"/>
          </w:tcPr>
          <w:p w:rsidR="00BC2671" w:rsidRPr="003C4E25" w:rsidRDefault="00BC2671" w:rsidP="00C00874">
            <w:pPr>
              <w:pStyle w:val="aff1"/>
              <w:ind w:left="0"/>
              <w:rPr>
                <w:sz w:val="20"/>
                <w:szCs w:val="20"/>
              </w:rPr>
            </w:pPr>
            <w:r>
              <w:rPr>
                <w:sz w:val="20"/>
                <w:szCs w:val="20"/>
              </w:rPr>
              <w:t>Стоянка транспортных средств</w:t>
            </w:r>
          </w:p>
        </w:tc>
        <w:tc>
          <w:tcPr>
            <w:tcW w:w="349" w:type="pct"/>
          </w:tcPr>
          <w:p w:rsidR="00BC2671" w:rsidRPr="003C4E25" w:rsidRDefault="00BC2671" w:rsidP="00C00874">
            <w:pPr>
              <w:pStyle w:val="aff1"/>
              <w:ind w:left="0"/>
              <w:jc w:val="center"/>
              <w:rPr>
                <w:sz w:val="20"/>
                <w:szCs w:val="20"/>
              </w:rPr>
            </w:pPr>
            <w:r>
              <w:rPr>
                <w:sz w:val="20"/>
                <w:szCs w:val="20"/>
              </w:rPr>
              <w:t>4.9.2</w:t>
            </w:r>
          </w:p>
        </w:tc>
        <w:tc>
          <w:tcPr>
            <w:tcW w:w="838" w:type="pct"/>
          </w:tcPr>
          <w:p w:rsidR="00BC2671" w:rsidRPr="003C4E25" w:rsidRDefault="00BC2671" w:rsidP="00C00874">
            <w:pPr>
              <w:pStyle w:val="aff1"/>
              <w:ind w:left="0"/>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widowControl/>
              <w:ind w:firstLine="0"/>
              <w:rPr>
                <w:rFonts w:ascii="Times New Roman" w:hAnsi="Times New Roman" w:cs="Times New Roman"/>
              </w:rPr>
            </w:pPr>
          </w:p>
        </w:tc>
        <w:tc>
          <w:tcPr>
            <w:tcW w:w="343" w:type="pct"/>
          </w:tcPr>
          <w:p w:rsidR="00BC2671" w:rsidRPr="00E96D51" w:rsidRDefault="00BC2671" w:rsidP="00C00874">
            <w:pPr>
              <w:pStyle w:val="ConsPlusNormal"/>
              <w:widowControl/>
              <w:ind w:firstLine="0"/>
              <w:rPr>
                <w:rFonts w:ascii="Times New Roman" w:hAnsi="Times New Roman" w:cs="Times New Roman"/>
              </w:rPr>
            </w:pPr>
          </w:p>
        </w:tc>
      </w:tr>
      <w:tr w:rsidR="00AD6AB3" w:rsidRPr="00B568C2" w:rsidTr="00C00874">
        <w:trPr>
          <w:trHeight w:val="200"/>
        </w:trPr>
        <w:tc>
          <w:tcPr>
            <w:tcW w:w="301" w:type="pct"/>
            <w:vMerge/>
          </w:tcPr>
          <w:p w:rsidR="00AD6AB3" w:rsidRPr="00E96D51" w:rsidRDefault="00AD6AB3" w:rsidP="00C00874">
            <w:pPr>
              <w:jc w:val="center"/>
              <w:rPr>
                <w:sz w:val="20"/>
                <w:szCs w:val="20"/>
              </w:rPr>
            </w:pPr>
          </w:p>
        </w:tc>
        <w:tc>
          <w:tcPr>
            <w:tcW w:w="1078" w:type="pct"/>
            <w:vMerge/>
          </w:tcPr>
          <w:p w:rsidR="00AD6AB3" w:rsidRPr="003C4E25" w:rsidRDefault="00AD6AB3" w:rsidP="00C00874">
            <w:pPr>
              <w:rPr>
                <w:sz w:val="20"/>
                <w:szCs w:val="20"/>
              </w:rPr>
            </w:pPr>
          </w:p>
        </w:tc>
        <w:tc>
          <w:tcPr>
            <w:tcW w:w="976" w:type="pct"/>
          </w:tcPr>
          <w:p w:rsidR="00AD6AB3" w:rsidRPr="00CA6B03" w:rsidRDefault="00AD6AB3" w:rsidP="00AD6AB3">
            <w:pPr>
              <w:pStyle w:val="aff1"/>
              <w:ind w:left="0" w:firstLine="31"/>
              <w:rPr>
                <w:sz w:val="20"/>
                <w:szCs w:val="20"/>
              </w:rPr>
            </w:pPr>
            <w:r w:rsidRPr="00CA6B03">
              <w:rPr>
                <w:sz w:val="20"/>
                <w:szCs w:val="20"/>
              </w:rPr>
              <w:t xml:space="preserve">Спорт </w:t>
            </w:r>
          </w:p>
        </w:tc>
        <w:tc>
          <w:tcPr>
            <w:tcW w:w="349" w:type="pct"/>
          </w:tcPr>
          <w:p w:rsidR="00AD6AB3" w:rsidRPr="00CA6B03" w:rsidRDefault="00AD6AB3" w:rsidP="00AD6AB3">
            <w:pPr>
              <w:pStyle w:val="aff1"/>
              <w:ind w:left="0"/>
              <w:jc w:val="center"/>
              <w:rPr>
                <w:sz w:val="20"/>
                <w:szCs w:val="20"/>
              </w:rPr>
            </w:pPr>
            <w:r w:rsidRPr="00CA6B03">
              <w:rPr>
                <w:sz w:val="20"/>
                <w:szCs w:val="20"/>
              </w:rPr>
              <w:t>5.1</w:t>
            </w:r>
          </w:p>
        </w:tc>
        <w:tc>
          <w:tcPr>
            <w:tcW w:w="838" w:type="pct"/>
          </w:tcPr>
          <w:p w:rsidR="00AD6AB3" w:rsidRPr="003C4E25" w:rsidRDefault="00AD6AB3" w:rsidP="00C00874">
            <w:pPr>
              <w:pStyle w:val="aff1"/>
              <w:ind w:left="0"/>
              <w:jc w:val="center"/>
              <w:rPr>
                <w:sz w:val="20"/>
                <w:szCs w:val="20"/>
              </w:rPr>
            </w:pPr>
          </w:p>
        </w:tc>
        <w:tc>
          <w:tcPr>
            <w:tcW w:w="348" w:type="pct"/>
          </w:tcPr>
          <w:p w:rsidR="00AD6AB3" w:rsidRPr="003C4E25" w:rsidRDefault="00AD6AB3" w:rsidP="00C00874">
            <w:pPr>
              <w:pStyle w:val="aff1"/>
              <w:ind w:left="0"/>
              <w:jc w:val="center"/>
              <w:rPr>
                <w:sz w:val="20"/>
                <w:szCs w:val="20"/>
              </w:rPr>
            </w:pPr>
          </w:p>
        </w:tc>
        <w:tc>
          <w:tcPr>
            <w:tcW w:w="767" w:type="pct"/>
          </w:tcPr>
          <w:p w:rsidR="00AD6AB3" w:rsidRPr="003C4E25" w:rsidRDefault="00AD6AB3" w:rsidP="00C00874">
            <w:pPr>
              <w:pStyle w:val="ConsPlusNormal"/>
              <w:rPr>
                <w:rFonts w:ascii="Times New Roman" w:hAnsi="Times New Roman" w:cs="Times New Roman"/>
              </w:rPr>
            </w:pPr>
          </w:p>
        </w:tc>
        <w:tc>
          <w:tcPr>
            <w:tcW w:w="343" w:type="pct"/>
          </w:tcPr>
          <w:p w:rsidR="00AD6AB3" w:rsidRPr="00E96D51" w:rsidRDefault="00AD6AB3" w:rsidP="00C00874">
            <w:pPr>
              <w:pStyle w:val="ConsPlusNormal"/>
              <w:rPr>
                <w:rFonts w:ascii="Times New Roman" w:hAnsi="Times New Roman" w:cs="Times New Roman"/>
              </w:rPr>
            </w:pPr>
          </w:p>
        </w:tc>
      </w:tr>
      <w:tr w:rsidR="00AD6AB3" w:rsidRPr="00B568C2" w:rsidTr="00C00874">
        <w:trPr>
          <w:trHeight w:val="200"/>
        </w:trPr>
        <w:tc>
          <w:tcPr>
            <w:tcW w:w="301" w:type="pct"/>
            <w:vMerge/>
          </w:tcPr>
          <w:p w:rsidR="00AD6AB3" w:rsidRPr="00E96D51" w:rsidRDefault="00AD6AB3" w:rsidP="00C00874">
            <w:pPr>
              <w:jc w:val="center"/>
              <w:rPr>
                <w:sz w:val="20"/>
                <w:szCs w:val="20"/>
              </w:rPr>
            </w:pPr>
          </w:p>
        </w:tc>
        <w:tc>
          <w:tcPr>
            <w:tcW w:w="1078" w:type="pct"/>
            <w:vMerge/>
          </w:tcPr>
          <w:p w:rsidR="00AD6AB3" w:rsidRPr="003C4E25" w:rsidRDefault="00AD6AB3" w:rsidP="00C00874">
            <w:pPr>
              <w:rPr>
                <w:sz w:val="20"/>
                <w:szCs w:val="20"/>
              </w:rPr>
            </w:pPr>
          </w:p>
        </w:tc>
        <w:tc>
          <w:tcPr>
            <w:tcW w:w="976" w:type="pct"/>
          </w:tcPr>
          <w:p w:rsidR="00AD6AB3" w:rsidRPr="00CA6B03" w:rsidRDefault="00AD6AB3" w:rsidP="00AD6AB3">
            <w:pPr>
              <w:pStyle w:val="aff1"/>
              <w:ind w:left="0" w:firstLine="31"/>
              <w:rPr>
                <w:sz w:val="20"/>
                <w:szCs w:val="20"/>
              </w:rPr>
            </w:pPr>
            <w:r w:rsidRPr="00CA6B03">
              <w:rPr>
                <w:sz w:val="20"/>
                <w:szCs w:val="20"/>
              </w:rPr>
              <w:t>Обеспечение спортивно-зрелищных мероприятий</w:t>
            </w:r>
          </w:p>
        </w:tc>
        <w:tc>
          <w:tcPr>
            <w:tcW w:w="349" w:type="pct"/>
          </w:tcPr>
          <w:p w:rsidR="00AD6AB3" w:rsidRPr="00CA6B03" w:rsidRDefault="00AD6AB3" w:rsidP="00AD6AB3">
            <w:pPr>
              <w:pStyle w:val="aff1"/>
              <w:ind w:left="0"/>
              <w:jc w:val="center"/>
              <w:rPr>
                <w:sz w:val="20"/>
                <w:szCs w:val="20"/>
              </w:rPr>
            </w:pPr>
            <w:r w:rsidRPr="00CA6B03">
              <w:rPr>
                <w:sz w:val="20"/>
                <w:szCs w:val="20"/>
              </w:rPr>
              <w:t>5.1.1</w:t>
            </w:r>
          </w:p>
        </w:tc>
        <w:tc>
          <w:tcPr>
            <w:tcW w:w="838" w:type="pct"/>
          </w:tcPr>
          <w:p w:rsidR="00AD6AB3" w:rsidRPr="003C4E25" w:rsidRDefault="00AD6AB3" w:rsidP="00C00874">
            <w:pPr>
              <w:pStyle w:val="aff1"/>
              <w:ind w:left="0"/>
              <w:jc w:val="center"/>
              <w:rPr>
                <w:sz w:val="20"/>
                <w:szCs w:val="20"/>
              </w:rPr>
            </w:pPr>
          </w:p>
        </w:tc>
        <w:tc>
          <w:tcPr>
            <w:tcW w:w="348" w:type="pct"/>
          </w:tcPr>
          <w:p w:rsidR="00AD6AB3" w:rsidRPr="003C4E25" w:rsidRDefault="00AD6AB3" w:rsidP="00C00874">
            <w:pPr>
              <w:pStyle w:val="aff1"/>
              <w:ind w:left="0"/>
              <w:jc w:val="center"/>
              <w:rPr>
                <w:sz w:val="20"/>
                <w:szCs w:val="20"/>
              </w:rPr>
            </w:pPr>
          </w:p>
        </w:tc>
        <w:tc>
          <w:tcPr>
            <w:tcW w:w="767" w:type="pct"/>
          </w:tcPr>
          <w:p w:rsidR="00AD6AB3" w:rsidRPr="003C4E25" w:rsidRDefault="00AD6AB3" w:rsidP="00C00874">
            <w:pPr>
              <w:pStyle w:val="ConsPlusNormal"/>
              <w:rPr>
                <w:rFonts w:ascii="Times New Roman" w:hAnsi="Times New Roman" w:cs="Times New Roman"/>
              </w:rPr>
            </w:pPr>
          </w:p>
        </w:tc>
        <w:tc>
          <w:tcPr>
            <w:tcW w:w="343" w:type="pct"/>
          </w:tcPr>
          <w:p w:rsidR="00AD6AB3" w:rsidRPr="00E96D51" w:rsidRDefault="00AD6AB3" w:rsidP="00C00874">
            <w:pPr>
              <w:pStyle w:val="ConsPlusNormal"/>
              <w:rPr>
                <w:rFonts w:ascii="Times New Roman" w:hAnsi="Times New Roman" w:cs="Times New Roman"/>
              </w:rPr>
            </w:pPr>
          </w:p>
        </w:tc>
      </w:tr>
      <w:tr w:rsidR="00AD6AB3" w:rsidRPr="00B568C2" w:rsidTr="00C00874">
        <w:trPr>
          <w:trHeight w:val="200"/>
        </w:trPr>
        <w:tc>
          <w:tcPr>
            <w:tcW w:w="301" w:type="pct"/>
            <w:vMerge/>
          </w:tcPr>
          <w:p w:rsidR="00AD6AB3" w:rsidRPr="00E96D51" w:rsidRDefault="00AD6AB3" w:rsidP="00C00874">
            <w:pPr>
              <w:jc w:val="center"/>
              <w:rPr>
                <w:sz w:val="20"/>
                <w:szCs w:val="20"/>
              </w:rPr>
            </w:pPr>
          </w:p>
        </w:tc>
        <w:tc>
          <w:tcPr>
            <w:tcW w:w="1078" w:type="pct"/>
            <w:vMerge/>
          </w:tcPr>
          <w:p w:rsidR="00AD6AB3" w:rsidRPr="003C4E25" w:rsidRDefault="00AD6AB3" w:rsidP="00C00874">
            <w:pPr>
              <w:rPr>
                <w:sz w:val="20"/>
                <w:szCs w:val="20"/>
              </w:rPr>
            </w:pPr>
          </w:p>
        </w:tc>
        <w:tc>
          <w:tcPr>
            <w:tcW w:w="976" w:type="pct"/>
          </w:tcPr>
          <w:p w:rsidR="00AD6AB3" w:rsidRPr="00CA6B03" w:rsidRDefault="00AD6AB3" w:rsidP="00AD6AB3">
            <w:pPr>
              <w:pStyle w:val="aff1"/>
              <w:ind w:left="0" w:firstLine="31"/>
              <w:rPr>
                <w:sz w:val="20"/>
                <w:szCs w:val="20"/>
              </w:rPr>
            </w:pPr>
            <w:r w:rsidRPr="00CA6B03">
              <w:rPr>
                <w:sz w:val="20"/>
                <w:szCs w:val="20"/>
              </w:rPr>
              <w:t>Обеспечение занятий спортом в помещениях</w:t>
            </w:r>
          </w:p>
        </w:tc>
        <w:tc>
          <w:tcPr>
            <w:tcW w:w="349" w:type="pct"/>
          </w:tcPr>
          <w:p w:rsidR="00AD6AB3" w:rsidRPr="00CA6B03" w:rsidRDefault="00AD6AB3" w:rsidP="00AD6AB3">
            <w:pPr>
              <w:pStyle w:val="aff1"/>
              <w:ind w:left="0"/>
              <w:jc w:val="center"/>
              <w:rPr>
                <w:sz w:val="20"/>
                <w:szCs w:val="20"/>
              </w:rPr>
            </w:pPr>
            <w:r w:rsidRPr="00CA6B03">
              <w:rPr>
                <w:sz w:val="20"/>
                <w:szCs w:val="20"/>
              </w:rPr>
              <w:t>5.1.2</w:t>
            </w:r>
          </w:p>
        </w:tc>
        <w:tc>
          <w:tcPr>
            <w:tcW w:w="838" w:type="pct"/>
          </w:tcPr>
          <w:p w:rsidR="00AD6AB3" w:rsidRPr="003C4E25" w:rsidRDefault="00AD6AB3" w:rsidP="00C00874">
            <w:pPr>
              <w:pStyle w:val="aff1"/>
              <w:ind w:left="0"/>
              <w:jc w:val="center"/>
              <w:rPr>
                <w:sz w:val="20"/>
                <w:szCs w:val="20"/>
              </w:rPr>
            </w:pPr>
          </w:p>
        </w:tc>
        <w:tc>
          <w:tcPr>
            <w:tcW w:w="348" w:type="pct"/>
          </w:tcPr>
          <w:p w:rsidR="00AD6AB3" w:rsidRPr="003C4E25" w:rsidRDefault="00AD6AB3" w:rsidP="00C00874">
            <w:pPr>
              <w:pStyle w:val="aff1"/>
              <w:ind w:left="0"/>
              <w:jc w:val="center"/>
              <w:rPr>
                <w:sz w:val="20"/>
                <w:szCs w:val="20"/>
              </w:rPr>
            </w:pPr>
          </w:p>
        </w:tc>
        <w:tc>
          <w:tcPr>
            <w:tcW w:w="767" w:type="pct"/>
          </w:tcPr>
          <w:p w:rsidR="00AD6AB3" w:rsidRPr="003C4E25" w:rsidRDefault="00AD6AB3" w:rsidP="00C00874">
            <w:pPr>
              <w:pStyle w:val="ConsPlusNormal"/>
              <w:rPr>
                <w:rFonts w:ascii="Times New Roman" w:hAnsi="Times New Roman" w:cs="Times New Roman"/>
              </w:rPr>
            </w:pPr>
          </w:p>
        </w:tc>
        <w:tc>
          <w:tcPr>
            <w:tcW w:w="343" w:type="pct"/>
          </w:tcPr>
          <w:p w:rsidR="00AD6AB3" w:rsidRPr="00E96D51" w:rsidRDefault="00AD6AB3" w:rsidP="00C00874">
            <w:pPr>
              <w:pStyle w:val="ConsPlusNormal"/>
              <w:rPr>
                <w:rFonts w:ascii="Times New Roman" w:hAnsi="Times New Roman" w:cs="Times New Roman"/>
              </w:rPr>
            </w:pPr>
          </w:p>
        </w:tc>
      </w:tr>
      <w:tr w:rsidR="00AD6AB3" w:rsidRPr="00B568C2" w:rsidTr="00C00874">
        <w:trPr>
          <w:trHeight w:val="200"/>
        </w:trPr>
        <w:tc>
          <w:tcPr>
            <w:tcW w:w="301" w:type="pct"/>
            <w:vMerge/>
          </w:tcPr>
          <w:p w:rsidR="00AD6AB3" w:rsidRPr="00E96D51" w:rsidRDefault="00AD6AB3" w:rsidP="00C00874">
            <w:pPr>
              <w:jc w:val="center"/>
              <w:rPr>
                <w:sz w:val="20"/>
                <w:szCs w:val="20"/>
              </w:rPr>
            </w:pPr>
          </w:p>
        </w:tc>
        <w:tc>
          <w:tcPr>
            <w:tcW w:w="1078" w:type="pct"/>
            <w:vMerge/>
          </w:tcPr>
          <w:p w:rsidR="00AD6AB3" w:rsidRPr="003C4E25" w:rsidRDefault="00AD6AB3" w:rsidP="00C00874">
            <w:pPr>
              <w:rPr>
                <w:sz w:val="20"/>
                <w:szCs w:val="20"/>
              </w:rPr>
            </w:pPr>
          </w:p>
        </w:tc>
        <w:tc>
          <w:tcPr>
            <w:tcW w:w="976" w:type="pct"/>
          </w:tcPr>
          <w:p w:rsidR="00AD6AB3" w:rsidRPr="00CA6B03" w:rsidRDefault="00AD6AB3" w:rsidP="00AD6AB3">
            <w:pPr>
              <w:pStyle w:val="aff1"/>
              <w:ind w:left="0" w:firstLine="31"/>
              <w:rPr>
                <w:sz w:val="20"/>
                <w:szCs w:val="20"/>
              </w:rPr>
            </w:pPr>
            <w:r w:rsidRPr="00CA6B03">
              <w:rPr>
                <w:sz w:val="20"/>
                <w:szCs w:val="20"/>
              </w:rPr>
              <w:t>Площадки для занятий спортом</w:t>
            </w:r>
          </w:p>
        </w:tc>
        <w:tc>
          <w:tcPr>
            <w:tcW w:w="349" w:type="pct"/>
          </w:tcPr>
          <w:p w:rsidR="00AD6AB3" w:rsidRPr="00CA6B03" w:rsidRDefault="00AD6AB3" w:rsidP="00AD6AB3">
            <w:pPr>
              <w:pStyle w:val="aff1"/>
              <w:ind w:left="0"/>
              <w:jc w:val="center"/>
              <w:rPr>
                <w:sz w:val="20"/>
                <w:szCs w:val="20"/>
              </w:rPr>
            </w:pPr>
            <w:r w:rsidRPr="00CA6B03">
              <w:rPr>
                <w:sz w:val="20"/>
                <w:szCs w:val="20"/>
              </w:rPr>
              <w:t>5.1.3</w:t>
            </w:r>
          </w:p>
        </w:tc>
        <w:tc>
          <w:tcPr>
            <w:tcW w:w="838" w:type="pct"/>
          </w:tcPr>
          <w:p w:rsidR="00AD6AB3" w:rsidRPr="003C4E25" w:rsidRDefault="00AD6AB3" w:rsidP="00C00874">
            <w:pPr>
              <w:pStyle w:val="aff1"/>
              <w:ind w:left="0"/>
              <w:jc w:val="center"/>
              <w:rPr>
                <w:sz w:val="20"/>
                <w:szCs w:val="20"/>
              </w:rPr>
            </w:pPr>
          </w:p>
        </w:tc>
        <w:tc>
          <w:tcPr>
            <w:tcW w:w="348" w:type="pct"/>
          </w:tcPr>
          <w:p w:rsidR="00AD6AB3" w:rsidRPr="003C4E25" w:rsidRDefault="00AD6AB3" w:rsidP="00C00874">
            <w:pPr>
              <w:pStyle w:val="aff1"/>
              <w:ind w:left="0"/>
              <w:jc w:val="center"/>
              <w:rPr>
                <w:sz w:val="20"/>
                <w:szCs w:val="20"/>
              </w:rPr>
            </w:pPr>
          </w:p>
        </w:tc>
        <w:tc>
          <w:tcPr>
            <w:tcW w:w="767" w:type="pct"/>
          </w:tcPr>
          <w:p w:rsidR="00AD6AB3" w:rsidRPr="003C4E25" w:rsidRDefault="00AD6AB3" w:rsidP="00C00874">
            <w:pPr>
              <w:pStyle w:val="ConsPlusNormal"/>
              <w:rPr>
                <w:rFonts w:ascii="Times New Roman" w:hAnsi="Times New Roman" w:cs="Times New Roman"/>
              </w:rPr>
            </w:pPr>
          </w:p>
        </w:tc>
        <w:tc>
          <w:tcPr>
            <w:tcW w:w="343" w:type="pct"/>
          </w:tcPr>
          <w:p w:rsidR="00AD6AB3" w:rsidRPr="00E96D51" w:rsidRDefault="00AD6AB3" w:rsidP="00C00874">
            <w:pPr>
              <w:pStyle w:val="ConsPlusNormal"/>
              <w:rPr>
                <w:rFonts w:ascii="Times New Roman" w:hAnsi="Times New Roman" w:cs="Times New Roman"/>
              </w:rPr>
            </w:pPr>
          </w:p>
        </w:tc>
      </w:tr>
      <w:tr w:rsidR="00AD6AB3" w:rsidRPr="00B568C2" w:rsidTr="00C00874">
        <w:trPr>
          <w:trHeight w:val="200"/>
        </w:trPr>
        <w:tc>
          <w:tcPr>
            <w:tcW w:w="301" w:type="pct"/>
            <w:vMerge/>
          </w:tcPr>
          <w:p w:rsidR="00AD6AB3" w:rsidRPr="00E96D51" w:rsidRDefault="00AD6AB3" w:rsidP="00C00874">
            <w:pPr>
              <w:jc w:val="center"/>
              <w:rPr>
                <w:sz w:val="20"/>
                <w:szCs w:val="20"/>
              </w:rPr>
            </w:pPr>
          </w:p>
        </w:tc>
        <w:tc>
          <w:tcPr>
            <w:tcW w:w="1078" w:type="pct"/>
            <w:vMerge/>
          </w:tcPr>
          <w:p w:rsidR="00AD6AB3" w:rsidRPr="003C4E25" w:rsidRDefault="00AD6AB3" w:rsidP="00C00874">
            <w:pPr>
              <w:rPr>
                <w:sz w:val="20"/>
                <w:szCs w:val="20"/>
              </w:rPr>
            </w:pPr>
          </w:p>
        </w:tc>
        <w:tc>
          <w:tcPr>
            <w:tcW w:w="976" w:type="pct"/>
          </w:tcPr>
          <w:p w:rsidR="00AD6AB3" w:rsidRPr="00CA6B03" w:rsidRDefault="00AD6AB3" w:rsidP="00AD6AB3">
            <w:pPr>
              <w:pStyle w:val="aff1"/>
              <w:ind w:left="0" w:firstLine="31"/>
              <w:rPr>
                <w:sz w:val="20"/>
                <w:szCs w:val="20"/>
              </w:rPr>
            </w:pPr>
            <w:r w:rsidRPr="00CA6B03">
              <w:rPr>
                <w:sz w:val="20"/>
                <w:szCs w:val="20"/>
              </w:rPr>
              <w:t>Оборудованные площадки для занятий спортом</w:t>
            </w:r>
          </w:p>
        </w:tc>
        <w:tc>
          <w:tcPr>
            <w:tcW w:w="349" w:type="pct"/>
          </w:tcPr>
          <w:p w:rsidR="00AD6AB3" w:rsidRPr="00CA6B03" w:rsidRDefault="00AD6AB3" w:rsidP="00AD6AB3">
            <w:pPr>
              <w:pStyle w:val="aff1"/>
              <w:ind w:left="0"/>
              <w:jc w:val="center"/>
              <w:rPr>
                <w:sz w:val="20"/>
                <w:szCs w:val="20"/>
              </w:rPr>
            </w:pPr>
            <w:r w:rsidRPr="00CA6B03">
              <w:rPr>
                <w:sz w:val="20"/>
                <w:szCs w:val="20"/>
              </w:rPr>
              <w:t>5.1.4</w:t>
            </w:r>
          </w:p>
        </w:tc>
        <w:tc>
          <w:tcPr>
            <w:tcW w:w="838" w:type="pct"/>
          </w:tcPr>
          <w:p w:rsidR="00AD6AB3" w:rsidRPr="003C4E25" w:rsidRDefault="00AD6AB3" w:rsidP="00C00874">
            <w:pPr>
              <w:pStyle w:val="aff1"/>
              <w:ind w:left="0"/>
              <w:jc w:val="center"/>
              <w:rPr>
                <w:sz w:val="20"/>
                <w:szCs w:val="20"/>
              </w:rPr>
            </w:pPr>
          </w:p>
        </w:tc>
        <w:tc>
          <w:tcPr>
            <w:tcW w:w="348" w:type="pct"/>
          </w:tcPr>
          <w:p w:rsidR="00AD6AB3" w:rsidRPr="003C4E25" w:rsidRDefault="00AD6AB3" w:rsidP="00C00874">
            <w:pPr>
              <w:pStyle w:val="aff1"/>
              <w:ind w:left="0"/>
              <w:jc w:val="center"/>
              <w:rPr>
                <w:sz w:val="20"/>
                <w:szCs w:val="20"/>
              </w:rPr>
            </w:pPr>
          </w:p>
        </w:tc>
        <w:tc>
          <w:tcPr>
            <w:tcW w:w="767" w:type="pct"/>
          </w:tcPr>
          <w:p w:rsidR="00AD6AB3" w:rsidRPr="003C4E25" w:rsidRDefault="00AD6AB3" w:rsidP="00C00874">
            <w:pPr>
              <w:pStyle w:val="ConsPlusNormal"/>
              <w:rPr>
                <w:rFonts w:ascii="Times New Roman" w:hAnsi="Times New Roman" w:cs="Times New Roman"/>
              </w:rPr>
            </w:pPr>
          </w:p>
        </w:tc>
        <w:tc>
          <w:tcPr>
            <w:tcW w:w="343" w:type="pct"/>
          </w:tcPr>
          <w:p w:rsidR="00AD6AB3" w:rsidRPr="00E96D51" w:rsidRDefault="00AD6AB3" w:rsidP="00C00874">
            <w:pPr>
              <w:pStyle w:val="ConsPlusNormal"/>
              <w:rPr>
                <w:rFonts w:ascii="Times New Roman" w:hAnsi="Times New Roman" w:cs="Times New Roman"/>
              </w:rPr>
            </w:pPr>
          </w:p>
        </w:tc>
      </w:tr>
      <w:tr w:rsidR="00AD6AB3" w:rsidRPr="00B568C2" w:rsidTr="00C00874">
        <w:trPr>
          <w:trHeight w:val="200"/>
        </w:trPr>
        <w:tc>
          <w:tcPr>
            <w:tcW w:w="301" w:type="pct"/>
            <w:vMerge/>
          </w:tcPr>
          <w:p w:rsidR="00AD6AB3" w:rsidRPr="00E96D51" w:rsidRDefault="00AD6AB3" w:rsidP="00C00874">
            <w:pPr>
              <w:jc w:val="center"/>
              <w:rPr>
                <w:sz w:val="20"/>
                <w:szCs w:val="20"/>
              </w:rPr>
            </w:pPr>
          </w:p>
        </w:tc>
        <w:tc>
          <w:tcPr>
            <w:tcW w:w="1078" w:type="pct"/>
            <w:vMerge/>
          </w:tcPr>
          <w:p w:rsidR="00AD6AB3" w:rsidRPr="003C4E25" w:rsidRDefault="00AD6AB3" w:rsidP="00C00874">
            <w:pPr>
              <w:rPr>
                <w:sz w:val="20"/>
                <w:szCs w:val="20"/>
              </w:rPr>
            </w:pPr>
          </w:p>
        </w:tc>
        <w:tc>
          <w:tcPr>
            <w:tcW w:w="976" w:type="pct"/>
          </w:tcPr>
          <w:p w:rsidR="00AD6AB3" w:rsidRPr="00CA6B03" w:rsidRDefault="00AD6AB3" w:rsidP="00AD6AB3">
            <w:pPr>
              <w:pStyle w:val="aff1"/>
              <w:ind w:left="0" w:firstLine="31"/>
              <w:rPr>
                <w:sz w:val="20"/>
                <w:szCs w:val="20"/>
              </w:rPr>
            </w:pPr>
            <w:r w:rsidRPr="00CA6B03">
              <w:rPr>
                <w:sz w:val="20"/>
                <w:szCs w:val="20"/>
              </w:rPr>
              <w:t>Водный спорт</w:t>
            </w:r>
          </w:p>
        </w:tc>
        <w:tc>
          <w:tcPr>
            <w:tcW w:w="349" w:type="pct"/>
          </w:tcPr>
          <w:p w:rsidR="00AD6AB3" w:rsidRPr="00CA6B03" w:rsidRDefault="00AD6AB3" w:rsidP="00AD6AB3">
            <w:pPr>
              <w:pStyle w:val="aff1"/>
              <w:ind w:left="0"/>
              <w:jc w:val="center"/>
              <w:rPr>
                <w:sz w:val="20"/>
                <w:szCs w:val="20"/>
              </w:rPr>
            </w:pPr>
            <w:r w:rsidRPr="00CA6B03">
              <w:rPr>
                <w:sz w:val="20"/>
                <w:szCs w:val="20"/>
              </w:rPr>
              <w:t>5.1.5</w:t>
            </w:r>
          </w:p>
        </w:tc>
        <w:tc>
          <w:tcPr>
            <w:tcW w:w="838" w:type="pct"/>
          </w:tcPr>
          <w:p w:rsidR="00AD6AB3" w:rsidRPr="003C4E25" w:rsidRDefault="00AD6AB3" w:rsidP="00C00874">
            <w:pPr>
              <w:pStyle w:val="aff1"/>
              <w:ind w:left="0"/>
              <w:jc w:val="center"/>
              <w:rPr>
                <w:sz w:val="20"/>
                <w:szCs w:val="20"/>
              </w:rPr>
            </w:pPr>
          </w:p>
        </w:tc>
        <w:tc>
          <w:tcPr>
            <w:tcW w:w="348" w:type="pct"/>
          </w:tcPr>
          <w:p w:rsidR="00AD6AB3" w:rsidRPr="003C4E25" w:rsidRDefault="00AD6AB3" w:rsidP="00C00874">
            <w:pPr>
              <w:pStyle w:val="aff1"/>
              <w:ind w:left="0"/>
              <w:jc w:val="center"/>
              <w:rPr>
                <w:sz w:val="20"/>
                <w:szCs w:val="20"/>
              </w:rPr>
            </w:pPr>
          </w:p>
        </w:tc>
        <w:tc>
          <w:tcPr>
            <w:tcW w:w="767" w:type="pct"/>
          </w:tcPr>
          <w:p w:rsidR="00AD6AB3" w:rsidRPr="003C4E25" w:rsidRDefault="00AD6AB3" w:rsidP="00C00874">
            <w:pPr>
              <w:pStyle w:val="ConsPlusNormal"/>
              <w:rPr>
                <w:rFonts w:ascii="Times New Roman" w:hAnsi="Times New Roman" w:cs="Times New Roman"/>
              </w:rPr>
            </w:pPr>
          </w:p>
        </w:tc>
        <w:tc>
          <w:tcPr>
            <w:tcW w:w="343" w:type="pct"/>
          </w:tcPr>
          <w:p w:rsidR="00AD6AB3" w:rsidRPr="00E96D51" w:rsidRDefault="00AD6AB3" w:rsidP="00C00874">
            <w:pPr>
              <w:pStyle w:val="ConsPlusNormal"/>
              <w:rPr>
                <w:rFonts w:ascii="Times New Roman" w:hAnsi="Times New Roman" w:cs="Times New Roman"/>
              </w:rPr>
            </w:pPr>
          </w:p>
        </w:tc>
      </w:tr>
      <w:tr w:rsidR="00AD6AB3" w:rsidRPr="00B568C2" w:rsidTr="00C00874">
        <w:trPr>
          <w:trHeight w:val="200"/>
        </w:trPr>
        <w:tc>
          <w:tcPr>
            <w:tcW w:w="301" w:type="pct"/>
            <w:vMerge/>
          </w:tcPr>
          <w:p w:rsidR="00AD6AB3" w:rsidRPr="00E96D51" w:rsidRDefault="00AD6AB3" w:rsidP="00C00874">
            <w:pPr>
              <w:jc w:val="center"/>
              <w:rPr>
                <w:sz w:val="20"/>
                <w:szCs w:val="20"/>
              </w:rPr>
            </w:pPr>
          </w:p>
        </w:tc>
        <w:tc>
          <w:tcPr>
            <w:tcW w:w="1078" w:type="pct"/>
            <w:vMerge/>
          </w:tcPr>
          <w:p w:rsidR="00AD6AB3" w:rsidRPr="003C4E25" w:rsidRDefault="00AD6AB3" w:rsidP="00C00874">
            <w:pPr>
              <w:rPr>
                <w:sz w:val="20"/>
                <w:szCs w:val="20"/>
              </w:rPr>
            </w:pPr>
          </w:p>
        </w:tc>
        <w:tc>
          <w:tcPr>
            <w:tcW w:w="976" w:type="pct"/>
          </w:tcPr>
          <w:p w:rsidR="00AD6AB3" w:rsidRPr="00CA6B03" w:rsidRDefault="00AD6AB3" w:rsidP="00AD6AB3">
            <w:pPr>
              <w:pStyle w:val="aff1"/>
              <w:ind w:left="0" w:firstLine="31"/>
              <w:rPr>
                <w:sz w:val="20"/>
                <w:szCs w:val="20"/>
              </w:rPr>
            </w:pPr>
            <w:r w:rsidRPr="00CA6B03">
              <w:rPr>
                <w:sz w:val="20"/>
                <w:szCs w:val="20"/>
              </w:rPr>
              <w:t>Авиационный спорт</w:t>
            </w:r>
          </w:p>
        </w:tc>
        <w:tc>
          <w:tcPr>
            <w:tcW w:w="349" w:type="pct"/>
          </w:tcPr>
          <w:p w:rsidR="00AD6AB3" w:rsidRPr="00CA6B03" w:rsidRDefault="00AD6AB3" w:rsidP="00AD6AB3">
            <w:pPr>
              <w:pStyle w:val="aff1"/>
              <w:ind w:left="0"/>
              <w:jc w:val="center"/>
              <w:rPr>
                <w:sz w:val="20"/>
                <w:szCs w:val="20"/>
              </w:rPr>
            </w:pPr>
            <w:r w:rsidRPr="00CA6B03">
              <w:rPr>
                <w:sz w:val="20"/>
                <w:szCs w:val="20"/>
              </w:rPr>
              <w:t>5.1.6</w:t>
            </w:r>
          </w:p>
        </w:tc>
        <w:tc>
          <w:tcPr>
            <w:tcW w:w="838" w:type="pct"/>
          </w:tcPr>
          <w:p w:rsidR="00AD6AB3" w:rsidRPr="003C4E25" w:rsidRDefault="00AD6AB3" w:rsidP="00C00874">
            <w:pPr>
              <w:pStyle w:val="aff1"/>
              <w:ind w:left="0"/>
              <w:jc w:val="center"/>
              <w:rPr>
                <w:sz w:val="20"/>
                <w:szCs w:val="20"/>
              </w:rPr>
            </w:pPr>
          </w:p>
        </w:tc>
        <w:tc>
          <w:tcPr>
            <w:tcW w:w="348" w:type="pct"/>
          </w:tcPr>
          <w:p w:rsidR="00AD6AB3" w:rsidRPr="003C4E25" w:rsidRDefault="00AD6AB3" w:rsidP="00C00874">
            <w:pPr>
              <w:pStyle w:val="aff1"/>
              <w:ind w:left="0"/>
              <w:jc w:val="center"/>
              <w:rPr>
                <w:sz w:val="20"/>
                <w:szCs w:val="20"/>
              </w:rPr>
            </w:pPr>
          </w:p>
        </w:tc>
        <w:tc>
          <w:tcPr>
            <w:tcW w:w="767" w:type="pct"/>
          </w:tcPr>
          <w:p w:rsidR="00AD6AB3" w:rsidRPr="003C4E25" w:rsidRDefault="00AD6AB3" w:rsidP="00C00874">
            <w:pPr>
              <w:pStyle w:val="ConsPlusNormal"/>
              <w:rPr>
                <w:rFonts w:ascii="Times New Roman" w:hAnsi="Times New Roman" w:cs="Times New Roman"/>
              </w:rPr>
            </w:pPr>
          </w:p>
        </w:tc>
        <w:tc>
          <w:tcPr>
            <w:tcW w:w="343" w:type="pct"/>
          </w:tcPr>
          <w:p w:rsidR="00AD6AB3" w:rsidRPr="00E96D51" w:rsidRDefault="00AD6AB3" w:rsidP="00C00874">
            <w:pPr>
              <w:pStyle w:val="ConsPlusNormal"/>
              <w:rPr>
                <w:rFonts w:ascii="Times New Roman" w:hAnsi="Times New Roman" w:cs="Times New Roman"/>
              </w:rPr>
            </w:pPr>
          </w:p>
        </w:tc>
      </w:tr>
      <w:tr w:rsidR="00BC2671" w:rsidRPr="00B568C2" w:rsidTr="00C00874">
        <w:trPr>
          <w:trHeight w:val="428"/>
        </w:trPr>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rPr>
                <w:sz w:val="20"/>
                <w:szCs w:val="20"/>
              </w:rPr>
            </w:pPr>
          </w:p>
        </w:tc>
        <w:tc>
          <w:tcPr>
            <w:tcW w:w="976" w:type="pct"/>
          </w:tcPr>
          <w:p w:rsidR="00BC2671" w:rsidRPr="003C4E25" w:rsidRDefault="00BC2671" w:rsidP="00C00874">
            <w:pPr>
              <w:pStyle w:val="ConsNormal"/>
              <w:widowControl/>
              <w:tabs>
                <w:tab w:val="left" w:pos="927"/>
              </w:tabs>
              <w:suppressAutoHyphens/>
              <w:ind w:firstLine="0"/>
              <w:rPr>
                <w:rFonts w:ascii="Times New Roman" w:hAnsi="Times New Roman" w:cs="Times New Roman"/>
              </w:rPr>
            </w:pPr>
            <w:r w:rsidRPr="003C4E25">
              <w:rPr>
                <w:rFonts w:ascii="Times New Roman" w:hAnsi="Times New Roman" w:cs="Times New Roman"/>
              </w:rPr>
              <w:t>Туристическое обслуживание</w:t>
            </w:r>
          </w:p>
        </w:tc>
        <w:tc>
          <w:tcPr>
            <w:tcW w:w="349" w:type="pct"/>
          </w:tcPr>
          <w:p w:rsidR="00BC2671" w:rsidRPr="003C4E25" w:rsidRDefault="00BC2671" w:rsidP="00C00874">
            <w:pPr>
              <w:pStyle w:val="aff1"/>
              <w:ind w:left="0"/>
              <w:jc w:val="center"/>
              <w:rPr>
                <w:sz w:val="20"/>
                <w:szCs w:val="20"/>
              </w:rPr>
            </w:pPr>
            <w:r w:rsidRPr="003C4E25">
              <w:rPr>
                <w:sz w:val="20"/>
                <w:szCs w:val="20"/>
              </w:rPr>
              <w:t>5.2.1</w:t>
            </w:r>
          </w:p>
        </w:tc>
        <w:tc>
          <w:tcPr>
            <w:tcW w:w="838" w:type="pct"/>
          </w:tcPr>
          <w:p w:rsidR="00BC2671" w:rsidRPr="003C4E25" w:rsidRDefault="00BC2671" w:rsidP="00C00874">
            <w:pPr>
              <w:pStyle w:val="aff1"/>
              <w:ind w:left="0"/>
              <w:jc w:val="center"/>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rPr>
                <w:rFonts w:ascii="Times New Roman" w:hAnsi="Times New Roman" w:cs="Times New Roman"/>
              </w:rPr>
            </w:pPr>
          </w:p>
        </w:tc>
        <w:tc>
          <w:tcPr>
            <w:tcW w:w="343" w:type="pct"/>
          </w:tcPr>
          <w:p w:rsidR="00BC2671" w:rsidRPr="00E96D51" w:rsidRDefault="00BC2671" w:rsidP="00C00874">
            <w:pPr>
              <w:pStyle w:val="ConsPlusNormal"/>
              <w:rPr>
                <w:rFonts w:ascii="Times New Roman" w:hAnsi="Times New Roman" w:cs="Times New Roman"/>
              </w:rPr>
            </w:pPr>
          </w:p>
        </w:tc>
      </w:tr>
      <w:tr w:rsidR="00BC2671" w:rsidRPr="00B568C2" w:rsidTr="00C00874">
        <w:trPr>
          <w:trHeight w:val="428"/>
        </w:trPr>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rPr>
                <w:sz w:val="20"/>
                <w:szCs w:val="20"/>
              </w:rPr>
            </w:pPr>
          </w:p>
        </w:tc>
        <w:tc>
          <w:tcPr>
            <w:tcW w:w="976" w:type="pct"/>
          </w:tcPr>
          <w:p w:rsidR="00BC2671" w:rsidRPr="00847CB2" w:rsidRDefault="00BC2671" w:rsidP="00C00874">
            <w:pPr>
              <w:pStyle w:val="ConsPlusNormal"/>
              <w:widowControl/>
              <w:ind w:firstLine="0"/>
              <w:rPr>
                <w:rFonts w:ascii="Times New Roman" w:hAnsi="Times New Roman" w:cs="Times New Roman"/>
              </w:rPr>
            </w:pPr>
            <w:r>
              <w:rPr>
                <w:rFonts w:ascii="Times New Roman" w:hAnsi="Times New Roman" w:cs="Times New Roman"/>
              </w:rPr>
              <w:t>Энергетика</w:t>
            </w:r>
          </w:p>
        </w:tc>
        <w:tc>
          <w:tcPr>
            <w:tcW w:w="349" w:type="pct"/>
          </w:tcPr>
          <w:p w:rsidR="00BC2671" w:rsidRPr="00847CB2"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6.7</w:t>
            </w:r>
          </w:p>
        </w:tc>
        <w:tc>
          <w:tcPr>
            <w:tcW w:w="838" w:type="pct"/>
          </w:tcPr>
          <w:p w:rsidR="00BC2671" w:rsidRPr="003C4E25" w:rsidRDefault="00BC2671" w:rsidP="00C00874">
            <w:pPr>
              <w:pStyle w:val="aff1"/>
              <w:ind w:left="0"/>
              <w:jc w:val="center"/>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rPr>
                <w:rFonts w:ascii="Times New Roman" w:hAnsi="Times New Roman" w:cs="Times New Roman"/>
              </w:rPr>
            </w:pPr>
          </w:p>
        </w:tc>
        <w:tc>
          <w:tcPr>
            <w:tcW w:w="343" w:type="pct"/>
          </w:tcPr>
          <w:p w:rsidR="00BC2671" w:rsidRPr="00E96D51" w:rsidRDefault="00BC2671" w:rsidP="00C00874">
            <w:pPr>
              <w:pStyle w:val="ConsPlusNormal"/>
              <w:rPr>
                <w:rFonts w:ascii="Times New Roman" w:hAnsi="Times New Roman" w:cs="Times New Roman"/>
              </w:rPr>
            </w:pPr>
          </w:p>
        </w:tc>
      </w:tr>
      <w:tr w:rsidR="00BC2671" w:rsidRPr="00B568C2" w:rsidTr="00C00874">
        <w:trPr>
          <w:trHeight w:val="428"/>
        </w:trPr>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rPr>
                <w:sz w:val="20"/>
                <w:szCs w:val="20"/>
              </w:rPr>
            </w:pPr>
          </w:p>
        </w:tc>
        <w:tc>
          <w:tcPr>
            <w:tcW w:w="976" w:type="pct"/>
          </w:tcPr>
          <w:p w:rsidR="00BC2671" w:rsidRPr="00847CB2" w:rsidRDefault="00BC2671" w:rsidP="00C00874">
            <w:pPr>
              <w:pStyle w:val="ConsPlusNormal"/>
              <w:widowControl/>
              <w:ind w:firstLine="0"/>
              <w:rPr>
                <w:rFonts w:ascii="Times New Roman" w:hAnsi="Times New Roman" w:cs="Times New Roman"/>
              </w:rPr>
            </w:pPr>
            <w:r>
              <w:rPr>
                <w:rFonts w:ascii="Times New Roman" w:hAnsi="Times New Roman" w:cs="Times New Roman"/>
              </w:rPr>
              <w:t>Связь</w:t>
            </w:r>
          </w:p>
        </w:tc>
        <w:tc>
          <w:tcPr>
            <w:tcW w:w="349" w:type="pct"/>
          </w:tcPr>
          <w:p w:rsidR="00BC2671" w:rsidRPr="00847CB2"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6.8</w:t>
            </w:r>
          </w:p>
        </w:tc>
        <w:tc>
          <w:tcPr>
            <w:tcW w:w="838" w:type="pct"/>
          </w:tcPr>
          <w:p w:rsidR="00BC2671" w:rsidRPr="003C4E25" w:rsidRDefault="00BC2671" w:rsidP="00C00874">
            <w:pPr>
              <w:pStyle w:val="aff1"/>
              <w:ind w:left="0"/>
              <w:jc w:val="center"/>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rPr>
                <w:rFonts w:ascii="Times New Roman" w:hAnsi="Times New Roman" w:cs="Times New Roman"/>
              </w:rPr>
            </w:pPr>
          </w:p>
        </w:tc>
        <w:tc>
          <w:tcPr>
            <w:tcW w:w="343" w:type="pct"/>
          </w:tcPr>
          <w:p w:rsidR="00BC2671" w:rsidRPr="00E96D51" w:rsidRDefault="00BC2671" w:rsidP="00C00874">
            <w:pPr>
              <w:pStyle w:val="ConsPlusNormal"/>
              <w:rPr>
                <w:rFonts w:ascii="Times New Roman" w:hAnsi="Times New Roman" w:cs="Times New Roman"/>
              </w:rPr>
            </w:pPr>
          </w:p>
        </w:tc>
      </w:tr>
      <w:tr w:rsidR="00BC2671" w:rsidRPr="00B568C2" w:rsidTr="00C00874">
        <w:trPr>
          <w:trHeight w:val="428"/>
        </w:trPr>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rPr>
                <w:sz w:val="20"/>
                <w:szCs w:val="20"/>
              </w:rPr>
            </w:pPr>
          </w:p>
        </w:tc>
        <w:tc>
          <w:tcPr>
            <w:tcW w:w="976" w:type="pct"/>
          </w:tcPr>
          <w:p w:rsidR="00BC2671" w:rsidRDefault="00BC2671" w:rsidP="00C00874">
            <w:pPr>
              <w:pStyle w:val="ConsPlusNormal"/>
              <w:widowControl/>
              <w:ind w:firstLine="0"/>
              <w:rPr>
                <w:rFonts w:ascii="Times New Roman" w:hAnsi="Times New Roman" w:cs="Times New Roman"/>
              </w:rPr>
            </w:pPr>
            <w:r>
              <w:rPr>
                <w:rFonts w:ascii="Times New Roman" w:hAnsi="Times New Roman" w:cs="Times New Roman"/>
              </w:rPr>
              <w:t>Обеспечение внутреннего правопорядка</w:t>
            </w:r>
          </w:p>
        </w:tc>
        <w:tc>
          <w:tcPr>
            <w:tcW w:w="349" w:type="pct"/>
          </w:tcPr>
          <w:p w:rsidR="00BC2671"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8.3</w:t>
            </w:r>
          </w:p>
        </w:tc>
        <w:tc>
          <w:tcPr>
            <w:tcW w:w="838" w:type="pct"/>
          </w:tcPr>
          <w:p w:rsidR="00BC2671" w:rsidRPr="003C4E25" w:rsidRDefault="00BC2671" w:rsidP="00C00874">
            <w:pPr>
              <w:pStyle w:val="aff1"/>
              <w:ind w:left="0"/>
              <w:jc w:val="center"/>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rPr>
                <w:rFonts w:ascii="Times New Roman" w:hAnsi="Times New Roman" w:cs="Times New Roman"/>
              </w:rPr>
            </w:pPr>
          </w:p>
        </w:tc>
        <w:tc>
          <w:tcPr>
            <w:tcW w:w="343" w:type="pct"/>
          </w:tcPr>
          <w:p w:rsidR="00BC2671" w:rsidRPr="00E96D51" w:rsidRDefault="00BC2671" w:rsidP="00C00874">
            <w:pPr>
              <w:pStyle w:val="ConsPlusNormal"/>
              <w:rPr>
                <w:rFonts w:ascii="Times New Roman" w:hAnsi="Times New Roman" w:cs="Times New Roman"/>
              </w:rPr>
            </w:pPr>
          </w:p>
        </w:tc>
      </w:tr>
      <w:tr w:rsidR="00BC2671" w:rsidRPr="00B568C2" w:rsidTr="00C00874">
        <w:trPr>
          <w:trHeight w:val="428"/>
        </w:trPr>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rPr>
                <w:sz w:val="20"/>
                <w:szCs w:val="20"/>
              </w:rPr>
            </w:pPr>
          </w:p>
        </w:tc>
        <w:tc>
          <w:tcPr>
            <w:tcW w:w="976" w:type="pct"/>
          </w:tcPr>
          <w:p w:rsidR="00BC2671" w:rsidRPr="00847CB2" w:rsidRDefault="00BC2671" w:rsidP="00C00874">
            <w:pPr>
              <w:pStyle w:val="ConsPlusNormal"/>
              <w:widowControl/>
              <w:ind w:firstLine="0"/>
              <w:rPr>
                <w:rFonts w:ascii="Times New Roman" w:hAnsi="Times New Roman" w:cs="Times New Roman"/>
              </w:rPr>
            </w:pPr>
            <w:r>
              <w:rPr>
                <w:rFonts w:ascii="Times New Roman" w:hAnsi="Times New Roman" w:cs="Times New Roman"/>
              </w:rPr>
              <w:t>Историко-культурная деятельность</w:t>
            </w:r>
          </w:p>
        </w:tc>
        <w:tc>
          <w:tcPr>
            <w:tcW w:w="349" w:type="pct"/>
          </w:tcPr>
          <w:p w:rsidR="00BC2671" w:rsidRPr="00847CB2"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9.3</w:t>
            </w:r>
          </w:p>
        </w:tc>
        <w:tc>
          <w:tcPr>
            <w:tcW w:w="838" w:type="pct"/>
          </w:tcPr>
          <w:p w:rsidR="00BC2671" w:rsidRPr="003C4E25" w:rsidRDefault="00BC2671" w:rsidP="00C00874">
            <w:pPr>
              <w:pStyle w:val="aff1"/>
              <w:ind w:left="0"/>
              <w:jc w:val="center"/>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rPr>
                <w:rFonts w:ascii="Times New Roman" w:hAnsi="Times New Roman" w:cs="Times New Roman"/>
              </w:rPr>
            </w:pPr>
          </w:p>
        </w:tc>
        <w:tc>
          <w:tcPr>
            <w:tcW w:w="343" w:type="pct"/>
          </w:tcPr>
          <w:p w:rsidR="00BC2671" w:rsidRPr="00E96D51" w:rsidRDefault="00BC2671" w:rsidP="00C00874">
            <w:pPr>
              <w:pStyle w:val="ConsPlusNormal"/>
              <w:rPr>
                <w:rFonts w:ascii="Times New Roman" w:hAnsi="Times New Roman" w:cs="Times New Roman"/>
              </w:rPr>
            </w:pPr>
          </w:p>
        </w:tc>
      </w:tr>
      <w:tr w:rsidR="00BC2671" w:rsidRPr="00B568C2" w:rsidTr="00C00874">
        <w:trPr>
          <w:trHeight w:val="428"/>
        </w:trPr>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rPr>
                <w:sz w:val="20"/>
                <w:szCs w:val="20"/>
              </w:rPr>
            </w:pPr>
          </w:p>
        </w:tc>
        <w:tc>
          <w:tcPr>
            <w:tcW w:w="976" w:type="pct"/>
          </w:tcPr>
          <w:p w:rsidR="00BC2671" w:rsidRPr="00CA6B03" w:rsidRDefault="00BC2671" w:rsidP="00C00874">
            <w:pPr>
              <w:pStyle w:val="aff1"/>
              <w:ind w:left="0" w:firstLine="31"/>
              <w:rPr>
                <w:sz w:val="20"/>
                <w:szCs w:val="20"/>
              </w:rPr>
            </w:pPr>
            <w:r w:rsidRPr="00CA6B03">
              <w:rPr>
                <w:sz w:val="20"/>
                <w:szCs w:val="20"/>
              </w:rPr>
              <w:t>Земельные участки (территории) общего пользования</w:t>
            </w:r>
          </w:p>
        </w:tc>
        <w:tc>
          <w:tcPr>
            <w:tcW w:w="349" w:type="pct"/>
          </w:tcPr>
          <w:p w:rsidR="00BC2671" w:rsidRPr="00CA6B03" w:rsidRDefault="00BC2671" w:rsidP="00C00874">
            <w:pPr>
              <w:jc w:val="center"/>
              <w:rPr>
                <w:sz w:val="20"/>
                <w:szCs w:val="20"/>
              </w:rPr>
            </w:pPr>
            <w:r w:rsidRPr="00CA6B03">
              <w:rPr>
                <w:sz w:val="20"/>
                <w:szCs w:val="20"/>
              </w:rPr>
              <w:t>12.0</w:t>
            </w:r>
          </w:p>
        </w:tc>
        <w:tc>
          <w:tcPr>
            <w:tcW w:w="838" w:type="pct"/>
          </w:tcPr>
          <w:p w:rsidR="00BC2671" w:rsidRPr="003C4E25" w:rsidRDefault="00BC2671" w:rsidP="00C00874">
            <w:pPr>
              <w:pStyle w:val="aff1"/>
              <w:ind w:left="0"/>
              <w:jc w:val="center"/>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rPr>
                <w:rFonts w:ascii="Times New Roman" w:hAnsi="Times New Roman" w:cs="Times New Roman"/>
              </w:rPr>
            </w:pPr>
          </w:p>
        </w:tc>
        <w:tc>
          <w:tcPr>
            <w:tcW w:w="343" w:type="pct"/>
          </w:tcPr>
          <w:p w:rsidR="00BC2671" w:rsidRPr="00E96D51" w:rsidRDefault="00BC2671" w:rsidP="00C00874">
            <w:pPr>
              <w:pStyle w:val="ConsPlusNormal"/>
              <w:rPr>
                <w:rFonts w:ascii="Times New Roman" w:hAnsi="Times New Roman" w:cs="Times New Roman"/>
              </w:rPr>
            </w:pPr>
          </w:p>
        </w:tc>
      </w:tr>
      <w:tr w:rsidR="00BC2671" w:rsidRPr="00B568C2" w:rsidTr="00C00874">
        <w:trPr>
          <w:trHeight w:val="428"/>
        </w:trPr>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rPr>
                <w:sz w:val="20"/>
                <w:szCs w:val="20"/>
              </w:rPr>
            </w:pPr>
          </w:p>
        </w:tc>
        <w:tc>
          <w:tcPr>
            <w:tcW w:w="976" w:type="pct"/>
          </w:tcPr>
          <w:p w:rsidR="00BC2671" w:rsidRPr="00CA6B03" w:rsidRDefault="00BC2671" w:rsidP="00C00874">
            <w:pPr>
              <w:pStyle w:val="aff1"/>
              <w:ind w:left="0" w:firstLine="31"/>
              <w:rPr>
                <w:sz w:val="20"/>
                <w:szCs w:val="20"/>
              </w:rPr>
            </w:pPr>
            <w:r w:rsidRPr="00CA6B03">
              <w:rPr>
                <w:sz w:val="20"/>
                <w:szCs w:val="20"/>
              </w:rPr>
              <w:t>Улично-дорожная сеть</w:t>
            </w:r>
          </w:p>
        </w:tc>
        <w:tc>
          <w:tcPr>
            <w:tcW w:w="349" w:type="pct"/>
          </w:tcPr>
          <w:p w:rsidR="00BC2671" w:rsidRPr="00CA6B03" w:rsidRDefault="00BC2671" w:rsidP="00C00874">
            <w:pPr>
              <w:ind w:left="-112"/>
              <w:jc w:val="center"/>
              <w:rPr>
                <w:sz w:val="20"/>
                <w:szCs w:val="20"/>
              </w:rPr>
            </w:pPr>
            <w:r w:rsidRPr="00CA6B03">
              <w:rPr>
                <w:sz w:val="20"/>
                <w:szCs w:val="20"/>
              </w:rPr>
              <w:t>12.0.1</w:t>
            </w:r>
          </w:p>
        </w:tc>
        <w:tc>
          <w:tcPr>
            <w:tcW w:w="838" w:type="pct"/>
          </w:tcPr>
          <w:p w:rsidR="00BC2671" w:rsidRPr="003C4E25" w:rsidRDefault="00BC2671" w:rsidP="00C00874">
            <w:pPr>
              <w:pStyle w:val="aff1"/>
              <w:ind w:left="0"/>
              <w:jc w:val="center"/>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rPr>
                <w:rFonts w:ascii="Times New Roman" w:hAnsi="Times New Roman" w:cs="Times New Roman"/>
              </w:rPr>
            </w:pPr>
          </w:p>
        </w:tc>
        <w:tc>
          <w:tcPr>
            <w:tcW w:w="343" w:type="pct"/>
          </w:tcPr>
          <w:p w:rsidR="00BC2671" w:rsidRPr="00E96D51" w:rsidRDefault="00BC2671" w:rsidP="00C00874">
            <w:pPr>
              <w:pStyle w:val="ConsPlusNormal"/>
              <w:rPr>
                <w:rFonts w:ascii="Times New Roman" w:hAnsi="Times New Roman" w:cs="Times New Roman"/>
              </w:rPr>
            </w:pPr>
          </w:p>
        </w:tc>
      </w:tr>
      <w:tr w:rsidR="00BC2671" w:rsidRPr="00B568C2" w:rsidTr="00C00874">
        <w:trPr>
          <w:trHeight w:val="440"/>
        </w:trPr>
        <w:tc>
          <w:tcPr>
            <w:tcW w:w="301" w:type="pct"/>
            <w:vMerge/>
          </w:tcPr>
          <w:p w:rsidR="00BC2671" w:rsidRPr="00E96D51" w:rsidRDefault="00BC2671" w:rsidP="00C00874">
            <w:pPr>
              <w:jc w:val="center"/>
              <w:rPr>
                <w:sz w:val="20"/>
                <w:szCs w:val="20"/>
              </w:rPr>
            </w:pPr>
          </w:p>
        </w:tc>
        <w:tc>
          <w:tcPr>
            <w:tcW w:w="1078" w:type="pct"/>
            <w:vMerge/>
          </w:tcPr>
          <w:p w:rsidR="00BC2671" w:rsidRPr="003C4E25" w:rsidRDefault="00BC2671" w:rsidP="00C00874">
            <w:pPr>
              <w:rPr>
                <w:sz w:val="20"/>
                <w:szCs w:val="20"/>
              </w:rPr>
            </w:pPr>
          </w:p>
        </w:tc>
        <w:tc>
          <w:tcPr>
            <w:tcW w:w="976" w:type="pct"/>
          </w:tcPr>
          <w:p w:rsidR="00BC2671" w:rsidRPr="00CA6B03" w:rsidRDefault="00BC2671" w:rsidP="00C00874">
            <w:pPr>
              <w:pStyle w:val="aff1"/>
              <w:ind w:left="0" w:firstLine="31"/>
              <w:rPr>
                <w:sz w:val="20"/>
                <w:szCs w:val="20"/>
              </w:rPr>
            </w:pPr>
            <w:r w:rsidRPr="00CA6B03">
              <w:rPr>
                <w:sz w:val="20"/>
                <w:szCs w:val="20"/>
              </w:rPr>
              <w:t>Благоустройство территории</w:t>
            </w:r>
          </w:p>
        </w:tc>
        <w:tc>
          <w:tcPr>
            <w:tcW w:w="349" w:type="pct"/>
          </w:tcPr>
          <w:p w:rsidR="00BC2671" w:rsidRPr="00CA6B03" w:rsidRDefault="00BC2671" w:rsidP="00C00874">
            <w:pPr>
              <w:ind w:left="-112"/>
              <w:jc w:val="center"/>
              <w:rPr>
                <w:sz w:val="20"/>
                <w:szCs w:val="20"/>
              </w:rPr>
            </w:pPr>
            <w:r w:rsidRPr="00CA6B03">
              <w:rPr>
                <w:sz w:val="20"/>
                <w:szCs w:val="20"/>
              </w:rPr>
              <w:t>12.0.2</w:t>
            </w:r>
          </w:p>
        </w:tc>
        <w:tc>
          <w:tcPr>
            <w:tcW w:w="838" w:type="pct"/>
          </w:tcPr>
          <w:p w:rsidR="00BC2671" w:rsidRPr="003C4E25" w:rsidRDefault="00BC2671" w:rsidP="00C00874">
            <w:pPr>
              <w:pStyle w:val="aff1"/>
              <w:ind w:left="0"/>
              <w:jc w:val="center"/>
              <w:rPr>
                <w:sz w:val="20"/>
                <w:szCs w:val="20"/>
              </w:rPr>
            </w:pPr>
          </w:p>
        </w:tc>
        <w:tc>
          <w:tcPr>
            <w:tcW w:w="348" w:type="pct"/>
          </w:tcPr>
          <w:p w:rsidR="00BC2671" w:rsidRPr="003C4E25" w:rsidRDefault="00BC2671" w:rsidP="00C00874">
            <w:pPr>
              <w:pStyle w:val="aff1"/>
              <w:ind w:left="0"/>
              <w:jc w:val="center"/>
              <w:rPr>
                <w:sz w:val="20"/>
                <w:szCs w:val="20"/>
              </w:rPr>
            </w:pPr>
          </w:p>
        </w:tc>
        <w:tc>
          <w:tcPr>
            <w:tcW w:w="767" w:type="pct"/>
          </w:tcPr>
          <w:p w:rsidR="00BC2671" w:rsidRPr="003C4E25" w:rsidRDefault="00BC2671" w:rsidP="00C00874">
            <w:pPr>
              <w:pStyle w:val="ConsPlusNormal"/>
              <w:rPr>
                <w:rFonts w:ascii="Times New Roman" w:hAnsi="Times New Roman" w:cs="Times New Roman"/>
              </w:rPr>
            </w:pPr>
          </w:p>
        </w:tc>
        <w:tc>
          <w:tcPr>
            <w:tcW w:w="343" w:type="pct"/>
          </w:tcPr>
          <w:p w:rsidR="00BC2671" w:rsidRPr="00E96D51" w:rsidRDefault="00BC2671" w:rsidP="00C00874">
            <w:pPr>
              <w:pStyle w:val="ConsPlusNormal"/>
              <w:rPr>
                <w:rFonts w:ascii="Times New Roman" w:hAnsi="Times New Roman" w:cs="Times New Roman"/>
              </w:rPr>
            </w:pPr>
          </w:p>
        </w:tc>
      </w:tr>
    </w:tbl>
    <w:p w:rsidR="001E48BE" w:rsidRDefault="001E48BE" w:rsidP="001E48BE">
      <w:pPr>
        <w:pStyle w:val="aff1"/>
        <w:widowControl w:val="0"/>
        <w:autoSpaceDE w:val="0"/>
        <w:autoSpaceDN w:val="0"/>
        <w:adjustRightInd w:val="0"/>
        <w:ind w:left="567"/>
        <w:jc w:val="both"/>
        <w:outlineLvl w:val="3"/>
      </w:pPr>
    </w:p>
    <w:p w:rsidR="005C69D9" w:rsidRPr="00A23122" w:rsidRDefault="005C69D9" w:rsidP="00504D94">
      <w:pPr>
        <w:pStyle w:val="aff1"/>
        <w:widowControl w:val="0"/>
        <w:numPr>
          <w:ilvl w:val="0"/>
          <w:numId w:val="34"/>
        </w:numPr>
        <w:autoSpaceDE w:val="0"/>
        <w:autoSpaceDN w:val="0"/>
        <w:adjustRightInd w:val="0"/>
        <w:ind w:left="0" w:firstLine="567"/>
        <w:jc w:val="both"/>
        <w:outlineLvl w:val="3"/>
      </w:pPr>
      <w:r w:rsidRPr="00A23122">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5C69D9" w:rsidRDefault="005C69D9" w:rsidP="00504D94">
      <w:pPr>
        <w:pStyle w:val="aff1"/>
        <w:widowControl w:val="0"/>
        <w:numPr>
          <w:ilvl w:val="0"/>
          <w:numId w:val="35"/>
        </w:numPr>
        <w:autoSpaceDE w:val="0"/>
        <w:autoSpaceDN w:val="0"/>
        <w:adjustRightInd w:val="0"/>
        <w:ind w:left="0" w:firstLine="567"/>
        <w:jc w:val="both"/>
        <w:outlineLvl w:val="3"/>
      </w:pPr>
      <w:r w:rsidRPr="005C69D9">
        <w:t>предельный минимальный размер земельного участка – 0,</w:t>
      </w:r>
      <w:r w:rsidR="00FB3E1D">
        <w:t>005</w:t>
      </w:r>
      <w:r w:rsidRPr="005C69D9">
        <w:t> га;</w:t>
      </w:r>
    </w:p>
    <w:p w:rsidR="005C69D9" w:rsidRPr="005C69D9" w:rsidRDefault="005C69D9" w:rsidP="00504D94">
      <w:pPr>
        <w:widowControl w:val="0"/>
        <w:autoSpaceDE w:val="0"/>
        <w:autoSpaceDN w:val="0"/>
        <w:adjustRightInd w:val="0"/>
        <w:ind w:firstLine="567"/>
        <w:jc w:val="both"/>
        <w:outlineLvl w:val="3"/>
      </w:pPr>
      <w:r w:rsidRPr="005C69D9">
        <w:t>предельный максимальный размер земельного участка – 50 га;</w:t>
      </w:r>
    </w:p>
    <w:p w:rsidR="005C69D9" w:rsidRPr="005C69D9" w:rsidRDefault="005C69D9" w:rsidP="00504D94">
      <w:pPr>
        <w:pStyle w:val="aff1"/>
        <w:widowControl w:val="0"/>
        <w:numPr>
          <w:ilvl w:val="0"/>
          <w:numId w:val="35"/>
        </w:numPr>
        <w:autoSpaceDE w:val="0"/>
        <w:autoSpaceDN w:val="0"/>
        <w:adjustRightInd w:val="0"/>
        <w:ind w:left="0" w:firstLine="567"/>
        <w:jc w:val="both"/>
        <w:outlineLvl w:val="3"/>
      </w:pPr>
      <w:r w:rsidRPr="005C69D9">
        <w:t>2) минимальный отступ от границ земельного участка для всех объектов капитального строительства, за исключением перечисленных в п. 7 ст. 15 – 6 м;</w:t>
      </w:r>
    </w:p>
    <w:p w:rsidR="005C69D9" w:rsidRPr="005C69D9" w:rsidRDefault="005C69D9" w:rsidP="00504D94">
      <w:pPr>
        <w:pStyle w:val="aff1"/>
        <w:widowControl w:val="0"/>
        <w:numPr>
          <w:ilvl w:val="0"/>
          <w:numId w:val="35"/>
        </w:numPr>
        <w:autoSpaceDE w:val="0"/>
        <w:autoSpaceDN w:val="0"/>
        <w:adjustRightInd w:val="0"/>
        <w:ind w:left="0" w:firstLine="567"/>
        <w:jc w:val="both"/>
        <w:outlineLvl w:val="3"/>
      </w:pPr>
      <w:r w:rsidRPr="005C69D9">
        <w:t xml:space="preserve">предельное максимальное количество этажей зданий, строений, сооружений – </w:t>
      </w:r>
      <w:r w:rsidR="00851684">
        <w:t>5</w:t>
      </w:r>
      <w:r w:rsidRPr="005C69D9">
        <w:t xml:space="preserve"> этажей;</w:t>
      </w:r>
    </w:p>
    <w:p w:rsidR="005C69D9" w:rsidRPr="005C69D9" w:rsidRDefault="005C69D9" w:rsidP="00504D94">
      <w:pPr>
        <w:pStyle w:val="aff1"/>
        <w:widowControl w:val="0"/>
        <w:numPr>
          <w:ilvl w:val="0"/>
          <w:numId w:val="35"/>
        </w:numPr>
        <w:autoSpaceDE w:val="0"/>
        <w:autoSpaceDN w:val="0"/>
        <w:adjustRightInd w:val="0"/>
        <w:ind w:left="0" w:firstLine="567"/>
        <w:jc w:val="both"/>
        <w:outlineLvl w:val="3"/>
      </w:pPr>
      <w:r w:rsidRPr="005C69D9">
        <w:t>минимальный процент застройки в границах земельного участка – 20 %;</w:t>
      </w:r>
    </w:p>
    <w:p w:rsidR="005C69D9" w:rsidRPr="005C69D9" w:rsidRDefault="005C69D9" w:rsidP="00504D94">
      <w:pPr>
        <w:widowControl w:val="0"/>
        <w:autoSpaceDE w:val="0"/>
        <w:autoSpaceDN w:val="0"/>
        <w:adjustRightInd w:val="0"/>
        <w:ind w:firstLine="567"/>
        <w:jc w:val="both"/>
        <w:outlineLvl w:val="3"/>
      </w:pPr>
      <w:r w:rsidRPr="005C69D9">
        <w:t>максимальный процент застройки в границах земельного участка – 70 %.</w:t>
      </w:r>
    </w:p>
    <w:p w:rsidR="005C69D9" w:rsidRPr="005C69D9" w:rsidRDefault="005C69D9" w:rsidP="00DE07F7">
      <w:pPr>
        <w:pStyle w:val="aff1"/>
        <w:widowControl w:val="0"/>
        <w:numPr>
          <w:ilvl w:val="0"/>
          <w:numId w:val="34"/>
        </w:numPr>
        <w:autoSpaceDE w:val="0"/>
        <w:autoSpaceDN w:val="0"/>
        <w:adjustRightInd w:val="0"/>
        <w:ind w:left="0" w:firstLine="567"/>
        <w:jc w:val="both"/>
        <w:outlineLvl w:val="3"/>
      </w:pPr>
      <w:proofErr w:type="gramStart"/>
      <w:r w:rsidRPr="005C69D9">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5C69D9">
        <w:t>водоохранной</w:t>
      </w:r>
      <w:proofErr w:type="spellEnd"/>
      <w:r w:rsidRPr="005C69D9">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roofErr w:type="gramEnd"/>
    </w:p>
    <w:p w:rsidR="00341F3F" w:rsidRDefault="00341F3F" w:rsidP="00DE07F7">
      <w:pPr>
        <w:ind w:right="-1" w:firstLine="567"/>
        <w:jc w:val="both"/>
        <w:rPr>
          <w:b/>
        </w:rPr>
      </w:pPr>
    </w:p>
    <w:p w:rsidR="00A215CB" w:rsidRDefault="005C69D9" w:rsidP="00DE07F7">
      <w:pPr>
        <w:ind w:right="-1" w:firstLine="567"/>
        <w:jc w:val="both"/>
        <w:rPr>
          <w:b/>
        </w:rPr>
      </w:pPr>
      <w:r>
        <w:rPr>
          <w:b/>
        </w:rPr>
        <w:t xml:space="preserve">Статья 14. </w:t>
      </w:r>
      <w:r w:rsidR="00A215CB" w:rsidRPr="00B568C2">
        <w:rPr>
          <w:b/>
        </w:rPr>
        <w:t xml:space="preserve"> Производственные зоны</w:t>
      </w:r>
    </w:p>
    <w:p w:rsidR="005C69D9" w:rsidRPr="00B568C2" w:rsidRDefault="005C69D9" w:rsidP="00DE07F7">
      <w:pPr>
        <w:ind w:right="-1" w:firstLine="567"/>
        <w:jc w:val="both"/>
        <w:rPr>
          <w:b/>
        </w:rPr>
      </w:pPr>
    </w:p>
    <w:p w:rsidR="005C69D9" w:rsidRPr="00A23122" w:rsidRDefault="005C69D9" w:rsidP="00DE07F7">
      <w:pPr>
        <w:pStyle w:val="aff1"/>
        <w:widowControl w:val="0"/>
        <w:numPr>
          <w:ilvl w:val="0"/>
          <w:numId w:val="38"/>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2124"/>
        <w:gridCol w:w="1984"/>
        <w:gridCol w:w="712"/>
        <w:gridCol w:w="1701"/>
        <w:gridCol w:w="710"/>
        <w:gridCol w:w="1559"/>
        <w:gridCol w:w="706"/>
      </w:tblGrid>
      <w:tr w:rsidR="00BC2671" w:rsidRPr="00B568C2" w:rsidTr="00C00874">
        <w:tc>
          <w:tcPr>
            <w:tcW w:w="1377" w:type="pct"/>
            <w:gridSpan w:val="2"/>
            <w:vMerge w:val="restart"/>
            <w:vAlign w:val="center"/>
          </w:tcPr>
          <w:p w:rsidR="00BC2671" w:rsidRPr="00306E05" w:rsidRDefault="00BC2671" w:rsidP="00C00874">
            <w:pPr>
              <w:pStyle w:val="ConsPlusNormal"/>
              <w:widowControl/>
              <w:tabs>
                <w:tab w:val="left" w:pos="660"/>
                <w:tab w:val="center" w:pos="1365"/>
              </w:tabs>
              <w:ind w:firstLine="0"/>
              <w:jc w:val="center"/>
              <w:rPr>
                <w:rFonts w:ascii="Times New Roman" w:hAnsi="Times New Roman" w:cs="Times New Roman"/>
              </w:rPr>
            </w:pPr>
            <w:r w:rsidRPr="00306E05">
              <w:rPr>
                <w:rFonts w:ascii="Times New Roman" w:hAnsi="Times New Roman" w:cs="Times New Roman"/>
              </w:rPr>
              <w:t>Вид</w:t>
            </w:r>
          </w:p>
          <w:p w:rsidR="00BC2671" w:rsidRPr="00306E05" w:rsidRDefault="00BC2671" w:rsidP="00C00874">
            <w:pPr>
              <w:pStyle w:val="ConsPlusNormal"/>
              <w:widowControl/>
              <w:ind w:firstLine="0"/>
              <w:jc w:val="center"/>
              <w:rPr>
                <w:rFonts w:ascii="Times New Roman" w:hAnsi="Times New Roman" w:cs="Times New Roman"/>
              </w:rPr>
            </w:pPr>
            <w:r w:rsidRPr="00306E05">
              <w:rPr>
                <w:rFonts w:ascii="Times New Roman" w:hAnsi="Times New Roman" w:cs="Times New Roman"/>
              </w:rPr>
              <w:t>территориальной зоны</w:t>
            </w:r>
          </w:p>
        </w:tc>
        <w:tc>
          <w:tcPr>
            <w:tcW w:w="1325"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185"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13"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BC2671" w:rsidRPr="00B568C2" w:rsidTr="00C00874">
        <w:tc>
          <w:tcPr>
            <w:tcW w:w="1377" w:type="pct"/>
            <w:gridSpan w:val="2"/>
            <w:vMerge/>
          </w:tcPr>
          <w:p w:rsidR="00BC2671" w:rsidRPr="00F5506E" w:rsidRDefault="00BC2671" w:rsidP="00C00874">
            <w:pPr>
              <w:jc w:val="center"/>
              <w:rPr>
                <w:rFonts w:ascii="Times New Roman CYR" w:hAnsi="Times New Roman CYR"/>
                <w:b/>
                <w:sz w:val="20"/>
                <w:szCs w:val="20"/>
              </w:rPr>
            </w:pPr>
          </w:p>
        </w:tc>
        <w:tc>
          <w:tcPr>
            <w:tcW w:w="975" w:type="pct"/>
          </w:tcPr>
          <w:p w:rsidR="00BC2671" w:rsidRPr="00F5506E" w:rsidRDefault="00BC2671" w:rsidP="00C00874">
            <w:pPr>
              <w:jc w:val="center"/>
              <w:rPr>
                <w:rFonts w:ascii="Times New Roman CYR" w:hAnsi="Times New Roman CYR"/>
                <w:b/>
                <w:sz w:val="20"/>
                <w:szCs w:val="20"/>
              </w:rPr>
            </w:pPr>
            <w:r w:rsidRPr="00306E05">
              <w:rPr>
                <w:sz w:val="20"/>
                <w:szCs w:val="20"/>
              </w:rPr>
              <w:t xml:space="preserve">наименование </w:t>
            </w:r>
          </w:p>
        </w:tc>
        <w:tc>
          <w:tcPr>
            <w:tcW w:w="350" w:type="pct"/>
          </w:tcPr>
          <w:p w:rsidR="00BC2671" w:rsidRPr="00306E05" w:rsidRDefault="00BC2671" w:rsidP="00C00874">
            <w:pPr>
              <w:ind w:firstLine="29"/>
              <w:jc w:val="center"/>
              <w:rPr>
                <w:sz w:val="20"/>
                <w:szCs w:val="20"/>
              </w:rPr>
            </w:pPr>
            <w:r w:rsidRPr="00306E05">
              <w:rPr>
                <w:sz w:val="20"/>
                <w:szCs w:val="20"/>
              </w:rPr>
              <w:t xml:space="preserve">код </w:t>
            </w:r>
          </w:p>
          <w:p w:rsidR="00BC2671" w:rsidRPr="00F5506E" w:rsidRDefault="00BC2671" w:rsidP="00C00874">
            <w:pPr>
              <w:ind w:firstLine="29"/>
              <w:jc w:val="center"/>
              <w:rPr>
                <w:rFonts w:ascii="Times New Roman CYR" w:hAnsi="Times New Roman CYR"/>
                <w:b/>
                <w:sz w:val="20"/>
                <w:szCs w:val="20"/>
              </w:rPr>
            </w:pPr>
            <w:r w:rsidRPr="00306E05">
              <w:rPr>
                <w:sz w:val="20"/>
                <w:szCs w:val="20"/>
              </w:rPr>
              <w:t>вида</w:t>
            </w:r>
          </w:p>
        </w:tc>
        <w:tc>
          <w:tcPr>
            <w:tcW w:w="836" w:type="pct"/>
          </w:tcPr>
          <w:p w:rsidR="00BC2671" w:rsidRPr="00F5506E" w:rsidRDefault="00BC2671" w:rsidP="00C00874">
            <w:pPr>
              <w:jc w:val="center"/>
              <w:rPr>
                <w:rFonts w:ascii="Times New Roman CYR" w:hAnsi="Times New Roman CYR"/>
                <w:b/>
                <w:sz w:val="20"/>
                <w:szCs w:val="20"/>
              </w:rPr>
            </w:pPr>
            <w:r w:rsidRPr="00306E05">
              <w:rPr>
                <w:sz w:val="20"/>
                <w:szCs w:val="20"/>
              </w:rPr>
              <w:t xml:space="preserve">наименование </w:t>
            </w:r>
          </w:p>
        </w:tc>
        <w:tc>
          <w:tcPr>
            <w:tcW w:w="349" w:type="pct"/>
          </w:tcPr>
          <w:p w:rsidR="00BC2671" w:rsidRPr="00306E05" w:rsidRDefault="00BC2671" w:rsidP="00C00874">
            <w:pPr>
              <w:ind w:firstLine="29"/>
              <w:jc w:val="center"/>
              <w:rPr>
                <w:sz w:val="20"/>
                <w:szCs w:val="20"/>
              </w:rPr>
            </w:pPr>
            <w:r w:rsidRPr="00306E05">
              <w:rPr>
                <w:sz w:val="20"/>
                <w:szCs w:val="20"/>
              </w:rPr>
              <w:t>код</w:t>
            </w:r>
          </w:p>
          <w:p w:rsidR="00BC2671" w:rsidRPr="00E96D51" w:rsidRDefault="00BC2671" w:rsidP="00C00874">
            <w:pPr>
              <w:jc w:val="center"/>
              <w:rPr>
                <w:b/>
                <w:sz w:val="20"/>
                <w:szCs w:val="20"/>
              </w:rPr>
            </w:pPr>
            <w:r w:rsidRPr="00306E05">
              <w:rPr>
                <w:sz w:val="20"/>
                <w:szCs w:val="20"/>
              </w:rPr>
              <w:t>вида</w:t>
            </w:r>
          </w:p>
        </w:tc>
        <w:tc>
          <w:tcPr>
            <w:tcW w:w="766" w:type="pct"/>
          </w:tcPr>
          <w:p w:rsidR="00BC2671" w:rsidRPr="008F3FED" w:rsidRDefault="00BC2671" w:rsidP="00C00874">
            <w:pPr>
              <w:jc w:val="center"/>
              <w:rPr>
                <w:b/>
                <w:color w:val="00B050"/>
                <w:sz w:val="20"/>
                <w:szCs w:val="20"/>
              </w:rPr>
            </w:pPr>
            <w:r w:rsidRPr="00306E05">
              <w:rPr>
                <w:sz w:val="20"/>
                <w:szCs w:val="20"/>
              </w:rPr>
              <w:t xml:space="preserve">наименование </w:t>
            </w:r>
          </w:p>
        </w:tc>
        <w:tc>
          <w:tcPr>
            <w:tcW w:w="347" w:type="pct"/>
          </w:tcPr>
          <w:p w:rsidR="00BC2671" w:rsidRPr="00306E05" w:rsidRDefault="00BC2671" w:rsidP="00C00874">
            <w:pPr>
              <w:ind w:firstLine="29"/>
              <w:jc w:val="center"/>
              <w:rPr>
                <w:sz w:val="20"/>
                <w:szCs w:val="20"/>
              </w:rPr>
            </w:pPr>
            <w:r w:rsidRPr="00306E05">
              <w:rPr>
                <w:sz w:val="20"/>
                <w:szCs w:val="20"/>
              </w:rPr>
              <w:t>код</w:t>
            </w:r>
          </w:p>
          <w:p w:rsidR="00BC2671" w:rsidRPr="008F3FED" w:rsidRDefault="00BC2671" w:rsidP="00C00874">
            <w:pPr>
              <w:ind w:firstLine="29"/>
              <w:jc w:val="center"/>
              <w:rPr>
                <w:b/>
                <w:color w:val="00B050"/>
                <w:sz w:val="20"/>
                <w:szCs w:val="20"/>
              </w:rPr>
            </w:pPr>
            <w:r w:rsidRPr="00306E05">
              <w:rPr>
                <w:sz w:val="20"/>
                <w:szCs w:val="20"/>
              </w:rPr>
              <w:t>вида</w:t>
            </w:r>
          </w:p>
        </w:tc>
      </w:tr>
      <w:tr w:rsidR="00BC2671" w:rsidRPr="00B568C2" w:rsidTr="00C00874">
        <w:trPr>
          <w:trHeight w:val="81"/>
        </w:trPr>
        <w:tc>
          <w:tcPr>
            <w:tcW w:w="333" w:type="pct"/>
            <w:vMerge w:val="restart"/>
          </w:tcPr>
          <w:p w:rsidR="00BC2671" w:rsidRDefault="00BC2671" w:rsidP="00C00874">
            <w:pPr>
              <w:snapToGrid w:val="0"/>
              <w:jc w:val="center"/>
              <w:rPr>
                <w:rFonts w:ascii="Times New Roman CYR" w:hAnsi="Times New Roman CYR"/>
                <w:sz w:val="20"/>
                <w:szCs w:val="20"/>
                <w:lang w:eastAsia="ar-SA"/>
              </w:rPr>
            </w:pPr>
          </w:p>
          <w:p w:rsidR="00BC2671" w:rsidRPr="008F5BBC" w:rsidRDefault="00BC2671" w:rsidP="00C00874">
            <w:pPr>
              <w:snapToGrid w:val="0"/>
              <w:jc w:val="center"/>
              <w:rPr>
                <w:rFonts w:ascii="Times New Roman CYR" w:eastAsia="Calibri" w:hAnsi="Times New Roman CYR"/>
                <w:b/>
                <w:sz w:val="20"/>
                <w:szCs w:val="20"/>
                <w:lang w:eastAsia="ar-SA"/>
              </w:rPr>
            </w:pPr>
            <w:proofErr w:type="gramStart"/>
            <w:r w:rsidRPr="008F5BBC">
              <w:rPr>
                <w:rFonts w:ascii="Times New Roman CYR" w:hAnsi="Times New Roman CYR"/>
                <w:b/>
                <w:sz w:val="20"/>
                <w:szCs w:val="20"/>
                <w:lang w:eastAsia="ar-SA"/>
              </w:rPr>
              <w:t>П</w:t>
            </w:r>
            <w:proofErr w:type="gramEnd"/>
            <w:r w:rsidRPr="008F5BBC">
              <w:rPr>
                <w:rFonts w:ascii="Times New Roman CYR" w:hAnsi="Times New Roman CYR"/>
                <w:b/>
                <w:sz w:val="20"/>
                <w:szCs w:val="20"/>
                <w:lang w:eastAsia="ar-SA"/>
              </w:rPr>
              <w:t xml:space="preserve"> </w:t>
            </w:r>
          </w:p>
          <w:p w:rsidR="00BC2671" w:rsidRPr="00F5506E" w:rsidRDefault="00BC2671" w:rsidP="00C00874">
            <w:pPr>
              <w:snapToGrid w:val="0"/>
              <w:jc w:val="center"/>
              <w:rPr>
                <w:rFonts w:ascii="Times New Roman CYR" w:hAnsi="Times New Roman CYR"/>
                <w:sz w:val="20"/>
                <w:szCs w:val="20"/>
                <w:lang w:eastAsia="ar-SA"/>
              </w:rPr>
            </w:pPr>
          </w:p>
        </w:tc>
        <w:tc>
          <w:tcPr>
            <w:tcW w:w="1044" w:type="pct"/>
            <w:vMerge w:val="restart"/>
          </w:tcPr>
          <w:p w:rsidR="00BC2671" w:rsidRPr="00241753" w:rsidRDefault="00BC2671" w:rsidP="00C00874">
            <w:pPr>
              <w:snapToGrid w:val="0"/>
              <w:rPr>
                <w:rFonts w:ascii="Times New Roman CYR" w:eastAsia="Calibri" w:hAnsi="Times New Roman CYR"/>
                <w:sz w:val="20"/>
                <w:szCs w:val="20"/>
                <w:lang w:eastAsia="ar-SA"/>
              </w:rPr>
            </w:pPr>
            <w:r w:rsidRPr="00241753">
              <w:rPr>
                <w:rFonts w:ascii="Times New Roman CYR" w:eastAsia="Calibri" w:hAnsi="Times New Roman CYR"/>
                <w:sz w:val="20"/>
                <w:szCs w:val="20"/>
                <w:lang w:eastAsia="ar-SA"/>
              </w:rPr>
              <w:t xml:space="preserve">Зона производственно-коммунальных объектов </w:t>
            </w:r>
          </w:p>
        </w:tc>
        <w:tc>
          <w:tcPr>
            <w:tcW w:w="975" w:type="pct"/>
          </w:tcPr>
          <w:p w:rsidR="00BC2671" w:rsidRPr="00241753" w:rsidRDefault="00BC2671" w:rsidP="00C00874">
            <w:pPr>
              <w:rPr>
                <w:rFonts w:ascii="Times New Roman CYR" w:hAnsi="Times New Roman CYR"/>
                <w:sz w:val="20"/>
                <w:szCs w:val="20"/>
              </w:rPr>
            </w:pPr>
            <w:r w:rsidRPr="00241753">
              <w:rPr>
                <w:sz w:val="20"/>
                <w:szCs w:val="20"/>
              </w:rPr>
              <w:t>Служебные гаражи</w:t>
            </w:r>
          </w:p>
        </w:tc>
        <w:tc>
          <w:tcPr>
            <w:tcW w:w="350" w:type="pct"/>
          </w:tcPr>
          <w:p w:rsidR="00BC2671" w:rsidRPr="00241753" w:rsidRDefault="00BC2671" w:rsidP="00C00874">
            <w:pPr>
              <w:pStyle w:val="aff1"/>
              <w:ind w:left="0"/>
              <w:jc w:val="center"/>
              <w:rPr>
                <w:rFonts w:ascii="Times New Roman CYR" w:hAnsi="Times New Roman CYR"/>
                <w:sz w:val="20"/>
                <w:szCs w:val="20"/>
              </w:rPr>
            </w:pPr>
            <w:r w:rsidRPr="00241753">
              <w:rPr>
                <w:rFonts w:ascii="Times New Roman CYR" w:hAnsi="Times New Roman CYR"/>
                <w:sz w:val="20"/>
                <w:szCs w:val="20"/>
              </w:rPr>
              <w:t>4.9</w:t>
            </w:r>
          </w:p>
        </w:tc>
        <w:tc>
          <w:tcPr>
            <w:tcW w:w="836" w:type="pct"/>
          </w:tcPr>
          <w:p w:rsidR="00BC2671" w:rsidRPr="00241753" w:rsidRDefault="00BC2671" w:rsidP="00C00874">
            <w:pPr>
              <w:pStyle w:val="ConsPlusNormal"/>
              <w:widowControl/>
              <w:ind w:firstLine="0"/>
              <w:rPr>
                <w:rFonts w:ascii="Times New Roman" w:hAnsi="Times New Roman" w:cs="Times New Roman"/>
              </w:rPr>
            </w:pPr>
            <w:r w:rsidRPr="00241753">
              <w:rPr>
                <w:rFonts w:ascii="Times New Roman" w:hAnsi="Times New Roman" w:cs="Times New Roman"/>
              </w:rPr>
              <w:t>Ветеринарное обслуживание</w:t>
            </w:r>
          </w:p>
        </w:tc>
        <w:tc>
          <w:tcPr>
            <w:tcW w:w="349" w:type="pct"/>
          </w:tcPr>
          <w:p w:rsidR="00BC2671" w:rsidRPr="00241753" w:rsidRDefault="00BC2671" w:rsidP="00C00874">
            <w:pPr>
              <w:pStyle w:val="ConsPlusNormal"/>
              <w:widowControl/>
              <w:ind w:hanging="142"/>
              <w:jc w:val="center"/>
              <w:rPr>
                <w:rFonts w:ascii="Times New Roman" w:hAnsi="Times New Roman" w:cs="Times New Roman"/>
              </w:rPr>
            </w:pPr>
            <w:r w:rsidRPr="00241753">
              <w:rPr>
                <w:rFonts w:ascii="Times New Roman" w:hAnsi="Times New Roman" w:cs="Times New Roman"/>
              </w:rPr>
              <w:t>3.10</w:t>
            </w:r>
          </w:p>
        </w:tc>
        <w:tc>
          <w:tcPr>
            <w:tcW w:w="766" w:type="pct"/>
          </w:tcPr>
          <w:p w:rsidR="00BC2671" w:rsidRPr="00241753" w:rsidRDefault="00BC2671" w:rsidP="00C00874">
            <w:pPr>
              <w:pStyle w:val="ConsPlusNormal"/>
              <w:widowControl/>
              <w:ind w:firstLine="0"/>
              <w:rPr>
                <w:rFonts w:ascii="Times New Roman CYR" w:hAnsi="Times New Roman CYR" w:cs="Times New Roman"/>
              </w:rPr>
            </w:pPr>
            <w:r w:rsidRPr="00241753">
              <w:rPr>
                <w:rFonts w:ascii="Times New Roman CYR" w:hAnsi="Times New Roman CYR" w:cs="Times New Roman"/>
              </w:rPr>
              <w:t>Магазины</w:t>
            </w:r>
          </w:p>
        </w:tc>
        <w:tc>
          <w:tcPr>
            <w:tcW w:w="347" w:type="pct"/>
          </w:tcPr>
          <w:p w:rsidR="00BC2671" w:rsidRPr="00241753" w:rsidRDefault="00BC2671" w:rsidP="00C00874">
            <w:pPr>
              <w:pStyle w:val="ConsPlusNormal"/>
              <w:widowControl/>
              <w:ind w:firstLine="0"/>
              <w:jc w:val="center"/>
              <w:rPr>
                <w:rFonts w:ascii="Times New Roman CYR" w:hAnsi="Times New Roman CYR" w:cs="Times New Roman"/>
              </w:rPr>
            </w:pPr>
            <w:r w:rsidRPr="00241753">
              <w:rPr>
                <w:rFonts w:ascii="Times New Roman CYR" w:hAnsi="Times New Roman CYR" w:cs="Times New Roman"/>
              </w:rPr>
              <w:t>4.4</w:t>
            </w:r>
          </w:p>
        </w:tc>
      </w:tr>
      <w:tr w:rsidR="00BC2671" w:rsidRPr="00B568C2" w:rsidTr="00C00874">
        <w:trPr>
          <w:trHeight w:val="81"/>
        </w:trPr>
        <w:tc>
          <w:tcPr>
            <w:tcW w:w="333" w:type="pct"/>
            <w:vMerge/>
          </w:tcPr>
          <w:p w:rsidR="00BC2671" w:rsidRPr="00F5506E" w:rsidRDefault="00BC2671" w:rsidP="00C00874">
            <w:pPr>
              <w:snapToGrid w:val="0"/>
              <w:jc w:val="center"/>
              <w:rPr>
                <w:rFonts w:ascii="Times New Roman CYR" w:hAnsi="Times New Roman CYR"/>
                <w:sz w:val="20"/>
                <w:szCs w:val="20"/>
                <w:lang w:eastAsia="ar-SA"/>
              </w:rPr>
            </w:pPr>
          </w:p>
        </w:tc>
        <w:tc>
          <w:tcPr>
            <w:tcW w:w="1044" w:type="pct"/>
            <w:vMerge/>
          </w:tcPr>
          <w:p w:rsidR="00BC2671" w:rsidRPr="00241753" w:rsidRDefault="00BC2671" w:rsidP="00C00874">
            <w:pPr>
              <w:snapToGrid w:val="0"/>
              <w:rPr>
                <w:rFonts w:ascii="Times New Roman CYR" w:eastAsia="Calibri" w:hAnsi="Times New Roman CYR"/>
                <w:sz w:val="20"/>
                <w:szCs w:val="20"/>
                <w:lang w:eastAsia="ar-SA"/>
              </w:rPr>
            </w:pPr>
          </w:p>
        </w:tc>
        <w:tc>
          <w:tcPr>
            <w:tcW w:w="975" w:type="pct"/>
          </w:tcPr>
          <w:p w:rsidR="00BC2671" w:rsidRPr="00241753" w:rsidRDefault="00BC2671" w:rsidP="00C00874">
            <w:pPr>
              <w:rPr>
                <w:sz w:val="20"/>
                <w:szCs w:val="20"/>
              </w:rPr>
            </w:pPr>
            <w:r w:rsidRPr="00241753">
              <w:rPr>
                <w:sz w:val="20"/>
                <w:szCs w:val="20"/>
              </w:rPr>
              <w:t>Объекты дорожного сервиса</w:t>
            </w:r>
          </w:p>
        </w:tc>
        <w:tc>
          <w:tcPr>
            <w:tcW w:w="350" w:type="pct"/>
          </w:tcPr>
          <w:p w:rsidR="00BC2671" w:rsidRPr="00241753" w:rsidRDefault="00BC2671" w:rsidP="00C00874">
            <w:pPr>
              <w:pStyle w:val="aff1"/>
              <w:ind w:left="0"/>
              <w:jc w:val="center"/>
              <w:rPr>
                <w:rFonts w:ascii="Times New Roman CYR" w:hAnsi="Times New Roman CYR"/>
                <w:sz w:val="20"/>
                <w:szCs w:val="20"/>
              </w:rPr>
            </w:pPr>
            <w:r w:rsidRPr="00241753">
              <w:rPr>
                <w:rFonts w:ascii="Times New Roman CYR" w:hAnsi="Times New Roman CYR"/>
                <w:sz w:val="20"/>
                <w:szCs w:val="20"/>
              </w:rPr>
              <w:t>4.9.1</w:t>
            </w:r>
          </w:p>
        </w:tc>
        <w:tc>
          <w:tcPr>
            <w:tcW w:w="836" w:type="pct"/>
          </w:tcPr>
          <w:p w:rsidR="00BC2671" w:rsidRPr="00241753" w:rsidRDefault="00BC2671" w:rsidP="00C00874">
            <w:pPr>
              <w:pStyle w:val="ConsPlusNormal"/>
              <w:widowControl/>
              <w:ind w:firstLine="0"/>
              <w:rPr>
                <w:rFonts w:ascii="Times New Roman" w:hAnsi="Times New Roman" w:cs="Times New Roman"/>
              </w:rPr>
            </w:pPr>
            <w:r w:rsidRPr="00241753">
              <w:rPr>
                <w:rFonts w:ascii="Times New Roman" w:hAnsi="Times New Roman" w:cs="Times New Roman"/>
              </w:rPr>
              <w:t>Обеспечение научной деятельности</w:t>
            </w:r>
          </w:p>
        </w:tc>
        <w:tc>
          <w:tcPr>
            <w:tcW w:w="349" w:type="pct"/>
          </w:tcPr>
          <w:p w:rsidR="00BC2671" w:rsidRPr="00241753" w:rsidRDefault="00BC2671" w:rsidP="00C00874">
            <w:pPr>
              <w:pStyle w:val="ConsPlusNormal"/>
              <w:widowControl/>
              <w:ind w:hanging="142"/>
              <w:jc w:val="center"/>
              <w:rPr>
                <w:rFonts w:ascii="Times New Roman CYR" w:hAnsi="Times New Roman CYR" w:cs="Times New Roman"/>
              </w:rPr>
            </w:pPr>
            <w:r w:rsidRPr="00241753">
              <w:rPr>
                <w:rFonts w:ascii="Times New Roman CYR" w:hAnsi="Times New Roman CYR" w:cs="Times New Roman"/>
              </w:rPr>
              <w:t>3.9</w:t>
            </w:r>
          </w:p>
        </w:tc>
        <w:tc>
          <w:tcPr>
            <w:tcW w:w="766" w:type="pct"/>
          </w:tcPr>
          <w:p w:rsidR="00BC2671" w:rsidRPr="00241753" w:rsidRDefault="00BC2671" w:rsidP="00C00874">
            <w:pPr>
              <w:pStyle w:val="ConsPlusNormal"/>
              <w:widowControl/>
              <w:ind w:firstLine="0"/>
              <w:rPr>
                <w:rFonts w:ascii="Times New Roman CYR" w:hAnsi="Times New Roman CYR" w:cs="Times New Roman"/>
              </w:rPr>
            </w:pPr>
            <w:r w:rsidRPr="00241753">
              <w:rPr>
                <w:rFonts w:ascii="Times New Roman CYR" w:hAnsi="Times New Roman CYR" w:cs="Times New Roman"/>
              </w:rPr>
              <w:t>Общественное питание</w:t>
            </w:r>
          </w:p>
        </w:tc>
        <w:tc>
          <w:tcPr>
            <w:tcW w:w="347" w:type="pct"/>
          </w:tcPr>
          <w:p w:rsidR="00BC2671" w:rsidRPr="00241753" w:rsidRDefault="00BC2671" w:rsidP="00C00874">
            <w:pPr>
              <w:pStyle w:val="ConsPlusNormal"/>
              <w:widowControl/>
              <w:ind w:firstLine="0"/>
              <w:jc w:val="center"/>
              <w:rPr>
                <w:rFonts w:ascii="Times New Roman CYR" w:hAnsi="Times New Roman CYR" w:cs="Times New Roman"/>
              </w:rPr>
            </w:pPr>
            <w:r w:rsidRPr="00241753">
              <w:rPr>
                <w:rFonts w:ascii="Times New Roman CYR" w:hAnsi="Times New Roman CYR" w:cs="Times New Roman"/>
              </w:rPr>
              <w:t>4.6</w:t>
            </w:r>
          </w:p>
        </w:tc>
      </w:tr>
      <w:tr w:rsidR="00BC2671" w:rsidRPr="00B568C2" w:rsidTr="00C00874">
        <w:trPr>
          <w:trHeight w:val="81"/>
        </w:trPr>
        <w:tc>
          <w:tcPr>
            <w:tcW w:w="333" w:type="pct"/>
            <w:vMerge/>
          </w:tcPr>
          <w:p w:rsidR="00BC2671" w:rsidRPr="00F5506E" w:rsidRDefault="00BC2671" w:rsidP="00C00874">
            <w:pPr>
              <w:snapToGrid w:val="0"/>
              <w:jc w:val="center"/>
              <w:rPr>
                <w:rFonts w:ascii="Times New Roman CYR" w:hAnsi="Times New Roman CYR"/>
                <w:sz w:val="20"/>
                <w:szCs w:val="20"/>
                <w:lang w:eastAsia="ar-SA"/>
              </w:rPr>
            </w:pPr>
          </w:p>
        </w:tc>
        <w:tc>
          <w:tcPr>
            <w:tcW w:w="1044" w:type="pct"/>
            <w:vMerge/>
          </w:tcPr>
          <w:p w:rsidR="00BC2671" w:rsidRPr="00241753" w:rsidRDefault="00BC2671" w:rsidP="00C00874">
            <w:pPr>
              <w:snapToGrid w:val="0"/>
              <w:rPr>
                <w:rFonts w:ascii="Times New Roman CYR" w:eastAsia="Calibri" w:hAnsi="Times New Roman CYR"/>
                <w:sz w:val="20"/>
                <w:szCs w:val="20"/>
                <w:lang w:eastAsia="ar-SA"/>
              </w:rPr>
            </w:pPr>
          </w:p>
        </w:tc>
        <w:tc>
          <w:tcPr>
            <w:tcW w:w="975" w:type="pct"/>
          </w:tcPr>
          <w:p w:rsidR="00BC2671" w:rsidRPr="007C2679" w:rsidRDefault="00BC2671" w:rsidP="00C00874">
            <w:pPr>
              <w:rPr>
                <w:sz w:val="20"/>
                <w:szCs w:val="20"/>
              </w:rPr>
            </w:pPr>
            <w:r>
              <w:rPr>
                <w:sz w:val="20"/>
                <w:szCs w:val="20"/>
              </w:rPr>
              <w:t>Заправка транспортных средств</w:t>
            </w:r>
          </w:p>
        </w:tc>
        <w:tc>
          <w:tcPr>
            <w:tcW w:w="350" w:type="pct"/>
          </w:tcPr>
          <w:p w:rsidR="00BC2671" w:rsidRPr="00241753" w:rsidRDefault="00BC2671" w:rsidP="00C00874">
            <w:pPr>
              <w:pStyle w:val="aff1"/>
              <w:ind w:left="0"/>
              <w:jc w:val="center"/>
              <w:rPr>
                <w:rFonts w:ascii="Times New Roman CYR" w:hAnsi="Times New Roman CYR"/>
                <w:sz w:val="20"/>
                <w:szCs w:val="20"/>
              </w:rPr>
            </w:pPr>
            <w:r>
              <w:rPr>
                <w:rFonts w:ascii="Times New Roman CYR" w:hAnsi="Times New Roman CYR"/>
                <w:sz w:val="20"/>
                <w:szCs w:val="20"/>
              </w:rPr>
              <w:t>4.9.1.1</w:t>
            </w:r>
          </w:p>
        </w:tc>
        <w:tc>
          <w:tcPr>
            <w:tcW w:w="836" w:type="pct"/>
          </w:tcPr>
          <w:p w:rsidR="00BC2671" w:rsidRPr="00241753" w:rsidRDefault="00BC2671" w:rsidP="00C00874">
            <w:pPr>
              <w:pStyle w:val="ConsPlusNormal"/>
              <w:widowControl/>
              <w:ind w:firstLine="0"/>
              <w:rPr>
                <w:rFonts w:ascii="Times New Roman" w:hAnsi="Times New Roman" w:cs="Times New Roman"/>
              </w:rPr>
            </w:pPr>
          </w:p>
        </w:tc>
        <w:tc>
          <w:tcPr>
            <w:tcW w:w="349" w:type="pct"/>
          </w:tcPr>
          <w:p w:rsidR="00BC2671" w:rsidRPr="00241753" w:rsidRDefault="00BC2671" w:rsidP="00C00874">
            <w:pPr>
              <w:pStyle w:val="ConsPlusNormal"/>
              <w:widowControl/>
              <w:ind w:hanging="142"/>
              <w:jc w:val="center"/>
              <w:rPr>
                <w:rFonts w:ascii="Times New Roman CYR" w:hAnsi="Times New Roman CYR" w:cs="Times New Roman"/>
              </w:rPr>
            </w:pPr>
          </w:p>
        </w:tc>
        <w:tc>
          <w:tcPr>
            <w:tcW w:w="766" w:type="pct"/>
          </w:tcPr>
          <w:p w:rsidR="00BC2671" w:rsidRPr="00241753" w:rsidRDefault="00BC2671" w:rsidP="00C00874">
            <w:pPr>
              <w:pStyle w:val="ConsPlusNormal"/>
              <w:widowControl/>
              <w:ind w:firstLine="0"/>
              <w:rPr>
                <w:rFonts w:ascii="Times New Roman CYR" w:hAnsi="Times New Roman CYR" w:cs="Times New Roman"/>
              </w:rPr>
            </w:pPr>
          </w:p>
        </w:tc>
        <w:tc>
          <w:tcPr>
            <w:tcW w:w="347" w:type="pct"/>
          </w:tcPr>
          <w:p w:rsidR="00BC2671" w:rsidRPr="00241753" w:rsidRDefault="00BC2671" w:rsidP="00C00874">
            <w:pPr>
              <w:pStyle w:val="ConsPlusNormal"/>
              <w:widowControl/>
              <w:ind w:firstLine="0"/>
              <w:jc w:val="center"/>
              <w:rPr>
                <w:rFonts w:ascii="Times New Roman CYR" w:hAnsi="Times New Roman CYR" w:cs="Times New Roman"/>
              </w:rPr>
            </w:pPr>
          </w:p>
        </w:tc>
      </w:tr>
      <w:tr w:rsidR="00BC2671" w:rsidRPr="00B568C2" w:rsidTr="00C00874">
        <w:trPr>
          <w:trHeight w:val="81"/>
        </w:trPr>
        <w:tc>
          <w:tcPr>
            <w:tcW w:w="333" w:type="pct"/>
            <w:vMerge/>
          </w:tcPr>
          <w:p w:rsidR="00BC2671" w:rsidRPr="00F5506E" w:rsidRDefault="00BC2671" w:rsidP="00C00874">
            <w:pPr>
              <w:snapToGrid w:val="0"/>
              <w:jc w:val="center"/>
              <w:rPr>
                <w:rFonts w:ascii="Times New Roman CYR" w:hAnsi="Times New Roman CYR"/>
                <w:sz w:val="20"/>
                <w:szCs w:val="20"/>
                <w:lang w:eastAsia="ar-SA"/>
              </w:rPr>
            </w:pPr>
          </w:p>
        </w:tc>
        <w:tc>
          <w:tcPr>
            <w:tcW w:w="1044" w:type="pct"/>
            <w:vMerge/>
          </w:tcPr>
          <w:p w:rsidR="00BC2671" w:rsidRPr="00241753" w:rsidRDefault="00BC2671" w:rsidP="00C00874">
            <w:pPr>
              <w:snapToGrid w:val="0"/>
              <w:rPr>
                <w:rFonts w:ascii="Times New Roman CYR" w:eastAsia="Calibri" w:hAnsi="Times New Roman CYR"/>
                <w:sz w:val="20"/>
                <w:szCs w:val="20"/>
                <w:lang w:eastAsia="ar-SA"/>
              </w:rPr>
            </w:pPr>
          </w:p>
        </w:tc>
        <w:tc>
          <w:tcPr>
            <w:tcW w:w="975" w:type="pct"/>
          </w:tcPr>
          <w:p w:rsidR="00BC2671" w:rsidRDefault="00BC2671" w:rsidP="00C00874">
            <w:pPr>
              <w:rPr>
                <w:sz w:val="20"/>
                <w:szCs w:val="20"/>
              </w:rPr>
            </w:pPr>
            <w:r>
              <w:rPr>
                <w:sz w:val="20"/>
                <w:szCs w:val="20"/>
              </w:rPr>
              <w:t>Обеспечение дорожного отдыха</w:t>
            </w:r>
          </w:p>
        </w:tc>
        <w:tc>
          <w:tcPr>
            <w:tcW w:w="350" w:type="pct"/>
          </w:tcPr>
          <w:p w:rsidR="00BC2671" w:rsidRDefault="00BC2671" w:rsidP="00C00874">
            <w:pPr>
              <w:pStyle w:val="aff1"/>
              <w:ind w:left="0"/>
              <w:jc w:val="center"/>
              <w:rPr>
                <w:rFonts w:ascii="Times New Roman CYR" w:hAnsi="Times New Roman CYR"/>
                <w:sz w:val="20"/>
                <w:szCs w:val="20"/>
              </w:rPr>
            </w:pPr>
            <w:r>
              <w:rPr>
                <w:rFonts w:ascii="Times New Roman CYR" w:hAnsi="Times New Roman CYR"/>
                <w:sz w:val="20"/>
                <w:szCs w:val="20"/>
              </w:rPr>
              <w:t>4.9.1.2</w:t>
            </w:r>
          </w:p>
        </w:tc>
        <w:tc>
          <w:tcPr>
            <w:tcW w:w="836" w:type="pct"/>
          </w:tcPr>
          <w:p w:rsidR="00BC2671" w:rsidRPr="00241753" w:rsidRDefault="00BC2671" w:rsidP="00C00874">
            <w:pPr>
              <w:pStyle w:val="ConsPlusNormal"/>
              <w:widowControl/>
              <w:ind w:firstLine="0"/>
              <w:rPr>
                <w:rFonts w:ascii="Times New Roman" w:hAnsi="Times New Roman" w:cs="Times New Roman"/>
              </w:rPr>
            </w:pPr>
          </w:p>
        </w:tc>
        <w:tc>
          <w:tcPr>
            <w:tcW w:w="349" w:type="pct"/>
          </w:tcPr>
          <w:p w:rsidR="00BC2671" w:rsidRPr="00241753" w:rsidRDefault="00BC2671" w:rsidP="00C00874">
            <w:pPr>
              <w:pStyle w:val="ConsPlusNormal"/>
              <w:widowControl/>
              <w:ind w:hanging="142"/>
              <w:jc w:val="center"/>
              <w:rPr>
                <w:rFonts w:ascii="Times New Roman CYR" w:hAnsi="Times New Roman CYR" w:cs="Times New Roman"/>
              </w:rPr>
            </w:pPr>
          </w:p>
        </w:tc>
        <w:tc>
          <w:tcPr>
            <w:tcW w:w="766" w:type="pct"/>
          </w:tcPr>
          <w:p w:rsidR="00BC2671" w:rsidRPr="00241753" w:rsidRDefault="00BC2671" w:rsidP="00C00874">
            <w:pPr>
              <w:pStyle w:val="ConsPlusNormal"/>
              <w:widowControl/>
              <w:ind w:firstLine="0"/>
              <w:rPr>
                <w:rFonts w:ascii="Times New Roman CYR" w:hAnsi="Times New Roman CYR" w:cs="Times New Roman"/>
              </w:rPr>
            </w:pPr>
          </w:p>
        </w:tc>
        <w:tc>
          <w:tcPr>
            <w:tcW w:w="347" w:type="pct"/>
          </w:tcPr>
          <w:p w:rsidR="00BC2671" w:rsidRPr="00241753" w:rsidRDefault="00BC2671" w:rsidP="00C00874">
            <w:pPr>
              <w:pStyle w:val="ConsPlusNormal"/>
              <w:widowControl/>
              <w:ind w:firstLine="0"/>
              <w:jc w:val="center"/>
              <w:rPr>
                <w:rFonts w:ascii="Times New Roman CYR" w:hAnsi="Times New Roman CYR" w:cs="Times New Roman"/>
              </w:rPr>
            </w:pPr>
          </w:p>
        </w:tc>
      </w:tr>
      <w:tr w:rsidR="00BC2671" w:rsidRPr="00B568C2" w:rsidTr="00C00874">
        <w:trPr>
          <w:trHeight w:val="81"/>
        </w:trPr>
        <w:tc>
          <w:tcPr>
            <w:tcW w:w="333" w:type="pct"/>
            <w:vMerge/>
          </w:tcPr>
          <w:p w:rsidR="00BC2671" w:rsidRPr="00F5506E" w:rsidRDefault="00BC2671" w:rsidP="00C00874">
            <w:pPr>
              <w:snapToGrid w:val="0"/>
              <w:jc w:val="center"/>
              <w:rPr>
                <w:rFonts w:ascii="Times New Roman CYR" w:hAnsi="Times New Roman CYR"/>
                <w:sz w:val="20"/>
                <w:szCs w:val="20"/>
                <w:lang w:eastAsia="ar-SA"/>
              </w:rPr>
            </w:pPr>
          </w:p>
        </w:tc>
        <w:tc>
          <w:tcPr>
            <w:tcW w:w="1044" w:type="pct"/>
            <w:vMerge/>
          </w:tcPr>
          <w:p w:rsidR="00BC2671" w:rsidRPr="00241753" w:rsidRDefault="00BC2671" w:rsidP="00C00874">
            <w:pPr>
              <w:snapToGrid w:val="0"/>
              <w:rPr>
                <w:rFonts w:ascii="Times New Roman CYR" w:eastAsia="Calibri" w:hAnsi="Times New Roman CYR"/>
                <w:sz w:val="20"/>
                <w:szCs w:val="20"/>
                <w:lang w:eastAsia="ar-SA"/>
              </w:rPr>
            </w:pPr>
          </w:p>
        </w:tc>
        <w:tc>
          <w:tcPr>
            <w:tcW w:w="975" w:type="pct"/>
          </w:tcPr>
          <w:p w:rsidR="00BC2671" w:rsidRDefault="00BC2671" w:rsidP="00C00874">
            <w:pPr>
              <w:rPr>
                <w:sz w:val="20"/>
                <w:szCs w:val="20"/>
              </w:rPr>
            </w:pPr>
            <w:r>
              <w:rPr>
                <w:sz w:val="20"/>
                <w:szCs w:val="20"/>
              </w:rPr>
              <w:t>Производственная деятельность</w:t>
            </w:r>
          </w:p>
        </w:tc>
        <w:tc>
          <w:tcPr>
            <w:tcW w:w="350" w:type="pct"/>
          </w:tcPr>
          <w:p w:rsidR="00BC2671" w:rsidRDefault="00BC2671" w:rsidP="00C00874">
            <w:pPr>
              <w:pStyle w:val="aff1"/>
              <w:ind w:left="0"/>
              <w:jc w:val="center"/>
              <w:rPr>
                <w:rFonts w:ascii="Times New Roman CYR" w:hAnsi="Times New Roman CYR"/>
                <w:sz w:val="20"/>
                <w:szCs w:val="20"/>
              </w:rPr>
            </w:pPr>
            <w:r>
              <w:rPr>
                <w:rFonts w:ascii="Times New Roman CYR" w:hAnsi="Times New Roman CYR"/>
                <w:sz w:val="20"/>
                <w:szCs w:val="20"/>
              </w:rPr>
              <w:t>6.0</w:t>
            </w:r>
          </w:p>
        </w:tc>
        <w:tc>
          <w:tcPr>
            <w:tcW w:w="836" w:type="pct"/>
          </w:tcPr>
          <w:p w:rsidR="00BC2671" w:rsidRPr="00241753" w:rsidRDefault="00BC2671" w:rsidP="00C00874">
            <w:pPr>
              <w:pStyle w:val="ConsPlusNormal"/>
              <w:widowControl/>
              <w:ind w:firstLine="0"/>
              <w:rPr>
                <w:rFonts w:ascii="Times New Roman" w:hAnsi="Times New Roman" w:cs="Times New Roman"/>
              </w:rPr>
            </w:pPr>
          </w:p>
        </w:tc>
        <w:tc>
          <w:tcPr>
            <w:tcW w:w="349" w:type="pct"/>
          </w:tcPr>
          <w:p w:rsidR="00BC2671" w:rsidRPr="00241753" w:rsidRDefault="00BC2671" w:rsidP="00C00874">
            <w:pPr>
              <w:pStyle w:val="ConsPlusNormal"/>
              <w:widowControl/>
              <w:ind w:hanging="142"/>
              <w:jc w:val="center"/>
              <w:rPr>
                <w:rFonts w:ascii="Times New Roman CYR" w:hAnsi="Times New Roman CYR" w:cs="Times New Roman"/>
              </w:rPr>
            </w:pPr>
          </w:p>
        </w:tc>
        <w:tc>
          <w:tcPr>
            <w:tcW w:w="766" w:type="pct"/>
          </w:tcPr>
          <w:p w:rsidR="00BC2671" w:rsidRPr="00241753" w:rsidRDefault="00BC2671" w:rsidP="00C00874">
            <w:pPr>
              <w:pStyle w:val="ConsPlusNormal"/>
              <w:widowControl/>
              <w:ind w:firstLine="0"/>
              <w:rPr>
                <w:rFonts w:ascii="Times New Roman CYR" w:hAnsi="Times New Roman CYR" w:cs="Times New Roman"/>
              </w:rPr>
            </w:pPr>
          </w:p>
        </w:tc>
        <w:tc>
          <w:tcPr>
            <w:tcW w:w="347" w:type="pct"/>
          </w:tcPr>
          <w:p w:rsidR="00BC2671" w:rsidRPr="00241753" w:rsidRDefault="00BC2671" w:rsidP="00C00874">
            <w:pPr>
              <w:pStyle w:val="ConsPlusNormal"/>
              <w:widowControl/>
              <w:ind w:firstLine="0"/>
              <w:jc w:val="center"/>
              <w:rPr>
                <w:rFonts w:ascii="Times New Roman CYR" w:hAnsi="Times New Roman CYR" w:cs="Times New Roman"/>
              </w:rPr>
            </w:pPr>
          </w:p>
        </w:tc>
      </w:tr>
      <w:tr w:rsidR="00BC2671" w:rsidRPr="00B568C2" w:rsidTr="00C00874">
        <w:trPr>
          <w:trHeight w:val="81"/>
        </w:trPr>
        <w:tc>
          <w:tcPr>
            <w:tcW w:w="333" w:type="pct"/>
            <w:vMerge/>
          </w:tcPr>
          <w:p w:rsidR="00BC2671" w:rsidRPr="00F5506E" w:rsidRDefault="00BC2671" w:rsidP="00C00874">
            <w:pPr>
              <w:snapToGrid w:val="0"/>
              <w:jc w:val="center"/>
              <w:rPr>
                <w:rFonts w:ascii="Times New Roman CYR" w:hAnsi="Times New Roman CYR"/>
                <w:sz w:val="20"/>
                <w:szCs w:val="20"/>
                <w:lang w:eastAsia="ar-SA"/>
              </w:rPr>
            </w:pPr>
          </w:p>
        </w:tc>
        <w:tc>
          <w:tcPr>
            <w:tcW w:w="1044" w:type="pct"/>
            <w:vMerge/>
          </w:tcPr>
          <w:p w:rsidR="00BC2671" w:rsidRPr="00241753" w:rsidRDefault="00BC2671" w:rsidP="00C00874">
            <w:pPr>
              <w:snapToGrid w:val="0"/>
              <w:rPr>
                <w:rFonts w:ascii="Times New Roman CYR" w:eastAsia="Calibri" w:hAnsi="Times New Roman CYR"/>
                <w:sz w:val="20"/>
                <w:szCs w:val="20"/>
                <w:lang w:eastAsia="ar-SA"/>
              </w:rPr>
            </w:pPr>
          </w:p>
        </w:tc>
        <w:tc>
          <w:tcPr>
            <w:tcW w:w="975" w:type="pct"/>
          </w:tcPr>
          <w:p w:rsidR="00BC2671" w:rsidRPr="00241753" w:rsidRDefault="00BC2671" w:rsidP="00C00874">
            <w:pPr>
              <w:rPr>
                <w:rFonts w:ascii="Times New Roman CYR" w:hAnsi="Times New Roman CYR"/>
                <w:sz w:val="20"/>
                <w:szCs w:val="20"/>
              </w:rPr>
            </w:pPr>
            <w:r w:rsidRPr="00241753">
              <w:rPr>
                <w:rFonts w:ascii="Times New Roman CYR" w:hAnsi="Times New Roman CYR"/>
                <w:sz w:val="20"/>
                <w:szCs w:val="20"/>
              </w:rPr>
              <w:t>Недропользование</w:t>
            </w:r>
          </w:p>
        </w:tc>
        <w:tc>
          <w:tcPr>
            <w:tcW w:w="350" w:type="pct"/>
          </w:tcPr>
          <w:p w:rsidR="00BC2671" w:rsidRPr="00241753" w:rsidRDefault="00BC2671" w:rsidP="00C00874">
            <w:pPr>
              <w:pStyle w:val="aff1"/>
              <w:ind w:left="0"/>
              <w:jc w:val="center"/>
              <w:rPr>
                <w:rFonts w:ascii="Times New Roman CYR" w:hAnsi="Times New Roman CYR"/>
                <w:sz w:val="20"/>
                <w:szCs w:val="20"/>
              </w:rPr>
            </w:pPr>
            <w:r w:rsidRPr="00241753">
              <w:rPr>
                <w:rFonts w:ascii="Times New Roman CYR" w:hAnsi="Times New Roman CYR"/>
                <w:sz w:val="20"/>
                <w:szCs w:val="20"/>
              </w:rPr>
              <w:t>6.1</w:t>
            </w:r>
          </w:p>
        </w:tc>
        <w:tc>
          <w:tcPr>
            <w:tcW w:w="836" w:type="pct"/>
          </w:tcPr>
          <w:p w:rsidR="00BC2671" w:rsidRPr="00241753" w:rsidRDefault="00BC2671" w:rsidP="00C00874">
            <w:pPr>
              <w:pStyle w:val="ConsPlusNormal"/>
              <w:widowControl/>
              <w:ind w:firstLine="0"/>
              <w:rPr>
                <w:rFonts w:ascii="Times New Roman" w:hAnsi="Times New Roman" w:cs="Times New Roman"/>
              </w:rPr>
            </w:pPr>
            <w:r w:rsidRPr="00241753">
              <w:rPr>
                <w:rFonts w:ascii="Times New Roman" w:hAnsi="Times New Roman" w:cs="Times New Roman"/>
              </w:rPr>
              <w:t>Обеспечение внутреннего правопорядка</w:t>
            </w:r>
          </w:p>
        </w:tc>
        <w:tc>
          <w:tcPr>
            <w:tcW w:w="349" w:type="pct"/>
          </w:tcPr>
          <w:p w:rsidR="00BC2671" w:rsidRPr="00241753" w:rsidRDefault="00BC2671" w:rsidP="00C00874">
            <w:pPr>
              <w:pStyle w:val="ConsPlusNormal"/>
              <w:widowControl/>
              <w:ind w:hanging="142"/>
              <w:jc w:val="center"/>
              <w:rPr>
                <w:rFonts w:ascii="Times New Roman CYR" w:hAnsi="Times New Roman CYR" w:cs="Times New Roman"/>
              </w:rPr>
            </w:pPr>
            <w:r w:rsidRPr="00241753">
              <w:rPr>
                <w:rFonts w:ascii="Times New Roman CYR" w:hAnsi="Times New Roman CYR" w:cs="Times New Roman"/>
              </w:rPr>
              <w:t>8.3</w:t>
            </w:r>
          </w:p>
        </w:tc>
        <w:tc>
          <w:tcPr>
            <w:tcW w:w="766" w:type="pct"/>
          </w:tcPr>
          <w:p w:rsidR="00BC2671" w:rsidRPr="00241753" w:rsidRDefault="00BC2671" w:rsidP="00C00874">
            <w:pPr>
              <w:pStyle w:val="ConsPlusNormal"/>
              <w:widowControl/>
              <w:ind w:firstLine="0"/>
              <w:rPr>
                <w:rFonts w:ascii="Times New Roman CYR" w:hAnsi="Times New Roman CYR" w:cs="Times New Roman"/>
              </w:rPr>
            </w:pPr>
          </w:p>
        </w:tc>
        <w:tc>
          <w:tcPr>
            <w:tcW w:w="347" w:type="pct"/>
          </w:tcPr>
          <w:p w:rsidR="00BC2671" w:rsidRPr="00241753" w:rsidRDefault="00BC2671" w:rsidP="00C00874">
            <w:pPr>
              <w:pStyle w:val="ConsPlusNormal"/>
              <w:widowControl/>
              <w:ind w:firstLine="0"/>
              <w:rPr>
                <w:rFonts w:ascii="Times New Roman CYR" w:hAnsi="Times New Roman CYR" w:cs="Times New Roman"/>
              </w:rPr>
            </w:pPr>
          </w:p>
        </w:tc>
      </w:tr>
      <w:tr w:rsidR="00BC2671" w:rsidRPr="00B568C2" w:rsidTr="00C00874">
        <w:trPr>
          <w:trHeight w:val="81"/>
        </w:trPr>
        <w:tc>
          <w:tcPr>
            <w:tcW w:w="333" w:type="pct"/>
            <w:vMerge/>
          </w:tcPr>
          <w:p w:rsidR="00BC2671" w:rsidRPr="00F5506E" w:rsidRDefault="00BC2671" w:rsidP="00C00874">
            <w:pPr>
              <w:snapToGrid w:val="0"/>
              <w:jc w:val="center"/>
              <w:rPr>
                <w:rFonts w:ascii="Times New Roman CYR" w:hAnsi="Times New Roman CYR"/>
                <w:sz w:val="20"/>
                <w:szCs w:val="20"/>
                <w:lang w:eastAsia="ar-SA"/>
              </w:rPr>
            </w:pPr>
          </w:p>
        </w:tc>
        <w:tc>
          <w:tcPr>
            <w:tcW w:w="1044" w:type="pct"/>
            <w:vMerge/>
          </w:tcPr>
          <w:p w:rsidR="00BC2671" w:rsidRPr="00241753" w:rsidRDefault="00BC2671" w:rsidP="00C00874">
            <w:pPr>
              <w:snapToGrid w:val="0"/>
              <w:rPr>
                <w:rFonts w:ascii="Times New Roman CYR" w:eastAsia="Calibri" w:hAnsi="Times New Roman CYR"/>
                <w:sz w:val="20"/>
                <w:szCs w:val="20"/>
                <w:lang w:eastAsia="ar-SA"/>
              </w:rPr>
            </w:pPr>
          </w:p>
        </w:tc>
        <w:tc>
          <w:tcPr>
            <w:tcW w:w="975" w:type="pct"/>
          </w:tcPr>
          <w:p w:rsidR="00BC2671" w:rsidRPr="00241753" w:rsidRDefault="00BC2671" w:rsidP="00C00874">
            <w:pPr>
              <w:rPr>
                <w:sz w:val="20"/>
                <w:szCs w:val="20"/>
              </w:rPr>
            </w:pPr>
            <w:r w:rsidRPr="00241753">
              <w:rPr>
                <w:sz w:val="20"/>
                <w:szCs w:val="20"/>
              </w:rPr>
              <w:t>Легкая промышленность</w:t>
            </w:r>
          </w:p>
        </w:tc>
        <w:tc>
          <w:tcPr>
            <w:tcW w:w="350" w:type="pct"/>
          </w:tcPr>
          <w:p w:rsidR="00BC2671" w:rsidRPr="00241753" w:rsidRDefault="00BC2671" w:rsidP="00C00874">
            <w:pPr>
              <w:pStyle w:val="aff1"/>
              <w:ind w:left="0"/>
              <w:jc w:val="center"/>
              <w:rPr>
                <w:sz w:val="20"/>
                <w:szCs w:val="20"/>
              </w:rPr>
            </w:pPr>
            <w:r w:rsidRPr="00241753">
              <w:rPr>
                <w:sz w:val="20"/>
                <w:szCs w:val="20"/>
              </w:rPr>
              <w:t>6.3</w:t>
            </w:r>
          </w:p>
        </w:tc>
        <w:tc>
          <w:tcPr>
            <w:tcW w:w="836" w:type="pct"/>
          </w:tcPr>
          <w:p w:rsidR="00BC2671" w:rsidRPr="00315894" w:rsidRDefault="00BC2671" w:rsidP="00C00874">
            <w:pPr>
              <w:pStyle w:val="ConsPlusNormal"/>
              <w:widowControl/>
              <w:ind w:firstLine="0"/>
              <w:rPr>
                <w:rFonts w:ascii="Times New Roman" w:hAnsi="Times New Roman" w:cs="Times New Roman"/>
              </w:rPr>
            </w:pPr>
          </w:p>
        </w:tc>
        <w:tc>
          <w:tcPr>
            <w:tcW w:w="349" w:type="pct"/>
          </w:tcPr>
          <w:p w:rsidR="00BC2671" w:rsidRPr="00241753" w:rsidRDefault="00BC2671" w:rsidP="00C00874">
            <w:pPr>
              <w:pStyle w:val="ConsPlusNormal"/>
              <w:widowControl/>
              <w:ind w:hanging="142"/>
              <w:jc w:val="center"/>
              <w:rPr>
                <w:rFonts w:ascii="Times New Roman CYR" w:hAnsi="Times New Roman CYR" w:cs="Times New Roman"/>
              </w:rPr>
            </w:pPr>
          </w:p>
        </w:tc>
        <w:tc>
          <w:tcPr>
            <w:tcW w:w="766" w:type="pct"/>
          </w:tcPr>
          <w:p w:rsidR="00BC2671" w:rsidRPr="00241753" w:rsidRDefault="00BC2671" w:rsidP="00C00874">
            <w:pPr>
              <w:pStyle w:val="ConsPlusNormal"/>
              <w:widowControl/>
              <w:ind w:firstLine="0"/>
              <w:rPr>
                <w:rFonts w:ascii="Times New Roman CYR" w:hAnsi="Times New Roman CYR" w:cs="Times New Roman"/>
              </w:rPr>
            </w:pPr>
          </w:p>
        </w:tc>
        <w:tc>
          <w:tcPr>
            <w:tcW w:w="347" w:type="pct"/>
          </w:tcPr>
          <w:p w:rsidR="00BC2671" w:rsidRPr="00241753" w:rsidRDefault="00BC2671" w:rsidP="00C00874">
            <w:pPr>
              <w:pStyle w:val="ConsPlusNormal"/>
              <w:widowControl/>
              <w:ind w:firstLine="0"/>
              <w:rPr>
                <w:rFonts w:ascii="Times New Roman CYR" w:hAnsi="Times New Roman CYR" w:cs="Times New Roman"/>
              </w:rPr>
            </w:pPr>
          </w:p>
        </w:tc>
      </w:tr>
      <w:tr w:rsidR="00315894" w:rsidRPr="00B568C2" w:rsidTr="00C00874">
        <w:trPr>
          <w:trHeight w:val="81"/>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241753" w:rsidRDefault="00315894" w:rsidP="00C00874">
            <w:pPr>
              <w:rPr>
                <w:rFonts w:ascii="Times New Roman CYR" w:hAnsi="Times New Roman CYR"/>
                <w:sz w:val="20"/>
                <w:szCs w:val="20"/>
              </w:rPr>
            </w:pPr>
            <w:r w:rsidRPr="00241753">
              <w:rPr>
                <w:rFonts w:ascii="Times New Roman CYR" w:hAnsi="Times New Roman CYR"/>
                <w:sz w:val="20"/>
                <w:szCs w:val="20"/>
              </w:rPr>
              <w:t>Пищевая промышленность</w:t>
            </w:r>
          </w:p>
        </w:tc>
        <w:tc>
          <w:tcPr>
            <w:tcW w:w="350" w:type="pct"/>
          </w:tcPr>
          <w:p w:rsidR="00315894" w:rsidRPr="00241753" w:rsidRDefault="00315894" w:rsidP="00C00874">
            <w:pPr>
              <w:jc w:val="center"/>
              <w:rPr>
                <w:rFonts w:ascii="Times New Roman CYR" w:hAnsi="Times New Roman CYR"/>
                <w:sz w:val="20"/>
                <w:szCs w:val="20"/>
              </w:rPr>
            </w:pPr>
            <w:r w:rsidRPr="00241753">
              <w:rPr>
                <w:rFonts w:ascii="Times New Roman CYR" w:hAnsi="Times New Roman CYR"/>
                <w:sz w:val="20"/>
                <w:szCs w:val="20"/>
              </w:rPr>
              <w:t>6.4</w:t>
            </w:r>
          </w:p>
        </w:tc>
        <w:tc>
          <w:tcPr>
            <w:tcW w:w="836" w:type="pct"/>
          </w:tcPr>
          <w:p w:rsidR="00315894" w:rsidRPr="00315894" w:rsidRDefault="00315894" w:rsidP="00927B6E">
            <w:pPr>
              <w:pStyle w:val="ConsPlusNormal"/>
              <w:widowControl/>
              <w:ind w:firstLine="0"/>
              <w:rPr>
                <w:rFonts w:ascii="Times New Roman" w:hAnsi="Times New Roman" w:cs="Times New Roman"/>
              </w:rPr>
            </w:pPr>
          </w:p>
        </w:tc>
        <w:tc>
          <w:tcPr>
            <w:tcW w:w="349" w:type="pct"/>
          </w:tcPr>
          <w:p w:rsidR="00315894" w:rsidRPr="00241753" w:rsidRDefault="00315894" w:rsidP="00927B6E">
            <w:pPr>
              <w:pStyle w:val="ConsPlusNormal"/>
              <w:widowControl/>
              <w:ind w:hanging="142"/>
              <w:jc w:val="center"/>
              <w:rPr>
                <w:rFonts w:ascii="Times New Roman CYR" w:hAnsi="Times New Roman CYR" w:cs="Times New Roman"/>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81"/>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241753" w:rsidRDefault="00315894" w:rsidP="00C00874">
            <w:pPr>
              <w:pStyle w:val="aff1"/>
              <w:ind w:left="0" w:firstLine="34"/>
              <w:rPr>
                <w:rFonts w:ascii="Times New Roman CYR" w:hAnsi="Times New Roman CYR"/>
                <w:sz w:val="20"/>
                <w:szCs w:val="20"/>
              </w:rPr>
            </w:pPr>
            <w:r w:rsidRPr="00241753">
              <w:rPr>
                <w:rFonts w:ascii="Times New Roman CYR" w:hAnsi="Times New Roman CYR"/>
                <w:sz w:val="20"/>
                <w:szCs w:val="20"/>
              </w:rPr>
              <w:t>Строительная промышленность</w:t>
            </w:r>
          </w:p>
        </w:tc>
        <w:tc>
          <w:tcPr>
            <w:tcW w:w="350" w:type="pct"/>
          </w:tcPr>
          <w:p w:rsidR="00315894" w:rsidRPr="00241753" w:rsidRDefault="00315894" w:rsidP="00C00874">
            <w:pPr>
              <w:pStyle w:val="aff1"/>
              <w:ind w:left="0" w:firstLine="34"/>
              <w:jc w:val="center"/>
              <w:rPr>
                <w:rFonts w:ascii="Times New Roman CYR" w:hAnsi="Times New Roman CYR"/>
                <w:sz w:val="20"/>
                <w:szCs w:val="20"/>
              </w:rPr>
            </w:pPr>
            <w:r w:rsidRPr="00241753">
              <w:rPr>
                <w:rFonts w:ascii="Times New Roman CYR" w:hAnsi="Times New Roman CYR"/>
                <w:sz w:val="20"/>
                <w:szCs w:val="20"/>
              </w:rPr>
              <w:t>6.6</w:t>
            </w:r>
          </w:p>
        </w:tc>
        <w:tc>
          <w:tcPr>
            <w:tcW w:w="836" w:type="pct"/>
          </w:tcPr>
          <w:p w:rsidR="00315894" w:rsidRPr="00315894" w:rsidRDefault="00315894" w:rsidP="00927B6E">
            <w:pPr>
              <w:pStyle w:val="ConsPlusNormal"/>
              <w:widowControl/>
              <w:ind w:firstLine="0"/>
              <w:rPr>
                <w:rFonts w:ascii="Times New Roman" w:hAnsi="Times New Roman" w:cs="Times New Roman"/>
              </w:rPr>
            </w:pPr>
          </w:p>
        </w:tc>
        <w:tc>
          <w:tcPr>
            <w:tcW w:w="349" w:type="pct"/>
          </w:tcPr>
          <w:p w:rsidR="00315894" w:rsidRPr="00241753" w:rsidRDefault="00315894" w:rsidP="00927B6E">
            <w:pPr>
              <w:pStyle w:val="ConsPlusNormal"/>
              <w:widowControl/>
              <w:ind w:hanging="142"/>
              <w:jc w:val="center"/>
              <w:rPr>
                <w:rFonts w:ascii="Times New Roman CYR" w:hAnsi="Times New Roman CYR" w:cs="Times New Roman"/>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81"/>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241753" w:rsidRDefault="00315894" w:rsidP="00C00874">
            <w:pPr>
              <w:pStyle w:val="aff1"/>
              <w:ind w:left="0" w:firstLine="34"/>
              <w:rPr>
                <w:sz w:val="20"/>
                <w:szCs w:val="20"/>
              </w:rPr>
            </w:pPr>
            <w:r w:rsidRPr="00241753">
              <w:rPr>
                <w:sz w:val="20"/>
                <w:szCs w:val="20"/>
              </w:rPr>
              <w:t>Энергетика</w:t>
            </w:r>
          </w:p>
        </w:tc>
        <w:tc>
          <w:tcPr>
            <w:tcW w:w="350" w:type="pct"/>
          </w:tcPr>
          <w:p w:rsidR="00315894" w:rsidRPr="00241753" w:rsidRDefault="00315894" w:rsidP="00C00874">
            <w:pPr>
              <w:pStyle w:val="aff1"/>
              <w:ind w:left="0" w:firstLine="34"/>
              <w:jc w:val="center"/>
              <w:rPr>
                <w:sz w:val="20"/>
                <w:szCs w:val="20"/>
              </w:rPr>
            </w:pPr>
            <w:r w:rsidRPr="00241753">
              <w:rPr>
                <w:sz w:val="20"/>
                <w:szCs w:val="20"/>
              </w:rPr>
              <w:t>6.7</w:t>
            </w:r>
          </w:p>
        </w:tc>
        <w:tc>
          <w:tcPr>
            <w:tcW w:w="836" w:type="pct"/>
          </w:tcPr>
          <w:p w:rsidR="00315894" w:rsidRPr="00241753" w:rsidRDefault="00315894" w:rsidP="00C00874">
            <w:pPr>
              <w:pStyle w:val="ConsPlusNormal"/>
              <w:widowControl/>
              <w:ind w:firstLine="0"/>
              <w:rPr>
                <w:rFonts w:ascii="Times New Roman CYR" w:hAnsi="Times New Roman CYR" w:cs="Times New Roman"/>
              </w:rPr>
            </w:pPr>
          </w:p>
        </w:tc>
        <w:tc>
          <w:tcPr>
            <w:tcW w:w="349" w:type="pct"/>
          </w:tcPr>
          <w:p w:rsidR="00315894" w:rsidRPr="00241753" w:rsidRDefault="00315894" w:rsidP="00C00874">
            <w:pPr>
              <w:pStyle w:val="ConsPlusNormal"/>
              <w:widowControl/>
              <w:ind w:hanging="142"/>
              <w:jc w:val="center"/>
              <w:rPr>
                <w:rFonts w:ascii="Times New Roman CYR" w:hAnsi="Times New Roman CYR" w:cs="Times New Roman"/>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81"/>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241753" w:rsidRDefault="00315894" w:rsidP="00C00874">
            <w:pPr>
              <w:pStyle w:val="aff1"/>
              <w:ind w:left="0" w:firstLine="34"/>
              <w:rPr>
                <w:rFonts w:ascii="Times New Roman CYR" w:hAnsi="Times New Roman CYR"/>
                <w:sz w:val="20"/>
                <w:szCs w:val="20"/>
              </w:rPr>
            </w:pPr>
            <w:r w:rsidRPr="00241753">
              <w:rPr>
                <w:sz w:val="20"/>
                <w:szCs w:val="20"/>
              </w:rPr>
              <w:t>Связь</w:t>
            </w:r>
          </w:p>
        </w:tc>
        <w:tc>
          <w:tcPr>
            <w:tcW w:w="350" w:type="pct"/>
          </w:tcPr>
          <w:p w:rsidR="00315894" w:rsidRPr="00241753" w:rsidRDefault="00315894" w:rsidP="00C00874">
            <w:pPr>
              <w:pStyle w:val="aff1"/>
              <w:ind w:left="0" w:firstLine="34"/>
              <w:jc w:val="center"/>
              <w:rPr>
                <w:rFonts w:ascii="Times New Roman CYR" w:hAnsi="Times New Roman CYR"/>
                <w:sz w:val="20"/>
                <w:szCs w:val="20"/>
              </w:rPr>
            </w:pPr>
            <w:r w:rsidRPr="00241753">
              <w:rPr>
                <w:rFonts w:ascii="Times New Roman CYR" w:hAnsi="Times New Roman CYR"/>
                <w:sz w:val="20"/>
                <w:szCs w:val="20"/>
              </w:rPr>
              <w:t>6.8</w:t>
            </w:r>
          </w:p>
        </w:tc>
        <w:tc>
          <w:tcPr>
            <w:tcW w:w="836" w:type="pct"/>
          </w:tcPr>
          <w:p w:rsidR="00315894" w:rsidRPr="00241753" w:rsidRDefault="00315894" w:rsidP="00C00874">
            <w:pPr>
              <w:pStyle w:val="ConsPlusNormal"/>
              <w:widowControl/>
              <w:ind w:firstLine="0"/>
              <w:rPr>
                <w:rFonts w:ascii="Times New Roman CYR" w:hAnsi="Times New Roman CYR" w:cs="Times New Roman"/>
              </w:rPr>
            </w:pPr>
          </w:p>
        </w:tc>
        <w:tc>
          <w:tcPr>
            <w:tcW w:w="349" w:type="pct"/>
          </w:tcPr>
          <w:p w:rsidR="00315894" w:rsidRPr="00241753" w:rsidRDefault="00315894" w:rsidP="00C00874">
            <w:pPr>
              <w:pStyle w:val="ConsPlusNormal"/>
              <w:widowControl/>
              <w:ind w:hanging="142"/>
              <w:jc w:val="center"/>
              <w:rPr>
                <w:rFonts w:ascii="Times New Roman CYR" w:hAnsi="Times New Roman CYR" w:cs="Times New Roman"/>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81"/>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241753" w:rsidRDefault="00315894" w:rsidP="00C00874">
            <w:pPr>
              <w:pStyle w:val="aff1"/>
              <w:ind w:left="0" w:firstLine="35"/>
              <w:rPr>
                <w:rFonts w:ascii="Times New Roman CYR" w:hAnsi="Times New Roman CYR"/>
                <w:sz w:val="20"/>
                <w:szCs w:val="20"/>
              </w:rPr>
            </w:pPr>
            <w:r w:rsidRPr="00241753">
              <w:rPr>
                <w:rFonts w:ascii="Times New Roman CYR" w:hAnsi="Times New Roman CYR"/>
                <w:sz w:val="20"/>
                <w:szCs w:val="20"/>
              </w:rPr>
              <w:t>Склад</w:t>
            </w:r>
          </w:p>
        </w:tc>
        <w:tc>
          <w:tcPr>
            <w:tcW w:w="350" w:type="pct"/>
          </w:tcPr>
          <w:p w:rsidR="00315894" w:rsidRPr="00241753" w:rsidRDefault="00315894" w:rsidP="00C00874">
            <w:pPr>
              <w:pStyle w:val="aff1"/>
              <w:ind w:left="0"/>
              <w:jc w:val="center"/>
              <w:rPr>
                <w:rFonts w:ascii="Times New Roman CYR" w:hAnsi="Times New Roman CYR"/>
                <w:sz w:val="20"/>
                <w:szCs w:val="20"/>
              </w:rPr>
            </w:pPr>
            <w:r w:rsidRPr="00241753">
              <w:rPr>
                <w:rFonts w:ascii="Times New Roman CYR" w:hAnsi="Times New Roman CYR"/>
                <w:sz w:val="20"/>
                <w:szCs w:val="20"/>
              </w:rPr>
              <w:t>6.9</w:t>
            </w:r>
          </w:p>
        </w:tc>
        <w:tc>
          <w:tcPr>
            <w:tcW w:w="836" w:type="pct"/>
          </w:tcPr>
          <w:p w:rsidR="00315894" w:rsidRPr="00241753" w:rsidRDefault="00315894" w:rsidP="00C00874">
            <w:pPr>
              <w:pStyle w:val="ConsPlusNormal"/>
              <w:widowControl/>
              <w:ind w:firstLine="0"/>
              <w:rPr>
                <w:rFonts w:ascii="Times New Roman CYR" w:hAnsi="Times New Roman CYR" w:cs="Times New Roman"/>
              </w:rPr>
            </w:pPr>
          </w:p>
        </w:tc>
        <w:tc>
          <w:tcPr>
            <w:tcW w:w="349" w:type="pct"/>
          </w:tcPr>
          <w:p w:rsidR="00315894" w:rsidRPr="00241753" w:rsidRDefault="00315894" w:rsidP="00C00874">
            <w:pPr>
              <w:pStyle w:val="ConsPlusNormal"/>
              <w:widowControl/>
              <w:ind w:hanging="142"/>
              <w:jc w:val="center"/>
              <w:rPr>
                <w:rFonts w:ascii="Times New Roman CYR" w:hAnsi="Times New Roman CYR" w:cs="Times New Roman"/>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81"/>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241753" w:rsidRDefault="00315894" w:rsidP="00C00874">
            <w:pPr>
              <w:pStyle w:val="aff1"/>
              <w:ind w:left="0" w:firstLine="35"/>
              <w:rPr>
                <w:rFonts w:ascii="Times New Roman CYR" w:hAnsi="Times New Roman CYR"/>
                <w:sz w:val="20"/>
                <w:szCs w:val="20"/>
              </w:rPr>
            </w:pPr>
            <w:r>
              <w:rPr>
                <w:rFonts w:ascii="Times New Roman CYR" w:hAnsi="Times New Roman CYR"/>
                <w:sz w:val="20"/>
                <w:szCs w:val="20"/>
              </w:rPr>
              <w:t>Складские площадки</w:t>
            </w:r>
          </w:p>
        </w:tc>
        <w:tc>
          <w:tcPr>
            <w:tcW w:w="350" w:type="pct"/>
          </w:tcPr>
          <w:p w:rsidR="00315894" w:rsidRPr="00241753" w:rsidRDefault="00315894" w:rsidP="00C00874">
            <w:pPr>
              <w:pStyle w:val="aff1"/>
              <w:ind w:left="0"/>
              <w:jc w:val="center"/>
              <w:rPr>
                <w:rFonts w:ascii="Times New Roman CYR" w:hAnsi="Times New Roman CYR"/>
                <w:sz w:val="20"/>
                <w:szCs w:val="20"/>
              </w:rPr>
            </w:pPr>
            <w:r>
              <w:rPr>
                <w:rFonts w:ascii="Times New Roman CYR" w:hAnsi="Times New Roman CYR"/>
                <w:sz w:val="20"/>
                <w:szCs w:val="20"/>
              </w:rPr>
              <w:t>6.9.1</w:t>
            </w:r>
          </w:p>
        </w:tc>
        <w:tc>
          <w:tcPr>
            <w:tcW w:w="836" w:type="pct"/>
          </w:tcPr>
          <w:p w:rsidR="00315894" w:rsidRPr="00241753" w:rsidRDefault="00315894" w:rsidP="00C00874">
            <w:pPr>
              <w:pStyle w:val="ConsPlusNormal"/>
              <w:widowControl/>
              <w:ind w:firstLine="0"/>
              <w:rPr>
                <w:rFonts w:ascii="Times New Roman CYR" w:hAnsi="Times New Roman CYR" w:cs="Times New Roman"/>
              </w:rPr>
            </w:pPr>
          </w:p>
        </w:tc>
        <w:tc>
          <w:tcPr>
            <w:tcW w:w="349" w:type="pct"/>
          </w:tcPr>
          <w:p w:rsidR="00315894" w:rsidRPr="00241753" w:rsidRDefault="00315894" w:rsidP="00C00874">
            <w:pPr>
              <w:pStyle w:val="ConsPlusNormal"/>
              <w:widowControl/>
              <w:ind w:hanging="142"/>
              <w:jc w:val="center"/>
              <w:rPr>
                <w:rFonts w:ascii="Times New Roman CYR" w:hAnsi="Times New Roman CYR" w:cs="Times New Roman"/>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81"/>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241753" w:rsidRDefault="00315894" w:rsidP="00C00874">
            <w:pPr>
              <w:pStyle w:val="aff1"/>
              <w:ind w:left="0" w:firstLine="35"/>
              <w:rPr>
                <w:rFonts w:ascii="Times New Roman CYR" w:hAnsi="Times New Roman CYR"/>
                <w:sz w:val="20"/>
                <w:szCs w:val="20"/>
              </w:rPr>
            </w:pPr>
            <w:r w:rsidRPr="00241753">
              <w:rPr>
                <w:sz w:val="20"/>
                <w:szCs w:val="20"/>
              </w:rPr>
              <w:t>Транспорт</w:t>
            </w:r>
          </w:p>
        </w:tc>
        <w:tc>
          <w:tcPr>
            <w:tcW w:w="350" w:type="pct"/>
          </w:tcPr>
          <w:p w:rsidR="00315894" w:rsidRPr="00241753" w:rsidRDefault="00315894" w:rsidP="00C00874">
            <w:pPr>
              <w:pStyle w:val="aff1"/>
              <w:ind w:left="0"/>
              <w:jc w:val="center"/>
              <w:rPr>
                <w:rFonts w:ascii="Times New Roman CYR" w:hAnsi="Times New Roman CYR"/>
                <w:sz w:val="20"/>
                <w:szCs w:val="20"/>
              </w:rPr>
            </w:pPr>
            <w:r w:rsidRPr="00241753">
              <w:rPr>
                <w:rFonts w:ascii="Times New Roman CYR" w:hAnsi="Times New Roman CYR"/>
                <w:sz w:val="20"/>
                <w:szCs w:val="20"/>
              </w:rPr>
              <w:t>7.0</w:t>
            </w:r>
          </w:p>
        </w:tc>
        <w:tc>
          <w:tcPr>
            <w:tcW w:w="836" w:type="pct"/>
          </w:tcPr>
          <w:p w:rsidR="00315894" w:rsidRPr="00241753" w:rsidRDefault="00315894" w:rsidP="00C00874">
            <w:pPr>
              <w:pStyle w:val="ConsPlusNormal"/>
              <w:widowControl/>
              <w:ind w:firstLine="0"/>
              <w:rPr>
                <w:rFonts w:ascii="Times New Roman CYR" w:hAnsi="Times New Roman CYR" w:cs="Times New Roman"/>
              </w:rPr>
            </w:pPr>
          </w:p>
        </w:tc>
        <w:tc>
          <w:tcPr>
            <w:tcW w:w="349" w:type="pct"/>
          </w:tcPr>
          <w:p w:rsidR="00315894" w:rsidRPr="00241753" w:rsidRDefault="00315894" w:rsidP="00C00874">
            <w:pPr>
              <w:pStyle w:val="ConsPlusNormal"/>
              <w:widowControl/>
              <w:ind w:hanging="142"/>
              <w:jc w:val="center"/>
              <w:rPr>
                <w:rFonts w:ascii="Times New Roman CYR" w:hAnsi="Times New Roman CYR" w:cs="Times New Roman"/>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81"/>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241753" w:rsidRDefault="00315894" w:rsidP="00C00874">
            <w:pPr>
              <w:pStyle w:val="aff1"/>
              <w:ind w:left="0" w:firstLine="35"/>
              <w:rPr>
                <w:sz w:val="20"/>
                <w:szCs w:val="20"/>
              </w:rPr>
            </w:pPr>
            <w:r>
              <w:rPr>
                <w:sz w:val="20"/>
                <w:szCs w:val="20"/>
              </w:rPr>
              <w:t>Железнодорожный транспорт</w:t>
            </w:r>
          </w:p>
        </w:tc>
        <w:tc>
          <w:tcPr>
            <w:tcW w:w="350" w:type="pct"/>
          </w:tcPr>
          <w:p w:rsidR="00315894" w:rsidRPr="00241753" w:rsidRDefault="00315894" w:rsidP="00C00874">
            <w:pPr>
              <w:pStyle w:val="aff1"/>
              <w:ind w:left="0"/>
              <w:jc w:val="center"/>
              <w:rPr>
                <w:rFonts w:ascii="Times New Roman CYR" w:hAnsi="Times New Roman CYR"/>
                <w:sz w:val="20"/>
                <w:szCs w:val="20"/>
              </w:rPr>
            </w:pPr>
            <w:r>
              <w:rPr>
                <w:rFonts w:ascii="Times New Roman CYR" w:hAnsi="Times New Roman CYR"/>
                <w:sz w:val="20"/>
                <w:szCs w:val="20"/>
              </w:rPr>
              <w:t>7.1</w:t>
            </w:r>
          </w:p>
        </w:tc>
        <w:tc>
          <w:tcPr>
            <w:tcW w:w="836" w:type="pct"/>
          </w:tcPr>
          <w:p w:rsidR="00315894" w:rsidRPr="00241753" w:rsidRDefault="00315894" w:rsidP="00C00874">
            <w:pPr>
              <w:pStyle w:val="ConsPlusNormal"/>
              <w:widowControl/>
              <w:ind w:firstLine="0"/>
              <w:rPr>
                <w:rFonts w:ascii="Times New Roman CYR" w:hAnsi="Times New Roman CYR" w:cs="Times New Roman"/>
              </w:rPr>
            </w:pPr>
          </w:p>
        </w:tc>
        <w:tc>
          <w:tcPr>
            <w:tcW w:w="349" w:type="pct"/>
          </w:tcPr>
          <w:p w:rsidR="00315894" w:rsidRPr="00241753" w:rsidRDefault="00315894" w:rsidP="00C00874">
            <w:pPr>
              <w:pStyle w:val="ConsPlusNormal"/>
              <w:widowControl/>
              <w:ind w:hanging="142"/>
              <w:jc w:val="center"/>
              <w:rPr>
                <w:rFonts w:ascii="Times New Roman CYR" w:hAnsi="Times New Roman CYR" w:cs="Times New Roman"/>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81"/>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241753" w:rsidRDefault="00315894" w:rsidP="00C00874">
            <w:pPr>
              <w:pStyle w:val="aff1"/>
              <w:ind w:left="0" w:firstLine="35"/>
              <w:rPr>
                <w:sz w:val="20"/>
                <w:szCs w:val="20"/>
              </w:rPr>
            </w:pPr>
            <w:r>
              <w:rPr>
                <w:sz w:val="20"/>
                <w:szCs w:val="20"/>
              </w:rPr>
              <w:t>Железнодорожные пути</w:t>
            </w:r>
          </w:p>
        </w:tc>
        <w:tc>
          <w:tcPr>
            <w:tcW w:w="350" w:type="pct"/>
          </w:tcPr>
          <w:p w:rsidR="00315894" w:rsidRPr="00241753" w:rsidRDefault="00315894" w:rsidP="00C00874">
            <w:pPr>
              <w:pStyle w:val="aff1"/>
              <w:ind w:left="0"/>
              <w:jc w:val="center"/>
              <w:rPr>
                <w:rFonts w:ascii="Times New Roman CYR" w:hAnsi="Times New Roman CYR"/>
                <w:sz w:val="20"/>
                <w:szCs w:val="20"/>
              </w:rPr>
            </w:pPr>
            <w:r>
              <w:rPr>
                <w:rFonts w:ascii="Times New Roman CYR" w:hAnsi="Times New Roman CYR"/>
                <w:sz w:val="20"/>
                <w:szCs w:val="20"/>
              </w:rPr>
              <w:t>7.1.1</w:t>
            </w:r>
          </w:p>
        </w:tc>
        <w:tc>
          <w:tcPr>
            <w:tcW w:w="836" w:type="pct"/>
          </w:tcPr>
          <w:p w:rsidR="00315894" w:rsidRPr="00241753" w:rsidRDefault="00315894" w:rsidP="00C00874">
            <w:pPr>
              <w:pStyle w:val="ConsPlusNormal"/>
              <w:widowControl/>
              <w:ind w:firstLine="0"/>
              <w:rPr>
                <w:rFonts w:ascii="Times New Roman CYR" w:hAnsi="Times New Roman CYR" w:cs="Times New Roman"/>
              </w:rPr>
            </w:pPr>
          </w:p>
        </w:tc>
        <w:tc>
          <w:tcPr>
            <w:tcW w:w="349" w:type="pct"/>
          </w:tcPr>
          <w:p w:rsidR="00315894" w:rsidRPr="00241753" w:rsidRDefault="00315894" w:rsidP="00C00874">
            <w:pPr>
              <w:pStyle w:val="ConsPlusNormal"/>
              <w:widowControl/>
              <w:ind w:hanging="142"/>
              <w:jc w:val="center"/>
              <w:rPr>
                <w:rFonts w:ascii="Times New Roman CYR" w:hAnsi="Times New Roman CYR" w:cs="Times New Roman"/>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79"/>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241753" w:rsidRDefault="00315894" w:rsidP="00C00874">
            <w:pPr>
              <w:pStyle w:val="aff1"/>
              <w:ind w:left="0" w:firstLine="34"/>
              <w:rPr>
                <w:rFonts w:ascii="Times New Roman CYR" w:hAnsi="Times New Roman CYR"/>
                <w:sz w:val="20"/>
                <w:szCs w:val="20"/>
              </w:rPr>
            </w:pPr>
            <w:r w:rsidRPr="00241753">
              <w:rPr>
                <w:rFonts w:ascii="Times New Roman CYR" w:hAnsi="Times New Roman CYR"/>
                <w:sz w:val="20"/>
                <w:szCs w:val="20"/>
              </w:rPr>
              <w:t>Автомобильный транспорт</w:t>
            </w:r>
          </w:p>
        </w:tc>
        <w:tc>
          <w:tcPr>
            <w:tcW w:w="350" w:type="pct"/>
          </w:tcPr>
          <w:p w:rsidR="00315894" w:rsidRPr="00241753" w:rsidRDefault="00315894" w:rsidP="00C00874">
            <w:pPr>
              <w:pStyle w:val="aff1"/>
              <w:ind w:left="0" w:firstLine="34"/>
              <w:jc w:val="center"/>
              <w:rPr>
                <w:rFonts w:ascii="Times New Roman CYR" w:hAnsi="Times New Roman CYR"/>
                <w:sz w:val="20"/>
                <w:szCs w:val="20"/>
              </w:rPr>
            </w:pPr>
            <w:r w:rsidRPr="00241753">
              <w:rPr>
                <w:rFonts w:ascii="Times New Roman CYR" w:hAnsi="Times New Roman CYR"/>
                <w:sz w:val="20"/>
                <w:szCs w:val="20"/>
              </w:rPr>
              <w:t>7.2</w:t>
            </w:r>
          </w:p>
        </w:tc>
        <w:tc>
          <w:tcPr>
            <w:tcW w:w="836" w:type="pct"/>
          </w:tcPr>
          <w:p w:rsidR="00315894" w:rsidRPr="00241753" w:rsidRDefault="00315894" w:rsidP="00C00874">
            <w:pPr>
              <w:pStyle w:val="aff1"/>
              <w:ind w:left="0"/>
              <w:rPr>
                <w:rFonts w:ascii="Times New Roman CYR" w:hAnsi="Times New Roman CYR"/>
                <w:sz w:val="20"/>
                <w:szCs w:val="20"/>
              </w:rPr>
            </w:pPr>
          </w:p>
        </w:tc>
        <w:tc>
          <w:tcPr>
            <w:tcW w:w="349" w:type="pct"/>
          </w:tcPr>
          <w:p w:rsidR="00315894" w:rsidRPr="00241753" w:rsidRDefault="00315894" w:rsidP="00C00874">
            <w:pPr>
              <w:pStyle w:val="aff1"/>
              <w:ind w:left="0"/>
              <w:jc w:val="center"/>
              <w:rPr>
                <w:rFonts w:ascii="Times New Roman CYR" w:hAnsi="Times New Roman CYR"/>
                <w:sz w:val="20"/>
                <w:szCs w:val="20"/>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79"/>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241753" w:rsidRDefault="00315894" w:rsidP="00C00874">
            <w:pPr>
              <w:pStyle w:val="aff1"/>
              <w:ind w:left="0" w:firstLine="34"/>
              <w:rPr>
                <w:rFonts w:ascii="Times New Roman CYR" w:hAnsi="Times New Roman CYR"/>
                <w:sz w:val="20"/>
                <w:szCs w:val="20"/>
              </w:rPr>
            </w:pPr>
            <w:r>
              <w:rPr>
                <w:rFonts w:ascii="Times New Roman CYR" w:hAnsi="Times New Roman CYR"/>
                <w:sz w:val="20"/>
                <w:szCs w:val="20"/>
              </w:rPr>
              <w:t>Размещение автомобильных дорог</w:t>
            </w:r>
          </w:p>
        </w:tc>
        <w:tc>
          <w:tcPr>
            <w:tcW w:w="350" w:type="pct"/>
          </w:tcPr>
          <w:p w:rsidR="00315894" w:rsidRPr="00241753" w:rsidRDefault="00315894" w:rsidP="00C00874">
            <w:pPr>
              <w:pStyle w:val="aff1"/>
              <w:ind w:left="0" w:firstLine="34"/>
              <w:jc w:val="center"/>
              <w:rPr>
                <w:rFonts w:ascii="Times New Roman CYR" w:hAnsi="Times New Roman CYR"/>
                <w:sz w:val="20"/>
                <w:szCs w:val="20"/>
              </w:rPr>
            </w:pPr>
            <w:r>
              <w:rPr>
                <w:rFonts w:ascii="Times New Roman CYR" w:hAnsi="Times New Roman CYR"/>
                <w:sz w:val="20"/>
                <w:szCs w:val="20"/>
              </w:rPr>
              <w:t>7.2.1</w:t>
            </w:r>
          </w:p>
        </w:tc>
        <w:tc>
          <w:tcPr>
            <w:tcW w:w="836" w:type="pct"/>
          </w:tcPr>
          <w:p w:rsidR="00315894" w:rsidRPr="00241753" w:rsidRDefault="00315894" w:rsidP="00C00874">
            <w:pPr>
              <w:pStyle w:val="aff1"/>
              <w:ind w:left="0"/>
              <w:rPr>
                <w:rFonts w:ascii="Times New Roman CYR" w:hAnsi="Times New Roman CYR"/>
                <w:sz w:val="20"/>
                <w:szCs w:val="20"/>
              </w:rPr>
            </w:pPr>
          </w:p>
        </w:tc>
        <w:tc>
          <w:tcPr>
            <w:tcW w:w="349" w:type="pct"/>
          </w:tcPr>
          <w:p w:rsidR="00315894" w:rsidRPr="00241753" w:rsidRDefault="00315894" w:rsidP="00C00874">
            <w:pPr>
              <w:pStyle w:val="aff1"/>
              <w:ind w:left="0"/>
              <w:jc w:val="center"/>
              <w:rPr>
                <w:rFonts w:ascii="Times New Roman CYR" w:hAnsi="Times New Roman CYR"/>
                <w:sz w:val="20"/>
                <w:szCs w:val="20"/>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79"/>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241753" w:rsidRDefault="00315894" w:rsidP="00C00874">
            <w:pPr>
              <w:pStyle w:val="aff1"/>
              <w:ind w:left="0" w:firstLine="34"/>
              <w:rPr>
                <w:rFonts w:ascii="Times New Roman CYR" w:hAnsi="Times New Roman CYR"/>
                <w:sz w:val="20"/>
                <w:szCs w:val="20"/>
              </w:rPr>
            </w:pPr>
            <w:r w:rsidRPr="00241753">
              <w:rPr>
                <w:rFonts w:ascii="Times New Roman CYR" w:hAnsi="Times New Roman CYR"/>
                <w:sz w:val="20"/>
                <w:szCs w:val="20"/>
              </w:rPr>
              <w:t>Трубопроводный</w:t>
            </w:r>
          </w:p>
          <w:p w:rsidR="00315894" w:rsidRPr="00241753" w:rsidRDefault="00315894" w:rsidP="00C00874">
            <w:pPr>
              <w:pStyle w:val="aff1"/>
              <w:ind w:left="0" w:firstLine="34"/>
              <w:rPr>
                <w:rFonts w:ascii="Times New Roman CYR" w:hAnsi="Times New Roman CYR"/>
                <w:sz w:val="20"/>
                <w:szCs w:val="20"/>
              </w:rPr>
            </w:pPr>
            <w:r>
              <w:rPr>
                <w:rFonts w:ascii="Times New Roman CYR" w:hAnsi="Times New Roman CYR"/>
                <w:sz w:val="20"/>
                <w:szCs w:val="20"/>
              </w:rPr>
              <w:t>т</w:t>
            </w:r>
            <w:r w:rsidRPr="00241753">
              <w:rPr>
                <w:rFonts w:ascii="Times New Roman CYR" w:hAnsi="Times New Roman CYR"/>
                <w:sz w:val="20"/>
                <w:szCs w:val="20"/>
              </w:rPr>
              <w:t>ранспорт</w:t>
            </w:r>
          </w:p>
        </w:tc>
        <w:tc>
          <w:tcPr>
            <w:tcW w:w="350" w:type="pct"/>
          </w:tcPr>
          <w:p w:rsidR="00315894" w:rsidRPr="00241753" w:rsidRDefault="00315894" w:rsidP="00C00874">
            <w:pPr>
              <w:pStyle w:val="aff1"/>
              <w:ind w:left="0" w:firstLine="34"/>
              <w:jc w:val="center"/>
              <w:rPr>
                <w:rFonts w:ascii="Times New Roman CYR" w:hAnsi="Times New Roman CYR"/>
                <w:sz w:val="20"/>
                <w:szCs w:val="20"/>
              </w:rPr>
            </w:pPr>
            <w:r w:rsidRPr="00241753">
              <w:rPr>
                <w:rFonts w:ascii="Times New Roman CYR" w:hAnsi="Times New Roman CYR"/>
                <w:sz w:val="20"/>
                <w:szCs w:val="20"/>
              </w:rPr>
              <w:t>7.5</w:t>
            </w:r>
          </w:p>
        </w:tc>
        <w:tc>
          <w:tcPr>
            <w:tcW w:w="836" w:type="pct"/>
          </w:tcPr>
          <w:p w:rsidR="00315894" w:rsidRPr="00241753" w:rsidRDefault="00315894" w:rsidP="00C00874">
            <w:pPr>
              <w:pStyle w:val="aff1"/>
              <w:ind w:left="0"/>
              <w:rPr>
                <w:rFonts w:ascii="Times New Roman CYR" w:hAnsi="Times New Roman CYR"/>
                <w:sz w:val="20"/>
                <w:szCs w:val="20"/>
              </w:rPr>
            </w:pPr>
          </w:p>
        </w:tc>
        <w:tc>
          <w:tcPr>
            <w:tcW w:w="349" w:type="pct"/>
          </w:tcPr>
          <w:p w:rsidR="00315894" w:rsidRPr="00241753" w:rsidRDefault="00315894" w:rsidP="00C00874">
            <w:pPr>
              <w:pStyle w:val="aff1"/>
              <w:ind w:left="0"/>
              <w:jc w:val="center"/>
              <w:rPr>
                <w:rFonts w:ascii="Times New Roman CYR" w:hAnsi="Times New Roman CYR"/>
                <w:sz w:val="20"/>
                <w:szCs w:val="20"/>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79"/>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241753" w:rsidRDefault="00315894" w:rsidP="00C00874">
            <w:pPr>
              <w:pStyle w:val="aff1"/>
              <w:ind w:left="0"/>
              <w:rPr>
                <w:rFonts w:ascii="Times New Roman CYR" w:hAnsi="Times New Roman CYR"/>
                <w:sz w:val="20"/>
                <w:szCs w:val="20"/>
              </w:rPr>
            </w:pPr>
            <w:r w:rsidRPr="00241753">
              <w:rPr>
                <w:rFonts w:ascii="Times New Roman CYR" w:hAnsi="Times New Roman CYR"/>
                <w:sz w:val="20"/>
                <w:szCs w:val="20"/>
              </w:rPr>
              <w:t>Коммунальное об</w:t>
            </w:r>
            <w:r>
              <w:rPr>
                <w:rFonts w:ascii="Times New Roman CYR" w:hAnsi="Times New Roman CYR"/>
                <w:sz w:val="20"/>
                <w:szCs w:val="20"/>
              </w:rPr>
              <w:t>с</w:t>
            </w:r>
            <w:r w:rsidRPr="00241753">
              <w:rPr>
                <w:rFonts w:ascii="Times New Roman CYR" w:hAnsi="Times New Roman CYR"/>
                <w:sz w:val="20"/>
                <w:szCs w:val="20"/>
              </w:rPr>
              <w:t xml:space="preserve">луживание </w:t>
            </w:r>
          </w:p>
        </w:tc>
        <w:tc>
          <w:tcPr>
            <w:tcW w:w="350" w:type="pct"/>
          </w:tcPr>
          <w:p w:rsidR="00315894" w:rsidRPr="00241753" w:rsidRDefault="00315894" w:rsidP="00C00874">
            <w:pPr>
              <w:pStyle w:val="aff1"/>
              <w:ind w:left="0"/>
              <w:jc w:val="center"/>
              <w:rPr>
                <w:rFonts w:ascii="Times New Roman CYR" w:hAnsi="Times New Roman CYR"/>
                <w:sz w:val="20"/>
                <w:szCs w:val="20"/>
              </w:rPr>
            </w:pPr>
            <w:r w:rsidRPr="00241753">
              <w:rPr>
                <w:rFonts w:ascii="Times New Roman CYR" w:hAnsi="Times New Roman CYR"/>
                <w:sz w:val="20"/>
                <w:szCs w:val="20"/>
              </w:rPr>
              <w:t>3.1</w:t>
            </w:r>
          </w:p>
        </w:tc>
        <w:tc>
          <w:tcPr>
            <w:tcW w:w="836" w:type="pct"/>
          </w:tcPr>
          <w:p w:rsidR="00315894" w:rsidRPr="00241753" w:rsidRDefault="00315894" w:rsidP="00C00874">
            <w:pPr>
              <w:pStyle w:val="aff1"/>
              <w:ind w:left="0"/>
              <w:rPr>
                <w:rFonts w:ascii="Times New Roman CYR" w:hAnsi="Times New Roman CYR"/>
                <w:sz w:val="20"/>
                <w:szCs w:val="20"/>
              </w:rPr>
            </w:pPr>
          </w:p>
        </w:tc>
        <w:tc>
          <w:tcPr>
            <w:tcW w:w="349" w:type="pct"/>
          </w:tcPr>
          <w:p w:rsidR="00315894" w:rsidRPr="00241753" w:rsidRDefault="00315894" w:rsidP="00C00874">
            <w:pPr>
              <w:pStyle w:val="aff1"/>
              <w:ind w:left="0"/>
              <w:jc w:val="center"/>
              <w:rPr>
                <w:rFonts w:ascii="Times New Roman CYR" w:hAnsi="Times New Roman CYR"/>
                <w:sz w:val="20"/>
                <w:szCs w:val="20"/>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79"/>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241753" w:rsidRDefault="00315894" w:rsidP="00C00874">
            <w:pPr>
              <w:pStyle w:val="aff1"/>
              <w:ind w:left="0"/>
              <w:rPr>
                <w:rFonts w:ascii="Times New Roman CYR" w:hAnsi="Times New Roman CYR"/>
                <w:sz w:val="20"/>
                <w:szCs w:val="20"/>
              </w:rPr>
            </w:pPr>
            <w:r w:rsidRPr="00241753">
              <w:rPr>
                <w:rFonts w:ascii="Times New Roman CYR" w:hAnsi="Times New Roman CYR"/>
                <w:sz w:val="20"/>
                <w:szCs w:val="20"/>
              </w:rPr>
              <w:t>Передвижное жилье</w:t>
            </w:r>
          </w:p>
        </w:tc>
        <w:tc>
          <w:tcPr>
            <w:tcW w:w="350" w:type="pct"/>
          </w:tcPr>
          <w:p w:rsidR="00315894" w:rsidRPr="00241753" w:rsidRDefault="00315894" w:rsidP="00C00874">
            <w:pPr>
              <w:pStyle w:val="aff1"/>
              <w:ind w:left="0"/>
              <w:jc w:val="center"/>
              <w:rPr>
                <w:rFonts w:ascii="Times New Roman CYR" w:hAnsi="Times New Roman CYR"/>
                <w:sz w:val="20"/>
                <w:szCs w:val="20"/>
              </w:rPr>
            </w:pPr>
            <w:r w:rsidRPr="00241753">
              <w:rPr>
                <w:rFonts w:ascii="Times New Roman CYR" w:hAnsi="Times New Roman CYR"/>
                <w:sz w:val="20"/>
                <w:szCs w:val="20"/>
              </w:rPr>
              <w:t>2.4</w:t>
            </w:r>
          </w:p>
        </w:tc>
        <w:tc>
          <w:tcPr>
            <w:tcW w:w="836" w:type="pct"/>
          </w:tcPr>
          <w:p w:rsidR="00315894" w:rsidRPr="00241753" w:rsidRDefault="00315894" w:rsidP="00C00874">
            <w:pPr>
              <w:pStyle w:val="aff1"/>
              <w:ind w:left="0"/>
              <w:rPr>
                <w:rFonts w:ascii="Times New Roman CYR" w:hAnsi="Times New Roman CYR"/>
                <w:sz w:val="20"/>
                <w:szCs w:val="20"/>
              </w:rPr>
            </w:pPr>
          </w:p>
        </w:tc>
        <w:tc>
          <w:tcPr>
            <w:tcW w:w="349" w:type="pct"/>
          </w:tcPr>
          <w:p w:rsidR="00315894" w:rsidRPr="00241753" w:rsidRDefault="00315894" w:rsidP="00C00874">
            <w:pPr>
              <w:pStyle w:val="aff1"/>
              <w:ind w:left="0"/>
              <w:jc w:val="center"/>
              <w:rPr>
                <w:rFonts w:ascii="Times New Roman CYR" w:hAnsi="Times New Roman CYR"/>
                <w:sz w:val="20"/>
                <w:szCs w:val="20"/>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79"/>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241753" w:rsidRDefault="00315894" w:rsidP="00C00874">
            <w:pPr>
              <w:pStyle w:val="aff1"/>
              <w:ind w:left="0"/>
              <w:rPr>
                <w:rFonts w:ascii="Times New Roman CYR" w:hAnsi="Times New Roman CYR"/>
                <w:sz w:val="20"/>
                <w:szCs w:val="20"/>
              </w:rPr>
            </w:pPr>
            <w:r>
              <w:rPr>
                <w:rFonts w:ascii="Times New Roman CYR" w:hAnsi="Times New Roman CYR"/>
                <w:sz w:val="20"/>
                <w:szCs w:val="20"/>
              </w:rPr>
              <w:t>Обеспечение обороны и безопасности</w:t>
            </w:r>
          </w:p>
        </w:tc>
        <w:tc>
          <w:tcPr>
            <w:tcW w:w="350" w:type="pct"/>
          </w:tcPr>
          <w:p w:rsidR="00315894" w:rsidRPr="00241753" w:rsidRDefault="00315894" w:rsidP="00C00874">
            <w:pPr>
              <w:pStyle w:val="aff1"/>
              <w:ind w:left="0"/>
              <w:jc w:val="center"/>
              <w:rPr>
                <w:rFonts w:ascii="Times New Roman CYR" w:hAnsi="Times New Roman CYR"/>
                <w:sz w:val="20"/>
                <w:szCs w:val="20"/>
              </w:rPr>
            </w:pPr>
            <w:r>
              <w:rPr>
                <w:rFonts w:ascii="Times New Roman CYR" w:hAnsi="Times New Roman CYR"/>
                <w:sz w:val="20"/>
                <w:szCs w:val="20"/>
              </w:rPr>
              <w:t>8.0</w:t>
            </w:r>
          </w:p>
        </w:tc>
        <w:tc>
          <w:tcPr>
            <w:tcW w:w="836" w:type="pct"/>
          </w:tcPr>
          <w:p w:rsidR="00315894" w:rsidRPr="00241753" w:rsidRDefault="00315894" w:rsidP="00C00874">
            <w:pPr>
              <w:pStyle w:val="aff1"/>
              <w:ind w:left="0"/>
              <w:rPr>
                <w:rFonts w:ascii="Times New Roman CYR" w:hAnsi="Times New Roman CYR"/>
                <w:sz w:val="20"/>
                <w:szCs w:val="20"/>
              </w:rPr>
            </w:pPr>
          </w:p>
        </w:tc>
        <w:tc>
          <w:tcPr>
            <w:tcW w:w="349" w:type="pct"/>
          </w:tcPr>
          <w:p w:rsidR="00315894" w:rsidRPr="00241753" w:rsidRDefault="00315894" w:rsidP="00C00874">
            <w:pPr>
              <w:pStyle w:val="aff1"/>
              <w:ind w:left="0"/>
              <w:jc w:val="center"/>
              <w:rPr>
                <w:rFonts w:ascii="Times New Roman CYR" w:hAnsi="Times New Roman CYR"/>
                <w:sz w:val="20"/>
                <w:szCs w:val="20"/>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79"/>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241753" w:rsidRDefault="00315894" w:rsidP="00C00874">
            <w:pPr>
              <w:pStyle w:val="aff1"/>
              <w:ind w:left="0"/>
              <w:rPr>
                <w:rFonts w:ascii="Times New Roman CYR" w:hAnsi="Times New Roman CYR"/>
                <w:sz w:val="20"/>
                <w:szCs w:val="20"/>
              </w:rPr>
            </w:pPr>
            <w:r w:rsidRPr="00241753">
              <w:rPr>
                <w:rFonts w:ascii="Times New Roman CYR" w:hAnsi="Times New Roman CYR"/>
                <w:sz w:val="20"/>
                <w:szCs w:val="20"/>
              </w:rPr>
              <w:t>Охрана Государственной границы Российской Федерации</w:t>
            </w:r>
          </w:p>
        </w:tc>
        <w:tc>
          <w:tcPr>
            <w:tcW w:w="350" w:type="pct"/>
          </w:tcPr>
          <w:p w:rsidR="00315894" w:rsidRPr="00241753" w:rsidRDefault="00315894" w:rsidP="00C00874">
            <w:pPr>
              <w:pStyle w:val="aff1"/>
              <w:ind w:left="0"/>
              <w:jc w:val="center"/>
              <w:rPr>
                <w:rFonts w:ascii="Times New Roman CYR" w:hAnsi="Times New Roman CYR"/>
                <w:sz w:val="20"/>
                <w:szCs w:val="20"/>
              </w:rPr>
            </w:pPr>
            <w:r w:rsidRPr="00241753">
              <w:rPr>
                <w:rFonts w:ascii="Times New Roman CYR" w:hAnsi="Times New Roman CYR"/>
                <w:sz w:val="20"/>
                <w:szCs w:val="20"/>
              </w:rPr>
              <w:t>8.2</w:t>
            </w:r>
          </w:p>
        </w:tc>
        <w:tc>
          <w:tcPr>
            <w:tcW w:w="836" w:type="pct"/>
          </w:tcPr>
          <w:p w:rsidR="00315894" w:rsidRPr="00241753" w:rsidRDefault="00315894" w:rsidP="00C00874">
            <w:pPr>
              <w:pStyle w:val="aff1"/>
              <w:ind w:left="0"/>
              <w:rPr>
                <w:rFonts w:ascii="Times New Roman CYR" w:hAnsi="Times New Roman CYR"/>
                <w:sz w:val="20"/>
                <w:szCs w:val="20"/>
              </w:rPr>
            </w:pPr>
          </w:p>
        </w:tc>
        <w:tc>
          <w:tcPr>
            <w:tcW w:w="349" w:type="pct"/>
          </w:tcPr>
          <w:p w:rsidR="00315894" w:rsidRPr="00241753" w:rsidRDefault="00315894" w:rsidP="00C00874">
            <w:pPr>
              <w:pStyle w:val="aff1"/>
              <w:ind w:left="0"/>
              <w:jc w:val="center"/>
              <w:rPr>
                <w:rFonts w:ascii="Times New Roman CYR" w:hAnsi="Times New Roman CYR"/>
                <w:sz w:val="20"/>
                <w:szCs w:val="20"/>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79"/>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241753" w:rsidRDefault="00315894" w:rsidP="00C00874">
            <w:pPr>
              <w:pStyle w:val="aff1"/>
              <w:ind w:left="0"/>
              <w:rPr>
                <w:rFonts w:ascii="Times New Roman CYR" w:hAnsi="Times New Roman CYR"/>
                <w:sz w:val="20"/>
                <w:szCs w:val="20"/>
              </w:rPr>
            </w:pPr>
            <w:r>
              <w:rPr>
                <w:rFonts w:ascii="Times New Roman CYR" w:hAnsi="Times New Roman CYR"/>
                <w:sz w:val="20"/>
                <w:szCs w:val="20"/>
              </w:rPr>
              <w:t>Обеспечение деятельности по исполнению наказаний</w:t>
            </w:r>
          </w:p>
        </w:tc>
        <w:tc>
          <w:tcPr>
            <w:tcW w:w="350" w:type="pct"/>
          </w:tcPr>
          <w:p w:rsidR="00315894" w:rsidRPr="00241753" w:rsidRDefault="00315894" w:rsidP="00C00874">
            <w:pPr>
              <w:pStyle w:val="aff1"/>
              <w:ind w:left="0"/>
              <w:jc w:val="center"/>
              <w:rPr>
                <w:rFonts w:ascii="Times New Roman CYR" w:hAnsi="Times New Roman CYR"/>
                <w:sz w:val="20"/>
                <w:szCs w:val="20"/>
              </w:rPr>
            </w:pPr>
            <w:r>
              <w:rPr>
                <w:rFonts w:ascii="Times New Roman CYR" w:hAnsi="Times New Roman CYR"/>
                <w:sz w:val="20"/>
                <w:szCs w:val="20"/>
              </w:rPr>
              <w:t>8.4</w:t>
            </w:r>
          </w:p>
        </w:tc>
        <w:tc>
          <w:tcPr>
            <w:tcW w:w="836" w:type="pct"/>
          </w:tcPr>
          <w:p w:rsidR="00315894" w:rsidRPr="00241753" w:rsidRDefault="00315894" w:rsidP="00C00874">
            <w:pPr>
              <w:pStyle w:val="aff1"/>
              <w:ind w:left="0"/>
              <w:rPr>
                <w:rFonts w:ascii="Times New Roman CYR" w:hAnsi="Times New Roman CYR"/>
                <w:sz w:val="20"/>
                <w:szCs w:val="20"/>
              </w:rPr>
            </w:pPr>
          </w:p>
        </w:tc>
        <w:tc>
          <w:tcPr>
            <w:tcW w:w="349" w:type="pct"/>
          </w:tcPr>
          <w:p w:rsidR="00315894" w:rsidRPr="00241753" w:rsidRDefault="00315894" w:rsidP="00C00874">
            <w:pPr>
              <w:pStyle w:val="aff1"/>
              <w:ind w:left="0"/>
              <w:jc w:val="center"/>
              <w:rPr>
                <w:rFonts w:ascii="Times New Roman CYR" w:hAnsi="Times New Roman CYR"/>
                <w:sz w:val="20"/>
                <w:szCs w:val="20"/>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79"/>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847CB2" w:rsidRDefault="00315894" w:rsidP="00C00874">
            <w:pPr>
              <w:pStyle w:val="ConsPlusNormal"/>
              <w:widowControl/>
              <w:ind w:firstLine="0"/>
              <w:rPr>
                <w:rFonts w:ascii="Times New Roman" w:hAnsi="Times New Roman" w:cs="Times New Roman"/>
              </w:rPr>
            </w:pPr>
            <w:r>
              <w:rPr>
                <w:rFonts w:ascii="Times New Roman" w:hAnsi="Times New Roman" w:cs="Times New Roman"/>
              </w:rPr>
              <w:t>Историко-культурная деятельность</w:t>
            </w:r>
          </w:p>
        </w:tc>
        <w:tc>
          <w:tcPr>
            <w:tcW w:w="350" w:type="pct"/>
          </w:tcPr>
          <w:p w:rsidR="00315894" w:rsidRPr="00847CB2" w:rsidRDefault="00315894" w:rsidP="00C00874">
            <w:pPr>
              <w:pStyle w:val="ConsPlusNormal"/>
              <w:widowControl/>
              <w:ind w:firstLine="29"/>
              <w:jc w:val="center"/>
              <w:rPr>
                <w:rFonts w:ascii="Times New Roman" w:hAnsi="Times New Roman" w:cs="Times New Roman"/>
              </w:rPr>
            </w:pPr>
            <w:r>
              <w:rPr>
                <w:rFonts w:ascii="Times New Roman" w:hAnsi="Times New Roman" w:cs="Times New Roman"/>
              </w:rPr>
              <w:t>9.3</w:t>
            </w:r>
          </w:p>
        </w:tc>
        <w:tc>
          <w:tcPr>
            <w:tcW w:w="836" w:type="pct"/>
          </w:tcPr>
          <w:p w:rsidR="00315894" w:rsidRPr="00241753" w:rsidRDefault="00315894" w:rsidP="00C00874">
            <w:pPr>
              <w:pStyle w:val="aff1"/>
              <w:ind w:left="0"/>
              <w:rPr>
                <w:rFonts w:ascii="Times New Roman CYR" w:hAnsi="Times New Roman CYR"/>
                <w:sz w:val="20"/>
                <w:szCs w:val="20"/>
              </w:rPr>
            </w:pPr>
          </w:p>
        </w:tc>
        <w:tc>
          <w:tcPr>
            <w:tcW w:w="349" w:type="pct"/>
          </w:tcPr>
          <w:p w:rsidR="00315894" w:rsidRPr="00241753" w:rsidRDefault="00315894" w:rsidP="00C00874">
            <w:pPr>
              <w:pStyle w:val="aff1"/>
              <w:ind w:left="0"/>
              <w:jc w:val="center"/>
              <w:rPr>
                <w:rFonts w:ascii="Times New Roman CYR" w:hAnsi="Times New Roman CYR"/>
                <w:sz w:val="20"/>
                <w:szCs w:val="20"/>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79"/>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Default="00315894" w:rsidP="00C00874">
            <w:pPr>
              <w:pStyle w:val="ConsPlusNormal"/>
              <w:widowControl/>
              <w:ind w:firstLine="0"/>
              <w:rPr>
                <w:rFonts w:ascii="Times New Roman" w:hAnsi="Times New Roman" w:cs="Times New Roman"/>
              </w:rPr>
            </w:pPr>
            <w:r>
              <w:rPr>
                <w:rFonts w:ascii="Times New Roman" w:hAnsi="Times New Roman" w:cs="Times New Roman"/>
              </w:rPr>
              <w:t>Гидротехнические сооружения</w:t>
            </w:r>
          </w:p>
        </w:tc>
        <w:tc>
          <w:tcPr>
            <w:tcW w:w="350" w:type="pct"/>
          </w:tcPr>
          <w:p w:rsidR="00315894" w:rsidRDefault="00315894" w:rsidP="00C00874">
            <w:pPr>
              <w:pStyle w:val="ConsPlusNormal"/>
              <w:widowControl/>
              <w:ind w:firstLine="29"/>
              <w:jc w:val="center"/>
              <w:rPr>
                <w:rFonts w:ascii="Times New Roman" w:hAnsi="Times New Roman" w:cs="Times New Roman"/>
              </w:rPr>
            </w:pPr>
            <w:r>
              <w:rPr>
                <w:rFonts w:ascii="Times New Roman" w:hAnsi="Times New Roman" w:cs="Times New Roman"/>
              </w:rPr>
              <w:t>11.3</w:t>
            </w:r>
          </w:p>
        </w:tc>
        <w:tc>
          <w:tcPr>
            <w:tcW w:w="836" w:type="pct"/>
          </w:tcPr>
          <w:p w:rsidR="00315894" w:rsidRPr="00241753" w:rsidRDefault="00315894" w:rsidP="00C00874">
            <w:pPr>
              <w:pStyle w:val="aff1"/>
              <w:ind w:left="0"/>
              <w:rPr>
                <w:rFonts w:ascii="Times New Roman CYR" w:hAnsi="Times New Roman CYR"/>
                <w:sz w:val="20"/>
                <w:szCs w:val="20"/>
              </w:rPr>
            </w:pPr>
          </w:p>
        </w:tc>
        <w:tc>
          <w:tcPr>
            <w:tcW w:w="349" w:type="pct"/>
          </w:tcPr>
          <w:p w:rsidR="00315894" w:rsidRPr="00241753" w:rsidRDefault="00315894" w:rsidP="00C00874">
            <w:pPr>
              <w:pStyle w:val="aff1"/>
              <w:ind w:left="0"/>
              <w:jc w:val="center"/>
              <w:rPr>
                <w:rFonts w:ascii="Times New Roman CYR" w:hAnsi="Times New Roman CYR"/>
                <w:sz w:val="20"/>
                <w:szCs w:val="20"/>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79"/>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CA6B03" w:rsidRDefault="00315894" w:rsidP="00C00874">
            <w:pPr>
              <w:pStyle w:val="aff1"/>
              <w:ind w:left="0" w:firstLine="31"/>
              <w:rPr>
                <w:sz w:val="20"/>
                <w:szCs w:val="20"/>
              </w:rPr>
            </w:pPr>
            <w:r w:rsidRPr="00CA6B03">
              <w:rPr>
                <w:sz w:val="20"/>
                <w:szCs w:val="20"/>
              </w:rPr>
              <w:t>Земельные участки (территории) общего пользования</w:t>
            </w:r>
          </w:p>
        </w:tc>
        <w:tc>
          <w:tcPr>
            <w:tcW w:w="350" w:type="pct"/>
          </w:tcPr>
          <w:p w:rsidR="00315894" w:rsidRPr="00CA6B03" w:rsidRDefault="00315894" w:rsidP="00C00874">
            <w:pPr>
              <w:jc w:val="center"/>
              <w:rPr>
                <w:sz w:val="20"/>
                <w:szCs w:val="20"/>
              </w:rPr>
            </w:pPr>
            <w:r w:rsidRPr="00CA6B03">
              <w:rPr>
                <w:sz w:val="20"/>
                <w:szCs w:val="20"/>
              </w:rPr>
              <w:t>12.0</w:t>
            </w:r>
          </w:p>
        </w:tc>
        <w:tc>
          <w:tcPr>
            <w:tcW w:w="836" w:type="pct"/>
          </w:tcPr>
          <w:p w:rsidR="00315894" w:rsidRPr="00241753" w:rsidRDefault="00315894" w:rsidP="00C00874">
            <w:pPr>
              <w:pStyle w:val="aff1"/>
              <w:ind w:left="0"/>
              <w:rPr>
                <w:rFonts w:ascii="Times New Roman CYR" w:hAnsi="Times New Roman CYR"/>
                <w:sz w:val="20"/>
                <w:szCs w:val="20"/>
              </w:rPr>
            </w:pPr>
          </w:p>
        </w:tc>
        <w:tc>
          <w:tcPr>
            <w:tcW w:w="349" w:type="pct"/>
          </w:tcPr>
          <w:p w:rsidR="00315894" w:rsidRPr="00241753" w:rsidRDefault="00315894" w:rsidP="00C00874">
            <w:pPr>
              <w:pStyle w:val="aff1"/>
              <w:ind w:left="0"/>
              <w:jc w:val="center"/>
              <w:rPr>
                <w:rFonts w:ascii="Times New Roman CYR" w:hAnsi="Times New Roman CYR"/>
                <w:sz w:val="20"/>
                <w:szCs w:val="20"/>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79"/>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CA6B03" w:rsidRDefault="00315894" w:rsidP="00C00874">
            <w:pPr>
              <w:pStyle w:val="aff1"/>
              <w:ind w:left="0" w:firstLine="31"/>
              <w:rPr>
                <w:sz w:val="20"/>
                <w:szCs w:val="20"/>
              </w:rPr>
            </w:pPr>
            <w:r w:rsidRPr="00CA6B03">
              <w:rPr>
                <w:sz w:val="20"/>
                <w:szCs w:val="20"/>
              </w:rPr>
              <w:t>Улично-дорожная сеть</w:t>
            </w:r>
          </w:p>
        </w:tc>
        <w:tc>
          <w:tcPr>
            <w:tcW w:w="350" w:type="pct"/>
          </w:tcPr>
          <w:p w:rsidR="00315894" w:rsidRPr="00CA6B03" w:rsidRDefault="00315894" w:rsidP="00C00874">
            <w:pPr>
              <w:ind w:left="-112"/>
              <w:jc w:val="center"/>
              <w:rPr>
                <w:sz w:val="20"/>
                <w:szCs w:val="20"/>
              </w:rPr>
            </w:pPr>
            <w:r w:rsidRPr="00CA6B03">
              <w:rPr>
                <w:sz w:val="20"/>
                <w:szCs w:val="20"/>
              </w:rPr>
              <w:t>12.0.1</w:t>
            </w:r>
          </w:p>
        </w:tc>
        <w:tc>
          <w:tcPr>
            <w:tcW w:w="836" w:type="pct"/>
          </w:tcPr>
          <w:p w:rsidR="00315894" w:rsidRPr="00241753" w:rsidRDefault="00315894" w:rsidP="00C00874">
            <w:pPr>
              <w:pStyle w:val="aff1"/>
              <w:ind w:left="0"/>
              <w:rPr>
                <w:rFonts w:ascii="Times New Roman CYR" w:hAnsi="Times New Roman CYR"/>
                <w:sz w:val="20"/>
                <w:szCs w:val="20"/>
              </w:rPr>
            </w:pPr>
          </w:p>
        </w:tc>
        <w:tc>
          <w:tcPr>
            <w:tcW w:w="349" w:type="pct"/>
          </w:tcPr>
          <w:p w:rsidR="00315894" w:rsidRPr="00241753" w:rsidRDefault="00315894" w:rsidP="00C00874">
            <w:pPr>
              <w:pStyle w:val="aff1"/>
              <w:ind w:left="0"/>
              <w:jc w:val="center"/>
              <w:rPr>
                <w:rFonts w:ascii="Times New Roman CYR" w:hAnsi="Times New Roman CYR"/>
                <w:sz w:val="20"/>
                <w:szCs w:val="20"/>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r w:rsidR="00315894" w:rsidRPr="00B568C2" w:rsidTr="00C00874">
        <w:trPr>
          <w:trHeight w:val="876"/>
        </w:trPr>
        <w:tc>
          <w:tcPr>
            <w:tcW w:w="333" w:type="pct"/>
            <w:vMerge/>
          </w:tcPr>
          <w:p w:rsidR="00315894" w:rsidRPr="00F5506E" w:rsidRDefault="00315894" w:rsidP="00C00874">
            <w:pPr>
              <w:snapToGrid w:val="0"/>
              <w:jc w:val="center"/>
              <w:rPr>
                <w:rFonts w:ascii="Times New Roman CYR" w:hAnsi="Times New Roman CYR"/>
                <w:sz w:val="20"/>
                <w:szCs w:val="20"/>
                <w:lang w:eastAsia="ar-SA"/>
              </w:rPr>
            </w:pPr>
          </w:p>
        </w:tc>
        <w:tc>
          <w:tcPr>
            <w:tcW w:w="1044" w:type="pct"/>
            <w:vMerge/>
          </w:tcPr>
          <w:p w:rsidR="00315894" w:rsidRPr="00241753" w:rsidRDefault="00315894" w:rsidP="00C00874">
            <w:pPr>
              <w:snapToGrid w:val="0"/>
              <w:rPr>
                <w:rFonts w:ascii="Times New Roman CYR" w:eastAsia="Calibri" w:hAnsi="Times New Roman CYR"/>
                <w:sz w:val="20"/>
                <w:szCs w:val="20"/>
                <w:lang w:eastAsia="ar-SA"/>
              </w:rPr>
            </w:pPr>
          </w:p>
        </w:tc>
        <w:tc>
          <w:tcPr>
            <w:tcW w:w="975" w:type="pct"/>
          </w:tcPr>
          <w:p w:rsidR="00315894" w:rsidRPr="00CA6B03" w:rsidRDefault="00315894" w:rsidP="00C00874">
            <w:pPr>
              <w:pStyle w:val="aff1"/>
              <w:ind w:left="0" w:firstLine="31"/>
              <w:rPr>
                <w:sz w:val="20"/>
                <w:szCs w:val="20"/>
              </w:rPr>
            </w:pPr>
            <w:r w:rsidRPr="00CA6B03">
              <w:rPr>
                <w:sz w:val="20"/>
                <w:szCs w:val="20"/>
              </w:rPr>
              <w:t>Благоустройство территории</w:t>
            </w:r>
          </w:p>
        </w:tc>
        <w:tc>
          <w:tcPr>
            <w:tcW w:w="350" w:type="pct"/>
          </w:tcPr>
          <w:p w:rsidR="00315894" w:rsidRPr="00CA6B03" w:rsidRDefault="00315894" w:rsidP="00C00874">
            <w:pPr>
              <w:ind w:left="-112"/>
              <w:jc w:val="center"/>
              <w:rPr>
                <w:sz w:val="20"/>
                <w:szCs w:val="20"/>
              </w:rPr>
            </w:pPr>
            <w:r w:rsidRPr="00CA6B03">
              <w:rPr>
                <w:sz w:val="20"/>
                <w:szCs w:val="20"/>
              </w:rPr>
              <w:t>12.0.2</w:t>
            </w:r>
          </w:p>
        </w:tc>
        <w:tc>
          <w:tcPr>
            <w:tcW w:w="836" w:type="pct"/>
          </w:tcPr>
          <w:p w:rsidR="00315894" w:rsidRPr="00241753" w:rsidRDefault="00315894" w:rsidP="00C00874">
            <w:pPr>
              <w:pStyle w:val="aff1"/>
              <w:ind w:left="0"/>
              <w:rPr>
                <w:rFonts w:ascii="Times New Roman CYR" w:hAnsi="Times New Roman CYR"/>
                <w:sz w:val="20"/>
                <w:szCs w:val="20"/>
              </w:rPr>
            </w:pPr>
          </w:p>
        </w:tc>
        <w:tc>
          <w:tcPr>
            <w:tcW w:w="349" w:type="pct"/>
          </w:tcPr>
          <w:p w:rsidR="00315894" w:rsidRPr="00241753" w:rsidRDefault="00315894" w:rsidP="00C00874">
            <w:pPr>
              <w:pStyle w:val="aff1"/>
              <w:ind w:left="0"/>
              <w:jc w:val="center"/>
              <w:rPr>
                <w:rFonts w:ascii="Times New Roman CYR" w:hAnsi="Times New Roman CYR"/>
                <w:sz w:val="20"/>
                <w:szCs w:val="20"/>
              </w:rPr>
            </w:pPr>
          </w:p>
        </w:tc>
        <w:tc>
          <w:tcPr>
            <w:tcW w:w="766" w:type="pct"/>
          </w:tcPr>
          <w:p w:rsidR="00315894" w:rsidRPr="00241753" w:rsidRDefault="00315894" w:rsidP="00C00874">
            <w:pPr>
              <w:pStyle w:val="ConsPlusNormal"/>
              <w:widowControl/>
              <w:ind w:firstLine="0"/>
              <w:rPr>
                <w:rFonts w:ascii="Times New Roman CYR" w:hAnsi="Times New Roman CYR" w:cs="Times New Roman"/>
              </w:rPr>
            </w:pPr>
          </w:p>
        </w:tc>
        <w:tc>
          <w:tcPr>
            <w:tcW w:w="347" w:type="pct"/>
          </w:tcPr>
          <w:p w:rsidR="00315894" w:rsidRPr="00241753" w:rsidRDefault="00315894" w:rsidP="00C00874">
            <w:pPr>
              <w:pStyle w:val="ConsPlusNormal"/>
              <w:widowControl/>
              <w:ind w:firstLine="0"/>
              <w:rPr>
                <w:rFonts w:ascii="Times New Roman CYR" w:hAnsi="Times New Roman CYR" w:cs="Times New Roman"/>
              </w:rPr>
            </w:pPr>
          </w:p>
        </w:tc>
      </w:tr>
    </w:tbl>
    <w:p w:rsidR="00E96D51" w:rsidRDefault="00E96D51" w:rsidP="00DE07F7">
      <w:pPr>
        <w:shd w:val="clear" w:color="auto" w:fill="FFFFFF"/>
        <w:ind w:firstLine="567"/>
        <w:jc w:val="both"/>
        <w:textAlignment w:val="baseline"/>
        <w:rPr>
          <w:b/>
          <w:color w:val="333333"/>
        </w:rPr>
      </w:pPr>
    </w:p>
    <w:p w:rsidR="005C69D9" w:rsidRPr="00A23122" w:rsidRDefault="005C69D9" w:rsidP="00DE07F7">
      <w:pPr>
        <w:pStyle w:val="aff1"/>
        <w:widowControl w:val="0"/>
        <w:numPr>
          <w:ilvl w:val="0"/>
          <w:numId w:val="38"/>
        </w:numPr>
        <w:autoSpaceDE w:val="0"/>
        <w:autoSpaceDN w:val="0"/>
        <w:adjustRightInd w:val="0"/>
        <w:ind w:left="0" w:firstLine="567"/>
        <w:jc w:val="both"/>
        <w:outlineLvl w:val="3"/>
      </w:pPr>
      <w:r w:rsidRPr="00A23122">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5C69D9" w:rsidRDefault="005C69D9" w:rsidP="00DE07F7">
      <w:pPr>
        <w:pStyle w:val="aff1"/>
        <w:widowControl w:val="0"/>
        <w:numPr>
          <w:ilvl w:val="0"/>
          <w:numId w:val="39"/>
        </w:numPr>
        <w:autoSpaceDE w:val="0"/>
        <w:autoSpaceDN w:val="0"/>
        <w:adjustRightInd w:val="0"/>
        <w:ind w:left="0" w:firstLine="567"/>
        <w:jc w:val="both"/>
        <w:outlineLvl w:val="3"/>
      </w:pPr>
      <w:r w:rsidRPr="005C69D9">
        <w:t>предельный минимальный размер земельного участка – 0,</w:t>
      </w:r>
      <w:r w:rsidR="00490EB1">
        <w:t>0</w:t>
      </w:r>
      <w:r w:rsidRPr="005C69D9">
        <w:t>1 га;</w:t>
      </w:r>
    </w:p>
    <w:p w:rsidR="005C69D9" w:rsidRPr="005C69D9" w:rsidRDefault="005C69D9" w:rsidP="00DE07F7">
      <w:pPr>
        <w:pStyle w:val="aff1"/>
        <w:widowControl w:val="0"/>
        <w:autoSpaceDE w:val="0"/>
        <w:autoSpaceDN w:val="0"/>
        <w:adjustRightInd w:val="0"/>
        <w:ind w:left="0" w:firstLine="567"/>
        <w:jc w:val="both"/>
        <w:outlineLvl w:val="3"/>
      </w:pPr>
      <w:r w:rsidRPr="005C69D9">
        <w:t>предельный максимальный размер земельного участка – 100 га;</w:t>
      </w:r>
    </w:p>
    <w:p w:rsidR="005C69D9" w:rsidRPr="005C69D9" w:rsidRDefault="005C69D9" w:rsidP="00DE07F7">
      <w:pPr>
        <w:pStyle w:val="aff1"/>
        <w:widowControl w:val="0"/>
        <w:numPr>
          <w:ilvl w:val="0"/>
          <w:numId w:val="39"/>
        </w:numPr>
        <w:autoSpaceDE w:val="0"/>
        <w:autoSpaceDN w:val="0"/>
        <w:adjustRightInd w:val="0"/>
        <w:ind w:left="0" w:firstLine="567"/>
        <w:jc w:val="both"/>
        <w:outlineLvl w:val="3"/>
      </w:pPr>
      <w:r w:rsidRPr="005C69D9">
        <w:t>минимальный отступ от границ земельного участка для всех объектов капитального строительства, за исключением перечисленных в п. 7 ст. 15 – 3 м;</w:t>
      </w:r>
    </w:p>
    <w:p w:rsidR="005C69D9" w:rsidRPr="005C69D9" w:rsidRDefault="005C69D9" w:rsidP="00DE07F7">
      <w:pPr>
        <w:pStyle w:val="aff1"/>
        <w:widowControl w:val="0"/>
        <w:numPr>
          <w:ilvl w:val="0"/>
          <w:numId w:val="39"/>
        </w:numPr>
        <w:autoSpaceDE w:val="0"/>
        <w:autoSpaceDN w:val="0"/>
        <w:adjustRightInd w:val="0"/>
        <w:ind w:left="0" w:firstLine="567"/>
        <w:jc w:val="both"/>
        <w:outlineLvl w:val="3"/>
      </w:pPr>
      <w:r w:rsidRPr="005C69D9">
        <w:t>предельное максимальное количество этажей зданий, строений, сооружений – 16 этажей;</w:t>
      </w:r>
    </w:p>
    <w:p w:rsidR="005C69D9" w:rsidRPr="005C69D9" w:rsidRDefault="005C69D9" w:rsidP="00DE07F7">
      <w:pPr>
        <w:pStyle w:val="aff1"/>
        <w:widowControl w:val="0"/>
        <w:autoSpaceDE w:val="0"/>
        <w:autoSpaceDN w:val="0"/>
        <w:adjustRightInd w:val="0"/>
        <w:ind w:left="0" w:firstLine="567"/>
        <w:jc w:val="both"/>
        <w:outlineLvl w:val="3"/>
      </w:pPr>
      <w:r w:rsidRPr="005C69D9">
        <w:t>предельная максимальная высота зданий, строений, сооружений – 60 м;</w:t>
      </w:r>
    </w:p>
    <w:p w:rsidR="005C69D9" w:rsidRPr="005C69D9" w:rsidRDefault="005C69D9" w:rsidP="00DE07F7">
      <w:pPr>
        <w:pStyle w:val="aff1"/>
        <w:widowControl w:val="0"/>
        <w:numPr>
          <w:ilvl w:val="0"/>
          <w:numId w:val="39"/>
        </w:numPr>
        <w:autoSpaceDE w:val="0"/>
        <w:autoSpaceDN w:val="0"/>
        <w:adjustRightInd w:val="0"/>
        <w:ind w:left="0" w:firstLine="567"/>
        <w:jc w:val="both"/>
        <w:outlineLvl w:val="3"/>
      </w:pPr>
      <w:r w:rsidRPr="005C69D9">
        <w:t>минимальный процент застройки в границах земельного участка – 40 %;</w:t>
      </w:r>
    </w:p>
    <w:p w:rsidR="005C69D9" w:rsidRPr="005C69D9" w:rsidRDefault="005C69D9" w:rsidP="00DE07F7">
      <w:pPr>
        <w:widowControl w:val="0"/>
        <w:autoSpaceDE w:val="0"/>
        <w:autoSpaceDN w:val="0"/>
        <w:adjustRightInd w:val="0"/>
        <w:ind w:firstLine="567"/>
        <w:jc w:val="both"/>
        <w:outlineLvl w:val="3"/>
      </w:pPr>
      <w:r w:rsidRPr="005C69D9">
        <w:t>максимальный процент застройки в границах земельного участка – 70 %.</w:t>
      </w:r>
    </w:p>
    <w:p w:rsidR="005C69D9" w:rsidRPr="005C69D9" w:rsidRDefault="005C69D9" w:rsidP="00DE07F7">
      <w:pPr>
        <w:pStyle w:val="aff1"/>
        <w:widowControl w:val="0"/>
        <w:numPr>
          <w:ilvl w:val="0"/>
          <w:numId w:val="38"/>
        </w:numPr>
        <w:autoSpaceDE w:val="0"/>
        <w:autoSpaceDN w:val="0"/>
        <w:adjustRightInd w:val="0"/>
        <w:ind w:left="0" w:firstLine="567"/>
        <w:jc w:val="both"/>
        <w:outlineLvl w:val="3"/>
      </w:pPr>
      <w:proofErr w:type="gramStart"/>
      <w:r w:rsidRPr="005C69D9">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5C69D9">
        <w:t>водоохранной</w:t>
      </w:r>
      <w:proofErr w:type="spellEnd"/>
      <w:r w:rsidRPr="005C69D9">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roofErr w:type="gramEnd"/>
    </w:p>
    <w:p w:rsidR="00C238F5" w:rsidRDefault="00C238F5" w:rsidP="00DE07F7">
      <w:pPr>
        <w:ind w:right="-1" w:firstLine="567"/>
        <w:jc w:val="both"/>
        <w:rPr>
          <w:b/>
        </w:rPr>
      </w:pPr>
    </w:p>
    <w:p w:rsidR="00A215CB" w:rsidRPr="00B568C2" w:rsidRDefault="005C69D9" w:rsidP="00DE07F7">
      <w:pPr>
        <w:ind w:right="-1" w:firstLine="567"/>
        <w:jc w:val="both"/>
        <w:rPr>
          <w:b/>
        </w:rPr>
      </w:pPr>
      <w:r>
        <w:rPr>
          <w:b/>
        </w:rPr>
        <w:lastRenderedPageBreak/>
        <w:t xml:space="preserve">Статья 15. </w:t>
      </w:r>
      <w:r w:rsidR="00A215CB" w:rsidRPr="00B568C2">
        <w:rPr>
          <w:b/>
        </w:rPr>
        <w:t xml:space="preserve">Зоны </w:t>
      </w:r>
      <w:r w:rsidR="00E96D51">
        <w:rPr>
          <w:b/>
        </w:rPr>
        <w:t>инженерной инфраструктур</w:t>
      </w:r>
      <w:r w:rsidR="00A66A4C">
        <w:rPr>
          <w:b/>
        </w:rPr>
        <w:t>ы</w:t>
      </w:r>
    </w:p>
    <w:p w:rsidR="005C69D9" w:rsidRDefault="00A215CB" w:rsidP="00DE07F7">
      <w:pPr>
        <w:widowControl w:val="0"/>
        <w:autoSpaceDE w:val="0"/>
        <w:autoSpaceDN w:val="0"/>
        <w:adjustRightInd w:val="0"/>
        <w:ind w:firstLine="567"/>
        <w:jc w:val="both"/>
      </w:pPr>
      <w:r>
        <w:tab/>
      </w:r>
    </w:p>
    <w:p w:rsidR="005C69D9" w:rsidRPr="00A23122" w:rsidRDefault="005C69D9" w:rsidP="00DE07F7">
      <w:pPr>
        <w:pStyle w:val="aff1"/>
        <w:widowControl w:val="0"/>
        <w:numPr>
          <w:ilvl w:val="0"/>
          <w:numId w:val="42"/>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2147"/>
        <w:gridCol w:w="1984"/>
        <w:gridCol w:w="710"/>
        <w:gridCol w:w="1699"/>
        <w:gridCol w:w="710"/>
        <w:gridCol w:w="1612"/>
        <w:gridCol w:w="657"/>
      </w:tblGrid>
      <w:tr w:rsidR="00BC2671" w:rsidRPr="00E96D51" w:rsidTr="00C00874">
        <w:tc>
          <w:tcPr>
            <w:tcW w:w="1377" w:type="pct"/>
            <w:gridSpan w:val="2"/>
            <w:vMerge w:val="restart"/>
            <w:vAlign w:val="center"/>
          </w:tcPr>
          <w:p w:rsidR="00BC2671" w:rsidRPr="00306E05" w:rsidRDefault="00BC2671" w:rsidP="00C00874">
            <w:pPr>
              <w:pStyle w:val="ConsPlusNormal"/>
              <w:widowControl/>
              <w:tabs>
                <w:tab w:val="left" w:pos="660"/>
                <w:tab w:val="center" w:pos="1365"/>
              </w:tabs>
              <w:ind w:firstLine="0"/>
              <w:jc w:val="center"/>
              <w:rPr>
                <w:rFonts w:ascii="Times New Roman" w:hAnsi="Times New Roman" w:cs="Times New Roman"/>
              </w:rPr>
            </w:pPr>
            <w:r w:rsidRPr="00306E05">
              <w:rPr>
                <w:rFonts w:ascii="Times New Roman" w:hAnsi="Times New Roman" w:cs="Times New Roman"/>
              </w:rPr>
              <w:t>Вид</w:t>
            </w:r>
          </w:p>
          <w:p w:rsidR="00BC2671" w:rsidRPr="00306E05" w:rsidRDefault="00BC2671" w:rsidP="00C00874">
            <w:pPr>
              <w:pStyle w:val="ConsPlusNormal"/>
              <w:widowControl/>
              <w:ind w:firstLine="0"/>
              <w:jc w:val="center"/>
              <w:rPr>
                <w:rFonts w:ascii="Times New Roman" w:hAnsi="Times New Roman" w:cs="Times New Roman"/>
              </w:rPr>
            </w:pPr>
            <w:r w:rsidRPr="00306E05">
              <w:rPr>
                <w:rFonts w:ascii="Times New Roman" w:hAnsi="Times New Roman" w:cs="Times New Roman"/>
              </w:rPr>
              <w:t>территориальной зоны</w:t>
            </w:r>
          </w:p>
        </w:tc>
        <w:tc>
          <w:tcPr>
            <w:tcW w:w="1324"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184"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15"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BC2671" w:rsidRPr="00E96D51" w:rsidTr="00C00874">
        <w:trPr>
          <w:trHeight w:val="75"/>
        </w:trPr>
        <w:tc>
          <w:tcPr>
            <w:tcW w:w="1377" w:type="pct"/>
            <w:gridSpan w:val="2"/>
            <w:vMerge/>
          </w:tcPr>
          <w:p w:rsidR="00BC2671" w:rsidRPr="00E96D51" w:rsidRDefault="00BC2671" w:rsidP="00C00874">
            <w:pPr>
              <w:jc w:val="center"/>
              <w:rPr>
                <w:b/>
                <w:sz w:val="20"/>
                <w:szCs w:val="20"/>
              </w:rPr>
            </w:pPr>
          </w:p>
        </w:tc>
        <w:tc>
          <w:tcPr>
            <w:tcW w:w="975" w:type="pct"/>
          </w:tcPr>
          <w:p w:rsidR="00BC2671" w:rsidRPr="00E96D51" w:rsidRDefault="00BC2671" w:rsidP="00C00874">
            <w:pPr>
              <w:jc w:val="center"/>
              <w:rPr>
                <w:b/>
                <w:sz w:val="20"/>
                <w:szCs w:val="20"/>
              </w:rPr>
            </w:pPr>
            <w:r w:rsidRPr="00306E05">
              <w:rPr>
                <w:sz w:val="20"/>
                <w:szCs w:val="20"/>
              </w:rPr>
              <w:t xml:space="preserve">наименование </w:t>
            </w:r>
          </w:p>
        </w:tc>
        <w:tc>
          <w:tcPr>
            <w:tcW w:w="349" w:type="pct"/>
          </w:tcPr>
          <w:p w:rsidR="00BC2671" w:rsidRPr="00306E05" w:rsidRDefault="00BC2671" w:rsidP="00C00874">
            <w:pPr>
              <w:ind w:firstLine="29"/>
              <w:jc w:val="center"/>
              <w:rPr>
                <w:sz w:val="20"/>
                <w:szCs w:val="20"/>
              </w:rPr>
            </w:pPr>
            <w:r w:rsidRPr="00306E05">
              <w:rPr>
                <w:sz w:val="20"/>
                <w:szCs w:val="20"/>
              </w:rPr>
              <w:t xml:space="preserve">код </w:t>
            </w:r>
          </w:p>
          <w:p w:rsidR="00BC2671" w:rsidRPr="00E96D51" w:rsidRDefault="00BC2671" w:rsidP="00C00874">
            <w:pPr>
              <w:ind w:firstLine="29"/>
              <w:jc w:val="center"/>
              <w:rPr>
                <w:b/>
                <w:sz w:val="20"/>
                <w:szCs w:val="20"/>
              </w:rPr>
            </w:pPr>
            <w:r w:rsidRPr="00306E05">
              <w:rPr>
                <w:sz w:val="20"/>
                <w:szCs w:val="20"/>
              </w:rPr>
              <w:t>вида</w:t>
            </w:r>
          </w:p>
        </w:tc>
        <w:tc>
          <w:tcPr>
            <w:tcW w:w="835" w:type="pct"/>
          </w:tcPr>
          <w:p w:rsidR="00BC2671" w:rsidRPr="00E96D51" w:rsidRDefault="00BC2671" w:rsidP="00C00874">
            <w:pPr>
              <w:jc w:val="center"/>
              <w:rPr>
                <w:b/>
                <w:sz w:val="20"/>
                <w:szCs w:val="20"/>
              </w:rPr>
            </w:pPr>
            <w:r w:rsidRPr="00306E05">
              <w:rPr>
                <w:sz w:val="20"/>
                <w:szCs w:val="20"/>
              </w:rPr>
              <w:t xml:space="preserve">наименование </w:t>
            </w:r>
          </w:p>
        </w:tc>
        <w:tc>
          <w:tcPr>
            <w:tcW w:w="349" w:type="pct"/>
          </w:tcPr>
          <w:p w:rsidR="00BC2671" w:rsidRPr="00306E05" w:rsidRDefault="00BC2671" w:rsidP="00C00874">
            <w:pPr>
              <w:ind w:firstLine="29"/>
              <w:jc w:val="center"/>
              <w:rPr>
                <w:sz w:val="20"/>
                <w:szCs w:val="20"/>
              </w:rPr>
            </w:pPr>
            <w:r w:rsidRPr="00306E05">
              <w:rPr>
                <w:sz w:val="20"/>
                <w:szCs w:val="20"/>
              </w:rPr>
              <w:t xml:space="preserve">код </w:t>
            </w:r>
          </w:p>
          <w:p w:rsidR="00BC2671" w:rsidRPr="00F5506E" w:rsidRDefault="00BC2671" w:rsidP="00C00874">
            <w:pPr>
              <w:jc w:val="center"/>
              <w:rPr>
                <w:rFonts w:ascii="Times New Roman CYR" w:hAnsi="Times New Roman CYR"/>
                <w:b/>
                <w:sz w:val="20"/>
                <w:szCs w:val="20"/>
              </w:rPr>
            </w:pPr>
            <w:r w:rsidRPr="00306E05">
              <w:rPr>
                <w:sz w:val="20"/>
                <w:szCs w:val="20"/>
              </w:rPr>
              <w:t>вида</w:t>
            </w:r>
          </w:p>
        </w:tc>
        <w:tc>
          <w:tcPr>
            <w:tcW w:w="792" w:type="pct"/>
          </w:tcPr>
          <w:p w:rsidR="00BC2671" w:rsidRPr="00F5506E" w:rsidRDefault="00BC2671" w:rsidP="00C00874">
            <w:pPr>
              <w:jc w:val="center"/>
              <w:rPr>
                <w:rFonts w:ascii="Times New Roman CYR" w:hAnsi="Times New Roman CYR"/>
                <w:b/>
                <w:sz w:val="20"/>
                <w:szCs w:val="20"/>
              </w:rPr>
            </w:pPr>
            <w:r w:rsidRPr="00306E05">
              <w:rPr>
                <w:sz w:val="20"/>
                <w:szCs w:val="20"/>
              </w:rPr>
              <w:t xml:space="preserve">наименование </w:t>
            </w:r>
          </w:p>
        </w:tc>
        <w:tc>
          <w:tcPr>
            <w:tcW w:w="323" w:type="pct"/>
          </w:tcPr>
          <w:p w:rsidR="00BC2671" w:rsidRPr="00306E05" w:rsidRDefault="00BC2671" w:rsidP="00C00874">
            <w:pPr>
              <w:ind w:firstLine="29"/>
              <w:jc w:val="center"/>
              <w:rPr>
                <w:sz w:val="20"/>
                <w:szCs w:val="20"/>
              </w:rPr>
            </w:pPr>
            <w:r w:rsidRPr="00306E05">
              <w:rPr>
                <w:sz w:val="20"/>
                <w:szCs w:val="20"/>
              </w:rPr>
              <w:t xml:space="preserve">код </w:t>
            </w:r>
          </w:p>
          <w:p w:rsidR="00BC2671" w:rsidRPr="00F5506E" w:rsidRDefault="00BC2671" w:rsidP="00C00874">
            <w:pPr>
              <w:ind w:firstLine="29"/>
              <w:jc w:val="center"/>
              <w:rPr>
                <w:rFonts w:ascii="Times New Roman CYR" w:hAnsi="Times New Roman CYR"/>
                <w:b/>
                <w:sz w:val="20"/>
                <w:szCs w:val="20"/>
              </w:rPr>
            </w:pPr>
            <w:r w:rsidRPr="00306E05">
              <w:rPr>
                <w:sz w:val="20"/>
                <w:szCs w:val="20"/>
              </w:rPr>
              <w:t>вида</w:t>
            </w:r>
          </w:p>
        </w:tc>
      </w:tr>
      <w:tr w:rsidR="00BC2671" w:rsidRPr="00E96D51" w:rsidTr="00C00874">
        <w:trPr>
          <w:trHeight w:val="75"/>
        </w:trPr>
        <w:tc>
          <w:tcPr>
            <w:tcW w:w="322" w:type="pct"/>
            <w:vMerge w:val="restart"/>
          </w:tcPr>
          <w:p w:rsidR="00BC2671" w:rsidRDefault="00BC2671" w:rsidP="00C00874">
            <w:pPr>
              <w:jc w:val="center"/>
              <w:rPr>
                <w:sz w:val="20"/>
                <w:szCs w:val="20"/>
              </w:rPr>
            </w:pPr>
          </w:p>
          <w:p w:rsidR="00BC2671" w:rsidRPr="00797030" w:rsidRDefault="00BC2671" w:rsidP="00C00874">
            <w:pPr>
              <w:jc w:val="center"/>
              <w:rPr>
                <w:b/>
                <w:sz w:val="20"/>
                <w:szCs w:val="20"/>
              </w:rPr>
            </w:pPr>
            <w:r w:rsidRPr="00797030">
              <w:rPr>
                <w:b/>
                <w:sz w:val="20"/>
                <w:szCs w:val="20"/>
              </w:rPr>
              <w:t>И</w:t>
            </w:r>
          </w:p>
        </w:tc>
        <w:tc>
          <w:tcPr>
            <w:tcW w:w="1055" w:type="pct"/>
            <w:vMerge w:val="restart"/>
          </w:tcPr>
          <w:p w:rsidR="00BC2671" w:rsidRPr="00797030" w:rsidRDefault="00BC2671" w:rsidP="00C00874">
            <w:pPr>
              <w:rPr>
                <w:sz w:val="20"/>
                <w:szCs w:val="20"/>
              </w:rPr>
            </w:pPr>
            <w:r w:rsidRPr="00797030">
              <w:rPr>
                <w:sz w:val="20"/>
                <w:szCs w:val="20"/>
              </w:rPr>
              <w:t>Зона инженерной инфраструктуры</w:t>
            </w:r>
          </w:p>
        </w:tc>
        <w:tc>
          <w:tcPr>
            <w:tcW w:w="975" w:type="pct"/>
          </w:tcPr>
          <w:p w:rsidR="00BC2671" w:rsidRPr="00797030" w:rsidRDefault="00BC2671" w:rsidP="00C00874">
            <w:pPr>
              <w:pStyle w:val="aff1"/>
              <w:ind w:left="0"/>
              <w:rPr>
                <w:sz w:val="20"/>
                <w:szCs w:val="20"/>
              </w:rPr>
            </w:pPr>
            <w:r w:rsidRPr="00797030">
              <w:rPr>
                <w:sz w:val="20"/>
                <w:szCs w:val="20"/>
              </w:rPr>
              <w:t>Коммунальное обслуживание</w:t>
            </w:r>
          </w:p>
        </w:tc>
        <w:tc>
          <w:tcPr>
            <w:tcW w:w="349" w:type="pct"/>
          </w:tcPr>
          <w:p w:rsidR="00BC2671" w:rsidRPr="00797030" w:rsidRDefault="00BC2671" w:rsidP="00C00874">
            <w:pPr>
              <w:pStyle w:val="aff1"/>
              <w:ind w:left="0"/>
              <w:jc w:val="center"/>
              <w:rPr>
                <w:sz w:val="20"/>
                <w:szCs w:val="20"/>
              </w:rPr>
            </w:pPr>
            <w:r w:rsidRPr="00797030">
              <w:rPr>
                <w:sz w:val="20"/>
                <w:szCs w:val="20"/>
              </w:rPr>
              <w:t>3.1</w:t>
            </w:r>
          </w:p>
        </w:tc>
        <w:tc>
          <w:tcPr>
            <w:tcW w:w="835" w:type="pct"/>
          </w:tcPr>
          <w:p w:rsidR="00BC2671" w:rsidRPr="00797030" w:rsidRDefault="00BC2671" w:rsidP="00C00874">
            <w:pPr>
              <w:rPr>
                <w:sz w:val="20"/>
                <w:szCs w:val="20"/>
              </w:rPr>
            </w:pPr>
          </w:p>
        </w:tc>
        <w:tc>
          <w:tcPr>
            <w:tcW w:w="349" w:type="pct"/>
          </w:tcPr>
          <w:p w:rsidR="00BC2671" w:rsidRPr="00797030" w:rsidRDefault="00BC2671" w:rsidP="00C00874">
            <w:pPr>
              <w:pStyle w:val="ConsPlusNormal"/>
              <w:widowControl/>
              <w:ind w:firstLine="0"/>
              <w:jc w:val="center"/>
              <w:rPr>
                <w:rFonts w:ascii="Times New Roman" w:hAnsi="Times New Roman" w:cs="Times New Roman"/>
              </w:rPr>
            </w:pPr>
          </w:p>
        </w:tc>
        <w:tc>
          <w:tcPr>
            <w:tcW w:w="792" w:type="pct"/>
          </w:tcPr>
          <w:p w:rsidR="00BC2671" w:rsidRPr="00797030" w:rsidRDefault="00BC2671" w:rsidP="00C00874">
            <w:pPr>
              <w:pStyle w:val="ConsPlusNormal"/>
              <w:widowControl/>
              <w:ind w:firstLine="0"/>
              <w:rPr>
                <w:rFonts w:ascii="Times New Roman" w:hAnsi="Times New Roman" w:cs="Times New Roman"/>
              </w:rPr>
            </w:pPr>
          </w:p>
        </w:tc>
        <w:tc>
          <w:tcPr>
            <w:tcW w:w="323" w:type="pct"/>
          </w:tcPr>
          <w:p w:rsidR="00BC2671" w:rsidRPr="00797030" w:rsidRDefault="00BC2671" w:rsidP="00C00874">
            <w:pPr>
              <w:pStyle w:val="ConsPlusNormal"/>
              <w:widowControl/>
              <w:ind w:firstLine="0"/>
              <w:jc w:val="center"/>
              <w:rPr>
                <w:rFonts w:ascii="Times New Roman" w:hAnsi="Times New Roman" w:cs="Times New Roman"/>
                <w:b/>
              </w:rPr>
            </w:pPr>
          </w:p>
        </w:tc>
      </w:tr>
      <w:tr w:rsidR="00BC2671" w:rsidRPr="00E96D51" w:rsidTr="00C00874">
        <w:trPr>
          <w:trHeight w:val="75"/>
        </w:trPr>
        <w:tc>
          <w:tcPr>
            <w:tcW w:w="322" w:type="pct"/>
            <w:vMerge/>
          </w:tcPr>
          <w:p w:rsidR="00BC2671" w:rsidRDefault="00BC2671" w:rsidP="00C00874">
            <w:pPr>
              <w:jc w:val="center"/>
              <w:rPr>
                <w:sz w:val="20"/>
                <w:szCs w:val="20"/>
              </w:rPr>
            </w:pPr>
          </w:p>
        </w:tc>
        <w:tc>
          <w:tcPr>
            <w:tcW w:w="1055" w:type="pct"/>
            <w:vMerge/>
          </w:tcPr>
          <w:p w:rsidR="00BC2671" w:rsidRPr="00797030" w:rsidRDefault="00BC2671" w:rsidP="00C00874">
            <w:pPr>
              <w:rPr>
                <w:sz w:val="20"/>
                <w:szCs w:val="20"/>
              </w:rPr>
            </w:pPr>
          </w:p>
        </w:tc>
        <w:tc>
          <w:tcPr>
            <w:tcW w:w="975" w:type="pct"/>
          </w:tcPr>
          <w:p w:rsidR="00BC2671" w:rsidRPr="00797030" w:rsidRDefault="00BC2671" w:rsidP="00C00874">
            <w:pPr>
              <w:pStyle w:val="aff1"/>
              <w:ind w:left="0"/>
              <w:rPr>
                <w:sz w:val="20"/>
                <w:szCs w:val="20"/>
              </w:rPr>
            </w:pPr>
            <w:r w:rsidRPr="00797030">
              <w:rPr>
                <w:sz w:val="20"/>
                <w:szCs w:val="20"/>
              </w:rPr>
              <w:t>Энергетика</w:t>
            </w:r>
          </w:p>
        </w:tc>
        <w:tc>
          <w:tcPr>
            <w:tcW w:w="349" w:type="pct"/>
          </w:tcPr>
          <w:p w:rsidR="00BC2671" w:rsidRPr="00797030" w:rsidRDefault="00BC2671" w:rsidP="00C00874">
            <w:pPr>
              <w:pStyle w:val="aff1"/>
              <w:ind w:left="0"/>
              <w:jc w:val="center"/>
              <w:rPr>
                <w:sz w:val="20"/>
                <w:szCs w:val="20"/>
              </w:rPr>
            </w:pPr>
            <w:r w:rsidRPr="00797030">
              <w:rPr>
                <w:sz w:val="20"/>
                <w:szCs w:val="20"/>
              </w:rPr>
              <w:t>6.7</w:t>
            </w:r>
          </w:p>
        </w:tc>
        <w:tc>
          <w:tcPr>
            <w:tcW w:w="835" w:type="pct"/>
          </w:tcPr>
          <w:p w:rsidR="00BC2671" w:rsidRPr="00797030" w:rsidRDefault="00BC2671" w:rsidP="00C00874">
            <w:pPr>
              <w:rPr>
                <w:sz w:val="20"/>
                <w:szCs w:val="20"/>
              </w:rPr>
            </w:pPr>
          </w:p>
        </w:tc>
        <w:tc>
          <w:tcPr>
            <w:tcW w:w="349" w:type="pct"/>
          </w:tcPr>
          <w:p w:rsidR="00BC2671" w:rsidRPr="00797030" w:rsidRDefault="00BC2671" w:rsidP="00C00874">
            <w:pPr>
              <w:pStyle w:val="ConsPlusNormal"/>
              <w:widowControl/>
              <w:ind w:firstLine="0"/>
              <w:jc w:val="center"/>
              <w:rPr>
                <w:rFonts w:ascii="Times New Roman" w:hAnsi="Times New Roman" w:cs="Times New Roman"/>
              </w:rPr>
            </w:pPr>
          </w:p>
        </w:tc>
        <w:tc>
          <w:tcPr>
            <w:tcW w:w="792" w:type="pct"/>
          </w:tcPr>
          <w:p w:rsidR="00BC2671" w:rsidRPr="00797030" w:rsidRDefault="00BC2671" w:rsidP="00C00874">
            <w:pPr>
              <w:pStyle w:val="ConsPlusNormal"/>
              <w:widowControl/>
              <w:ind w:firstLine="0"/>
              <w:rPr>
                <w:rFonts w:ascii="Times New Roman" w:hAnsi="Times New Roman" w:cs="Times New Roman"/>
              </w:rPr>
            </w:pPr>
          </w:p>
        </w:tc>
        <w:tc>
          <w:tcPr>
            <w:tcW w:w="323" w:type="pct"/>
          </w:tcPr>
          <w:p w:rsidR="00BC2671" w:rsidRPr="00797030" w:rsidRDefault="00BC2671" w:rsidP="00C00874">
            <w:pPr>
              <w:pStyle w:val="ConsPlusNormal"/>
              <w:widowControl/>
              <w:ind w:firstLine="0"/>
              <w:jc w:val="center"/>
              <w:rPr>
                <w:rFonts w:ascii="Times New Roman" w:hAnsi="Times New Roman" w:cs="Times New Roman"/>
                <w:b/>
              </w:rPr>
            </w:pPr>
          </w:p>
        </w:tc>
      </w:tr>
      <w:tr w:rsidR="00BC2671" w:rsidRPr="00E96D51" w:rsidTr="00C00874">
        <w:trPr>
          <w:trHeight w:val="75"/>
        </w:trPr>
        <w:tc>
          <w:tcPr>
            <w:tcW w:w="322" w:type="pct"/>
            <w:vMerge/>
          </w:tcPr>
          <w:p w:rsidR="00BC2671" w:rsidRDefault="00BC2671" w:rsidP="00C00874">
            <w:pPr>
              <w:jc w:val="center"/>
              <w:rPr>
                <w:sz w:val="20"/>
                <w:szCs w:val="20"/>
              </w:rPr>
            </w:pPr>
          </w:p>
        </w:tc>
        <w:tc>
          <w:tcPr>
            <w:tcW w:w="1055" w:type="pct"/>
            <w:vMerge/>
          </w:tcPr>
          <w:p w:rsidR="00BC2671" w:rsidRPr="00797030" w:rsidRDefault="00BC2671" w:rsidP="00C00874">
            <w:pPr>
              <w:rPr>
                <w:sz w:val="20"/>
                <w:szCs w:val="20"/>
              </w:rPr>
            </w:pPr>
          </w:p>
        </w:tc>
        <w:tc>
          <w:tcPr>
            <w:tcW w:w="975" w:type="pct"/>
          </w:tcPr>
          <w:p w:rsidR="00BC2671" w:rsidRPr="00797030" w:rsidRDefault="00BC2671" w:rsidP="00C00874">
            <w:pPr>
              <w:pStyle w:val="aff1"/>
              <w:ind w:left="0"/>
              <w:rPr>
                <w:sz w:val="20"/>
                <w:szCs w:val="20"/>
              </w:rPr>
            </w:pPr>
            <w:r w:rsidRPr="00797030">
              <w:rPr>
                <w:sz w:val="20"/>
                <w:szCs w:val="20"/>
              </w:rPr>
              <w:t>Связь</w:t>
            </w:r>
          </w:p>
        </w:tc>
        <w:tc>
          <w:tcPr>
            <w:tcW w:w="349" w:type="pct"/>
          </w:tcPr>
          <w:p w:rsidR="00BC2671" w:rsidRPr="00797030" w:rsidRDefault="00BC2671" w:rsidP="00C00874">
            <w:pPr>
              <w:pStyle w:val="aff1"/>
              <w:ind w:left="0"/>
              <w:jc w:val="center"/>
              <w:rPr>
                <w:sz w:val="20"/>
                <w:szCs w:val="20"/>
              </w:rPr>
            </w:pPr>
            <w:r w:rsidRPr="00797030">
              <w:rPr>
                <w:sz w:val="20"/>
                <w:szCs w:val="20"/>
              </w:rPr>
              <w:t>6.8</w:t>
            </w:r>
          </w:p>
        </w:tc>
        <w:tc>
          <w:tcPr>
            <w:tcW w:w="835" w:type="pct"/>
          </w:tcPr>
          <w:p w:rsidR="00BC2671" w:rsidRPr="00797030" w:rsidRDefault="00BC2671" w:rsidP="00C00874">
            <w:pPr>
              <w:rPr>
                <w:sz w:val="20"/>
                <w:szCs w:val="20"/>
              </w:rPr>
            </w:pPr>
          </w:p>
        </w:tc>
        <w:tc>
          <w:tcPr>
            <w:tcW w:w="349" w:type="pct"/>
          </w:tcPr>
          <w:p w:rsidR="00BC2671" w:rsidRPr="00797030" w:rsidRDefault="00BC2671" w:rsidP="00C00874">
            <w:pPr>
              <w:pStyle w:val="ConsPlusNormal"/>
              <w:widowControl/>
              <w:ind w:firstLine="0"/>
              <w:jc w:val="center"/>
              <w:rPr>
                <w:rFonts w:ascii="Times New Roman" w:hAnsi="Times New Roman" w:cs="Times New Roman"/>
              </w:rPr>
            </w:pPr>
          </w:p>
        </w:tc>
        <w:tc>
          <w:tcPr>
            <w:tcW w:w="792" w:type="pct"/>
          </w:tcPr>
          <w:p w:rsidR="00BC2671" w:rsidRPr="00797030" w:rsidRDefault="00BC2671" w:rsidP="00C00874">
            <w:pPr>
              <w:pStyle w:val="ConsPlusNormal"/>
              <w:widowControl/>
              <w:ind w:firstLine="0"/>
              <w:rPr>
                <w:rFonts w:ascii="Times New Roman" w:hAnsi="Times New Roman" w:cs="Times New Roman"/>
              </w:rPr>
            </w:pPr>
          </w:p>
        </w:tc>
        <w:tc>
          <w:tcPr>
            <w:tcW w:w="323" w:type="pct"/>
          </w:tcPr>
          <w:p w:rsidR="00BC2671" w:rsidRPr="00797030" w:rsidRDefault="00BC2671" w:rsidP="00C00874">
            <w:pPr>
              <w:pStyle w:val="ConsPlusNormal"/>
              <w:widowControl/>
              <w:ind w:firstLine="0"/>
              <w:jc w:val="center"/>
              <w:rPr>
                <w:rFonts w:ascii="Times New Roman" w:hAnsi="Times New Roman" w:cs="Times New Roman"/>
                <w:b/>
              </w:rPr>
            </w:pPr>
          </w:p>
        </w:tc>
      </w:tr>
      <w:tr w:rsidR="00BC2671" w:rsidRPr="00E96D51" w:rsidTr="00C00874">
        <w:trPr>
          <w:trHeight w:val="75"/>
        </w:trPr>
        <w:tc>
          <w:tcPr>
            <w:tcW w:w="322" w:type="pct"/>
            <w:vMerge/>
          </w:tcPr>
          <w:p w:rsidR="00BC2671" w:rsidRDefault="00BC2671" w:rsidP="00C00874">
            <w:pPr>
              <w:jc w:val="center"/>
              <w:rPr>
                <w:sz w:val="20"/>
                <w:szCs w:val="20"/>
              </w:rPr>
            </w:pPr>
          </w:p>
        </w:tc>
        <w:tc>
          <w:tcPr>
            <w:tcW w:w="1055" w:type="pct"/>
            <w:vMerge/>
          </w:tcPr>
          <w:p w:rsidR="00BC2671" w:rsidRPr="00797030" w:rsidRDefault="00BC2671" w:rsidP="00C00874">
            <w:pPr>
              <w:rPr>
                <w:sz w:val="20"/>
                <w:szCs w:val="20"/>
              </w:rPr>
            </w:pPr>
          </w:p>
        </w:tc>
        <w:tc>
          <w:tcPr>
            <w:tcW w:w="975" w:type="pct"/>
          </w:tcPr>
          <w:p w:rsidR="00BC2671" w:rsidRPr="00847CB2" w:rsidRDefault="00BC2671" w:rsidP="00C00874">
            <w:pPr>
              <w:pStyle w:val="ConsPlusNormal"/>
              <w:widowControl/>
              <w:ind w:firstLine="0"/>
              <w:rPr>
                <w:rFonts w:ascii="Times New Roman" w:hAnsi="Times New Roman" w:cs="Times New Roman"/>
              </w:rPr>
            </w:pPr>
            <w:r>
              <w:rPr>
                <w:rFonts w:ascii="Times New Roman" w:hAnsi="Times New Roman" w:cs="Times New Roman"/>
              </w:rPr>
              <w:t>Историко-культурная деятельность</w:t>
            </w:r>
          </w:p>
        </w:tc>
        <w:tc>
          <w:tcPr>
            <w:tcW w:w="349" w:type="pct"/>
          </w:tcPr>
          <w:p w:rsidR="00BC2671" w:rsidRPr="00847CB2"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9.3</w:t>
            </w:r>
          </w:p>
        </w:tc>
        <w:tc>
          <w:tcPr>
            <w:tcW w:w="835" w:type="pct"/>
          </w:tcPr>
          <w:p w:rsidR="00BC2671" w:rsidRPr="00797030" w:rsidRDefault="00BC2671" w:rsidP="00C00874">
            <w:pPr>
              <w:rPr>
                <w:sz w:val="20"/>
                <w:szCs w:val="20"/>
              </w:rPr>
            </w:pPr>
          </w:p>
        </w:tc>
        <w:tc>
          <w:tcPr>
            <w:tcW w:w="349" w:type="pct"/>
          </w:tcPr>
          <w:p w:rsidR="00BC2671" w:rsidRPr="00797030" w:rsidRDefault="00BC2671" w:rsidP="00C00874">
            <w:pPr>
              <w:pStyle w:val="ConsPlusNormal"/>
              <w:widowControl/>
              <w:ind w:firstLine="0"/>
              <w:jc w:val="center"/>
              <w:rPr>
                <w:rFonts w:ascii="Times New Roman" w:hAnsi="Times New Roman" w:cs="Times New Roman"/>
              </w:rPr>
            </w:pPr>
          </w:p>
        </w:tc>
        <w:tc>
          <w:tcPr>
            <w:tcW w:w="792" w:type="pct"/>
          </w:tcPr>
          <w:p w:rsidR="00BC2671" w:rsidRPr="00797030" w:rsidRDefault="00BC2671" w:rsidP="00C00874">
            <w:pPr>
              <w:pStyle w:val="ConsPlusNormal"/>
              <w:widowControl/>
              <w:ind w:firstLine="0"/>
              <w:rPr>
                <w:rFonts w:ascii="Times New Roman" w:hAnsi="Times New Roman" w:cs="Times New Roman"/>
              </w:rPr>
            </w:pPr>
          </w:p>
        </w:tc>
        <w:tc>
          <w:tcPr>
            <w:tcW w:w="323" w:type="pct"/>
          </w:tcPr>
          <w:p w:rsidR="00BC2671" w:rsidRPr="00797030" w:rsidRDefault="00BC2671" w:rsidP="00C00874">
            <w:pPr>
              <w:pStyle w:val="ConsPlusNormal"/>
              <w:widowControl/>
              <w:ind w:firstLine="0"/>
              <w:jc w:val="center"/>
              <w:rPr>
                <w:rFonts w:ascii="Times New Roman" w:hAnsi="Times New Roman" w:cs="Times New Roman"/>
                <w:b/>
              </w:rPr>
            </w:pPr>
          </w:p>
        </w:tc>
      </w:tr>
      <w:tr w:rsidR="00BC2671" w:rsidRPr="00E96D51" w:rsidTr="00C00874">
        <w:trPr>
          <w:trHeight w:val="75"/>
        </w:trPr>
        <w:tc>
          <w:tcPr>
            <w:tcW w:w="322" w:type="pct"/>
            <w:vMerge/>
          </w:tcPr>
          <w:p w:rsidR="00BC2671" w:rsidRDefault="00BC2671" w:rsidP="00C00874">
            <w:pPr>
              <w:jc w:val="center"/>
              <w:rPr>
                <w:sz w:val="20"/>
                <w:szCs w:val="20"/>
              </w:rPr>
            </w:pPr>
          </w:p>
        </w:tc>
        <w:tc>
          <w:tcPr>
            <w:tcW w:w="1055" w:type="pct"/>
            <w:vMerge/>
          </w:tcPr>
          <w:p w:rsidR="00BC2671" w:rsidRPr="00797030"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Земельные участки (территории) общего пользования</w:t>
            </w:r>
          </w:p>
        </w:tc>
        <w:tc>
          <w:tcPr>
            <w:tcW w:w="349" w:type="pct"/>
          </w:tcPr>
          <w:p w:rsidR="00BC2671" w:rsidRPr="00CA6B03" w:rsidRDefault="00BC2671" w:rsidP="00C00874">
            <w:pPr>
              <w:jc w:val="center"/>
              <w:rPr>
                <w:sz w:val="20"/>
                <w:szCs w:val="20"/>
              </w:rPr>
            </w:pPr>
            <w:r w:rsidRPr="00CA6B03">
              <w:rPr>
                <w:sz w:val="20"/>
                <w:szCs w:val="20"/>
              </w:rPr>
              <w:t>12.0</w:t>
            </w:r>
          </w:p>
        </w:tc>
        <w:tc>
          <w:tcPr>
            <w:tcW w:w="835" w:type="pct"/>
          </w:tcPr>
          <w:p w:rsidR="00BC2671" w:rsidRPr="00797030" w:rsidRDefault="00BC2671" w:rsidP="00C00874">
            <w:pPr>
              <w:rPr>
                <w:sz w:val="20"/>
                <w:szCs w:val="20"/>
              </w:rPr>
            </w:pPr>
          </w:p>
        </w:tc>
        <w:tc>
          <w:tcPr>
            <w:tcW w:w="349" w:type="pct"/>
          </w:tcPr>
          <w:p w:rsidR="00BC2671" w:rsidRPr="00797030" w:rsidRDefault="00BC2671" w:rsidP="00C00874">
            <w:pPr>
              <w:pStyle w:val="ConsPlusNormal"/>
              <w:widowControl/>
              <w:ind w:firstLine="0"/>
              <w:jc w:val="center"/>
              <w:rPr>
                <w:rFonts w:ascii="Times New Roman" w:hAnsi="Times New Roman" w:cs="Times New Roman"/>
              </w:rPr>
            </w:pPr>
          </w:p>
        </w:tc>
        <w:tc>
          <w:tcPr>
            <w:tcW w:w="792" w:type="pct"/>
          </w:tcPr>
          <w:p w:rsidR="00BC2671" w:rsidRPr="00797030" w:rsidRDefault="00BC2671" w:rsidP="00C00874">
            <w:pPr>
              <w:pStyle w:val="ConsPlusNormal"/>
              <w:widowControl/>
              <w:ind w:firstLine="0"/>
              <w:rPr>
                <w:rFonts w:ascii="Times New Roman" w:hAnsi="Times New Roman" w:cs="Times New Roman"/>
              </w:rPr>
            </w:pPr>
          </w:p>
        </w:tc>
        <w:tc>
          <w:tcPr>
            <w:tcW w:w="323" w:type="pct"/>
          </w:tcPr>
          <w:p w:rsidR="00BC2671" w:rsidRPr="00797030" w:rsidRDefault="00BC2671" w:rsidP="00C00874">
            <w:pPr>
              <w:pStyle w:val="ConsPlusNormal"/>
              <w:widowControl/>
              <w:ind w:firstLine="0"/>
              <w:jc w:val="center"/>
              <w:rPr>
                <w:rFonts w:ascii="Times New Roman" w:hAnsi="Times New Roman" w:cs="Times New Roman"/>
                <w:b/>
              </w:rPr>
            </w:pPr>
          </w:p>
        </w:tc>
      </w:tr>
      <w:tr w:rsidR="00BC2671" w:rsidRPr="00E96D51" w:rsidTr="00C00874">
        <w:trPr>
          <w:trHeight w:val="75"/>
        </w:trPr>
        <w:tc>
          <w:tcPr>
            <w:tcW w:w="322" w:type="pct"/>
            <w:vMerge/>
          </w:tcPr>
          <w:p w:rsidR="00BC2671" w:rsidRDefault="00BC2671" w:rsidP="00C00874">
            <w:pPr>
              <w:jc w:val="center"/>
              <w:rPr>
                <w:sz w:val="20"/>
                <w:szCs w:val="20"/>
              </w:rPr>
            </w:pPr>
          </w:p>
        </w:tc>
        <w:tc>
          <w:tcPr>
            <w:tcW w:w="1055" w:type="pct"/>
            <w:vMerge/>
          </w:tcPr>
          <w:p w:rsidR="00BC2671" w:rsidRPr="00797030"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Улично-дорожная сеть</w:t>
            </w:r>
          </w:p>
        </w:tc>
        <w:tc>
          <w:tcPr>
            <w:tcW w:w="349" w:type="pct"/>
          </w:tcPr>
          <w:p w:rsidR="00BC2671" w:rsidRPr="00CA6B03" w:rsidRDefault="00BC2671" w:rsidP="00C00874">
            <w:pPr>
              <w:ind w:left="-112"/>
              <w:jc w:val="center"/>
              <w:rPr>
                <w:sz w:val="20"/>
                <w:szCs w:val="20"/>
              </w:rPr>
            </w:pPr>
            <w:r w:rsidRPr="00CA6B03">
              <w:rPr>
                <w:sz w:val="20"/>
                <w:szCs w:val="20"/>
              </w:rPr>
              <w:t>12.0.1</w:t>
            </w:r>
          </w:p>
        </w:tc>
        <w:tc>
          <w:tcPr>
            <w:tcW w:w="835" w:type="pct"/>
          </w:tcPr>
          <w:p w:rsidR="00BC2671" w:rsidRPr="00797030" w:rsidRDefault="00BC2671" w:rsidP="00C00874">
            <w:pPr>
              <w:rPr>
                <w:sz w:val="20"/>
                <w:szCs w:val="20"/>
              </w:rPr>
            </w:pPr>
          </w:p>
        </w:tc>
        <w:tc>
          <w:tcPr>
            <w:tcW w:w="349" w:type="pct"/>
          </w:tcPr>
          <w:p w:rsidR="00BC2671" w:rsidRPr="00797030" w:rsidRDefault="00BC2671" w:rsidP="00C00874">
            <w:pPr>
              <w:pStyle w:val="ConsPlusNormal"/>
              <w:widowControl/>
              <w:ind w:firstLine="0"/>
              <w:jc w:val="center"/>
              <w:rPr>
                <w:rFonts w:ascii="Times New Roman" w:hAnsi="Times New Roman" w:cs="Times New Roman"/>
              </w:rPr>
            </w:pPr>
          </w:p>
        </w:tc>
        <w:tc>
          <w:tcPr>
            <w:tcW w:w="792" w:type="pct"/>
          </w:tcPr>
          <w:p w:rsidR="00BC2671" w:rsidRPr="00797030" w:rsidRDefault="00BC2671" w:rsidP="00C00874">
            <w:pPr>
              <w:pStyle w:val="ConsPlusNormal"/>
              <w:widowControl/>
              <w:ind w:firstLine="0"/>
              <w:rPr>
                <w:rFonts w:ascii="Times New Roman" w:hAnsi="Times New Roman" w:cs="Times New Roman"/>
              </w:rPr>
            </w:pPr>
          </w:p>
        </w:tc>
        <w:tc>
          <w:tcPr>
            <w:tcW w:w="323" w:type="pct"/>
          </w:tcPr>
          <w:p w:rsidR="00BC2671" w:rsidRPr="00797030" w:rsidRDefault="00BC2671" w:rsidP="00C00874">
            <w:pPr>
              <w:pStyle w:val="ConsPlusNormal"/>
              <w:widowControl/>
              <w:ind w:firstLine="0"/>
              <w:jc w:val="center"/>
              <w:rPr>
                <w:rFonts w:ascii="Times New Roman" w:hAnsi="Times New Roman" w:cs="Times New Roman"/>
                <w:b/>
              </w:rPr>
            </w:pPr>
          </w:p>
        </w:tc>
      </w:tr>
      <w:tr w:rsidR="00BC2671" w:rsidRPr="00E96D51" w:rsidTr="00C00874">
        <w:trPr>
          <w:trHeight w:val="75"/>
        </w:trPr>
        <w:tc>
          <w:tcPr>
            <w:tcW w:w="322" w:type="pct"/>
            <w:vMerge/>
          </w:tcPr>
          <w:p w:rsidR="00BC2671" w:rsidRDefault="00BC2671" w:rsidP="00C00874">
            <w:pPr>
              <w:jc w:val="center"/>
              <w:rPr>
                <w:sz w:val="20"/>
                <w:szCs w:val="20"/>
              </w:rPr>
            </w:pPr>
          </w:p>
        </w:tc>
        <w:tc>
          <w:tcPr>
            <w:tcW w:w="1055" w:type="pct"/>
            <w:vMerge/>
          </w:tcPr>
          <w:p w:rsidR="00BC2671" w:rsidRPr="00797030" w:rsidRDefault="00BC2671" w:rsidP="00C00874">
            <w:pPr>
              <w:rPr>
                <w:sz w:val="20"/>
                <w:szCs w:val="20"/>
              </w:rPr>
            </w:pPr>
          </w:p>
        </w:tc>
        <w:tc>
          <w:tcPr>
            <w:tcW w:w="975" w:type="pct"/>
          </w:tcPr>
          <w:p w:rsidR="00BC2671" w:rsidRPr="00CA6B03" w:rsidRDefault="00BC2671" w:rsidP="00C00874">
            <w:pPr>
              <w:pStyle w:val="aff1"/>
              <w:ind w:left="0" w:firstLine="31"/>
              <w:rPr>
                <w:sz w:val="20"/>
                <w:szCs w:val="20"/>
              </w:rPr>
            </w:pPr>
            <w:r w:rsidRPr="00CA6B03">
              <w:rPr>
                <w:sz w:val="20"/>
                <w:szCs w:val="20"/>
              </w:rPr>
              <w:t>Благоустройство территории</w:t>
            </w:r>
          </w:p>
        </w:tc>
        <w:tc>
          <w:tcPr>
            <w:tcW w:w="349" w:type="pct"/>
          </w:tcPr>
          <w:p w:rsidR="00BC2671" w:rsidRPr="00CA6B03" w:rsidRDefault="00BC2671" w:rsidP="00C00874">
            <w:pPr>
              <w:ind w:left="-112"/>
              <w:jc w:val="center"/>
              <w:rPr>
                <w:sz w:val="20"/>
                <w:szCs w:val="20"/>
              </w:rPr>
            </w:pPr>
            <w:r w:rsidRPr="00CA6B03">
              <w:rPr>
                <w:sz w:val="20"/>
                <w:szCs w:val="20"/>
              </w:rPr>
              <w:t>12.0.2</w:t>
            </w:r>
          </w:p>
        </w:tc>
        <w:tc>
          <w:tcPr>
            <w:tcW w:w="835" w:type="pct"/>
          </w:tcPr>
          <w:p w:rsidR="00BC2671" w:rsidRPr="00797030" w:rsidRDefault="00BC2671" w:rsidP="00C00874">
            <w:pPr>
              <w:rPr>
                <w:sz w:val="20"/>
                <w:szCs w:val="20"/>
              </w:rPr>
            </w:pPr>
          </w:p>
        </w:tc>
        <w:tc>
          <w:tcPr>
            <w:tcW w:w="349" w:type="pct"/>
          </w:tcPr>
          <w:p w:rsidR="00BC2671" w:rsidRPr="00797030" w:rsidRDefault="00BC2671" w:rsidP="00C00874">
            <w:pPr>
              <w:pStyle w:val="ConsPlusNormal"/>
              <w:widowControl/>
              <w:ind w:firstLine="0"/>
              <w:jc w:val="center"/>
              <w:rPr>
                <w:rFonts w:ascii="Times New Roman" w:hAnsi="Times New Roman" w:cs="Times New Roman"/>
              </w:rPr>
            </w:pPr>
          </w:p>
        </w:tc>
        <w:tc>
          <w:tcPr>
            <w:tcW w:w="792" w:type="pct"/>
          </w:tcPr>
          <w:p w:rsidR="00BC2671" w:rsidRPr="00797030" w:rsidRDefault="00BC2671" w:rsidP="00C00874">
            <w:pPr>
              <w:pStyle w:val="ConsPlusNormal"/>
              <w:widowControl/>
              <w:ind w:firstLine="0"/>
              <w:rPr>
                <w:rFonts w:ascii="Times New Roman" w:hAnsi="Times New Roman" w:cs="Times New Roman"/>
              </w:rPr>
            </w:pPr>
          </w:p>
        </w:tc>
        <w:tc>
          <w:tcPr>
            <w:tcW w:w="323" w:type="pct"/>
          </w:tcPr>
          <w:p w:rsidR="00BC2671" w:rsidRPr="00797030" w:rsidRDefault="00BC2671" w:rsidP="00C00874">
            <w:pPr>
              <w:pStyle w:val="ConsPlusNormal"/>
              <w:widowControl/>
              <w:ind w:firstLine="0"/>
              <w:jc w:val="center"/>
              <w:rPr>
                <w:rFonts w:ascii="Times New Roman" w:hAnsi="Times New Roman" w:cs="Times New Roman"/>
                <w:b/>
              </w:rPr>
            </w:pPr>
          </w:p>
        </w:tc>
      </w:tr>
    </w:tbl>
    <w:p w:rsidR="00A215CB" w:rsidRDefault="00A215CB" w:rsidP="00A215CB">
      <w:pPr>
        <w:pStyle w:val="ConsNormal"/>
        <w:widowControl/>
        <w:tabs>
          <w:tab w:val="left" w:pos="927"/>
          <w:tab w:val="left" w:pos="6297"/>
        </w:tabs>
        <w:suppressAutoHyphens/>
        <w:ind w:left="927" w:firstLine="0"/>
        <w:jc w:val="both"/>
        <w:rPr>
          <w:rFonts w:ascii="Times New Roman" w:hAnsi="Times New Roman" w:cs="Times New Roman"/>
          <w:sz w:val="24"/>
          <w:szCs w:val="24"/>
        </w:rPr>
      </w:pPr>
    </w:p>
    <w:p w:rsidR="00025C74" w:rsidRDefault="00025C74" w:rsidP="005C69D9">
      <w:pPr>
        <w:widowControl w:val="0"/>
        <w:autoSpaceDE w:val="0"/>
        <w:autoSpaceDN w:val="0"/>
        <w:adjustRightInd w:val="0"/>
        <w:ind w:firstLine="709"/>
        <w:jc w:val="both"/>
        <w:outlineLvl w:val="3"/>
      </w:pPr>
    </w:p>
    <w:p w:rsidR="00A66A4C" w:rsidRDefault="005C69D9" w:rsidP="00DE07F7">
      <w:pPr>
        <w:ind w:right="-1" w:firstLine="567"/>
        <w:jc w:val="both"/>
        <w:rPr>
          <w:b/>
        </w:rPr>
      </w:pPr>
      <w:r>
        <w:rPr>
          <w:b/>
        </w:rPr>
        <w:t xml:space="preserve">Статья 16. </w:t>
      </w:r>
      <w:r w:rsidR="00A66A4C">
        <w:rPr>
          <w:b/>
        </w:rPr>
        <w:t>Зоны транспортной инфраструктуры</w:t>
      </w:r>
    </w:p>
    <w:p w:rsidR="00A66A4C" w:rsidRDefault="00A66A4C" w:rsidP="00DE07F7">
      <w:pPr>
        <w:ind w:right="-1" w:firstLine="567"/>
        <w:jc w:val="both"/>
        <w:rPr>
          <w:b/>
        </w:rPr>
      </w:pPr>
    </w:p>
    <w:p w:rsidR="00A66A4C" w:rsidRPr="00A23122" w:rsidRDefault="00A66A4C" w:rsidP="00DE07F7">
      <w:pPr>
        <w:pStyle w:val="aff1"/>
        <w:widowControl w:val="0"/>
        <w:numPr>
          <w:ilvl w:val="0"/>
          <w:numId w:val="43"/>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rsidR="00A66A4C" w:rsidRDefault="00A66A4C" w:rsidP="00A215CB">
      <w:pPr>
        <w:ind w:right="-1"/>
        <w:jc w:val="center"/>
        <w:rPr>
          <w:b/>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2147"/>
        <w:gridCol w:w="1984"/>
        <w:gridCol w:w="710"/>
        <w:gridCol w:w="1701"/>
        <w:gridCol w:w="708"/>
        <w:gridCol w:w="1559"/>
        <w:gridCol w:w="710"/>
      </w:tblGrid>
      <w:tr w:rsidR="00BC2671" w:rsidRPr="00B568C2" w:rsidTr="00C00874">
        <w:tc>
          <w:tcPr>
            <w:tcW w:w="1377" w:type="pct"/>
            <w:gridSpan w:val="2"/>
            <w:vMerge w:val="restart"/>
            <w:vAlign w:val="center"/>
          </w:tcPr>
          <w:p w:rsidR="00BC2671" w:rsidRPr="00306E05" w:rsidRDefault="00BC2671" w:rsidP="00C00874">
            <w:pPr>
              <w:pStyle w:val="ConsPlusNormal"/>
              <w:widowControl/>
              <w:tabs>
                <w:tab w:val="left" w:pos="660"/>
                <w:tab w:val="center" w:pos="1365"/>
              </w:tabs>
              <w:ind w:firstLine="0"/>
              <w:jc w:val="center"/>
              <w:rPr>
                <w:rFonts w:ascii="Times New Roman" w:hAnsi="Times New Roman" w:cs="Times New Roman"/>
              </w:rPr>
            </w:pPr>
            <w:r w:rsidRPr="00306E05">
              <w:rPr>
                <w:rFonts w:ascii="Times New Roman" w:hAnsi="Times New Roman" w:cs="Times New Roman"/>
              </w:rPr>
              <w:t>Вид</w:t>
            </w:r>
          </w:p>
          <w:p w:rsidR="00BC2671" w:rsidRPr="00306E05" w:rsidRDefault="00BC2671" w:rsidP="00C00874">
            <w:pPr>
              <w:pStyle w:val="ConsPlusNormal"/>
              <w:widowControl/>
              <w:ind w:firstLine="0"/>
              <w:jc w:val="center"/>
              <w:rPr>
                <w:rFonts w:ascii="Times New Roman" w:hAnsi="Times New Roman" w:cs="Times New Roman"/>
              </w:rPr>
            </w:pPr>
            <w:r w:rsidRPr="00306E05">
              <w:rPr>
                <w:rFonts w:ascii="Times New Roman" w:hAnsi="Times New Roman" w:cs="Times New Roman"/>
              </w:rPr>
              <w:t>территориальной зоны</w:t>
            </w:r>
          </w:p>
        </w:tc>
        <w:tc>
          <w:tcPr>
            <w:tcW w:w="1324"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184"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15"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BC2671" w:rsidRPr="00B568C2" w:rsidTr="00C00874">
        <w:trPr>
          <w:trHeight w:val="75"/>
        </w:trPr>
        <w:tc>
          <w:tcPr>
            <w:tcW w:w="1377" w:type="pct"/>
            <w:gridSpan w:val="2"/>
            <w:vMerge/>
          </w:tcPr>
          <w:p w:rsidR="00BC2671" w:rsidRPr="00F5506E" w:rsidRDefault="00BC2671" w:rsidP="00C00874">
            <w:pPr>
              <w:jc w:val="center"/>
              <w:rPr>
                <w:rFonts w:ascii="Times New Roman CYR" w:hAnsi="Times New Roman CYR"/>
                <w:b/>
                <w:sz w:val="20"/>
                <w:szCs w:val="20"/>
              </w:rPr>
            </w:pPr>
          </w:p>
        </w:tc>
        <w:tc>
          <w:tcPr>
            <w:tcW w:w="975" w:type="pct"/>
          </w:tcPr>
          <w:p w:rsidR="00BC2671" w:rsidRPr="00F5506E" w:rsidRDefault="00BC2671" w:rsidP="00C00874">
            <w:pPr>
              <w:jc w:val="center"/>
              <w:rPr>
                <w:rFonts w:ascii="Times New Roman CYR" w:hAnsi="Times New Roman CYR"/>
                <w:b/>
                <w:sz w:val="20"/>
                <w:szCs w:val="20"/>
              </w:rPr>
            </w:pPr>
            <w:r w:rsidRPr="00306E05">
              <w:rPr>
                <w:sz w:val="20"/>
                <w:szCs w:val="20"/>
              </w:rPr>
              <w:t xml:space="preserve">наименование </w:t>
            </w:r>
          </w:p>
        </w:tc>
        <w:tc>
          <w:tcPr>
            <w:tcW w:w="349" w:type="pct"/>
          </w:tcPr>
          <w:p w:rsidR="00BC2671" w:rsidRPr="00306E05" w:rsidRDefault="00BC2671" w:rsidP="00C00874">
            <w:pPr>
              <w:ind w:firstLine="29"/>
              <w:jc w:val="center"/>
              <w:rPr>
                <w:sz w:val="20"/>
                <w:szCs w:val="20"/>
              </w:rPr>
            </w:pPr>
            <w:r w:rsidRPr="00306E05">
              <w:rPr>
                <w:sz w:val="20"/>
                <w:szCs w:val="20"/>
              </w:rPr>
              <w:t xml:space="preserve">код </w:t>
            </w:r>
          </w:p>
          <w:p w:rsidR="00BC2671" w:rsidRPr="00F5506E" w:rsidRDefault="00BC2671" w:rsidP="00C00874">
            <w:pPr>
              <w:ind w:firstLine="29"/>
              <w:jc w:val="center"/>
              <w:rPr>
                <w:rFonts w:ascii="Times New Roman CYR" w:hAnsi="Times New Roman CYR"/>
                <w:b/>
                <w:sz w:val="20"/>
                <w:szCs w:val="20"/>
              </w:rPr>
            </w:pPr>
            <w:r w:rsidRPr="00306E05">
              <w:rPr>
                <w:sz w:val="20"/>
                <w:szCs w:val="20"/>
              </w:rPr>
              <w:t>вида</w:t>
            </w:r>
          </w:p>
        </w:tc>
        <w:tc>
          <w:tcPr>
            <w:tcW w:w="836" w:type="pct"/>
          </w:tcPr>
          <w:p w:rsidR="00BC2671" w:rsidRPr="00F5506E" w:rsidRDefault="00BC2671" w:rsidP="00C00874">
            <w:pPr>
              <w:jc w:val="center"/>
              <w:rPr>
                <w:rFonts w:ascii="Times New Roman CYR" w:hAnsi="Times New Roman CYR"/>
                <w:b/>
                <w:sz w:val="20"/>
                <w:szCs w:val="20"/>
              </w:rPr>
            </w:pPr>
            <w:r w:rsidRPr="00306E05">
              <w:rPr>
                <w:sz w:val="20"/>
                <w:szCs w:val="20"/>
              </w:rPr>
              <w:t xml:space="preserve">наименование </w:t>
            </w:r>
          </w:p>
        </w:tc>
        <w:tc>
          <w:tcPr>
            <w:tcW w:w="348" w:type="pct"/>
          </w:tcPr>
          <w:p w:rsidR="00BC2671" w:rsidRPr="00306E05" w:rsidRDefault="00BC2671" w:rsidP="00C00874">
            <w:pPr>
              <w:ind w:firstLine="29"/>
              <w:jc w:val="center"/>
              <w:rPr>
                <w:sz w:val="20"/>
                <w:szCs w:val="20"/>
              </w:rPr>
            </w:pPr>
            <w:r w:rsidRPr="00306E05">
              <w:rPr>
                <w:sz w:val="20"/>
                <w:szCs w:val="20"/>
              </w:rPr>
              <w:t xml:space="preserve">код </w:t>
            </w:r>
          </w:p>
          <w:p w:rsidR="00BC2671" w:rsidRPr="00E96D51" w:rsidRDefault="00BC2671" w:rsidP="00C00874">
            <w:pPr>
              <w:jc w:val="center"/>
              <w:rPr>
                <w:b/>
                <w:sz w:val="20"/>
                <w:szCs w:val="20"/>
              </w:rPr>
            </w:pPr>
            <w:r w:rsidRPr="00306E05">
              <w:rPr>
                <w:sz w:val="20"/>
                <w:szCs w:val="20"/>
              </w:rPr>
              <w:t>вида</w:t>
            </w:r>
          </w:p>
        </w:tc>
        <w:tc>
          <w:tcPr>
            <w:tcW w:w="766" w:type="pct"/>
          </w:tcPr>
          <w:p w:rsidR="00BC2671" w:rsidRPr="00E96D51" w:rsidRDefault="00BC2671" w:rsidP="00C00874">
            <w:pPr>
              <w:jc w:val="center"/>
              <w:rPr>
                <w:b/>
                <w:sz w:val="20"/>
                <w:szCs w:val="20"/>
              </w:rPr>
            </w:pPr>
            <w:r w:rsidRPr="00306E05">
              <w:rPr>
                <w:sz w:val="20"/>
                <w:szCs w:val="20"/>
              </w:rPr>
              <w:t xml:space="preserve">наименование </w:t>
            </w:r>
          </w:p>
        </w:tc>
        <w:tc>
          <w:tcPr>
            <w:tcW w:w="349" w:type="pct"/>
          </w:tcPr>
          <w:p w:rsidR="00BC2671" w:rsidRPr="00306E05" w:rsidRDefault="00BC2671" w:rsidP="00C00874">
            <w:pPr>
              <w:ind w:firstLine="29"/>
              <w:jc w:val="center"/>
              <w:rPr>
                <w:sz w:val="20"/>
                <w:szCs w:val="20"/>
              </w:rPr>
            </w:pPr>
            <w:r w:rsidRPr="00306E05">
              <w:rPr>
                <w:sz w:val="20"/>
                <w:szCs w:val="20"/>
              </w:rPr>
              <w:t xml:space="preserve">код </w:t>
            </w:r>
          </w:p>
          <w:p w:rsidR="00BC2671" w:rsidRPr="00E96D51" w:rsidRDefault="00BC2671" w:rsidP="00C00874">
            <w:pPr>
              <w:ind w:firstLine="29"/>
              <w:jc w:val="center"/>
              <w:rPr>
                <w:b/>
                <w:sz w:val="20"/>
                <w:szCs w:val="20"/>
              </w:rPr>
            </w:pPr>
            <w:r w:rsidRPr="00306E05">
              <w:rPr>
                <w:sz w:val="20"/>
                <w:szCs w:val="20"/>
              </w:rPr>
              <w:t>вида</w:t>
            </w:r>
          </w:p>
        </w:tc>
      </w:tr>
      <w:tr w:rsidR="00BC2671" w:rsidRPr="00B568C2" w:rsidTr="00C00874">
        <w:trPr>
          <w:trHeight w:val="75"/>
        </w:trPr>
        <w:tc>
          <w:tcPr>
            <w:tcW w:w="322" w:type="pct"/>
            <w:vMerge w:val="restart"/>
          </w:tcPr>
          <w:p w:rsidR="00BC2671" w:rsidRDefault="00BC2671" w:rsidP="00C00874">
            <w:pPr>
              <w:jc w:val="center"/>
              <w:rPr>
                <w:rFonts w:ascii="Times New Roman CYR" w:hAnsi="Times New Roman CYR"/>
                <w:sz w:val="20"/>
                <w:szCs w:val="20"/>
              </w:rPr>
            </w:pPr>
          </w:p>
          <w:p w:rsidR="00BC2671" w:rsidRPr="00797030" w:rsidRDefault="00BC2671" w:rsidP="00C00874">
            <w:pPr>
              <w:jc w:val="center"/>
              <w:rPr>
                <w:rFonts w:ascii="Times New Roman CYR" w:hAnsi="Times New Roman CYR"/>
                <w:b/>
                <w:sz w:val="20"/>
                <w:szCs w:val="20"/>
              </w:rPr>
            </w:pPr>
            <w:r w:rsidRPr="00797030">
              <w:rPr>
                <w:rFonts w:ascii="Times New Roman CYR" w:hAnsi="Times New Roman CYR"/>
                <w:b/>
                <w:sz w:val="20"/>
                <w:szCs w:val="20"/>
              </w:rPr>
              <w:t>Т</w:t>
            </w:r>
            <w:proofErr w:type="gramStart"/>
            <w:r w:rsidRPr="00797030">
              <w:rPr>
                <w:rFonts w:ascii="Times New Roman CYR" w:hAnsi="Times New Roman CYR"/>
                <w:b/>
                <w:sz w:val="20"/>
                <w:szCs w:val="20"/>
              </w:rPr>
              <w:t>1</w:t>
            </w:r>
            <w:proofErr w:type="gramEnd"/>
          </w:p>
        </w:tc>
        <w:tc>
          <w:tcPr>
            <w:tcW w:w="1055" w:type="pct"/>
            <w:vMerge w:val="restart"/>
          </w:tcPr>
          <w:p w:rsidR="00BC2671" w:rsidRPr="00797030" w:rsidRDefault="00BC2671" w:rsidP="00C00874">
            <w:pPr>
              <w:rPr>
                <w:rFonts w:ascii="Times New Roman CYR" w:hAnsi="Times New Roman CYR"/>
                <w:sz w:val="20"/>
                <w:szCs w:val="20"/>
              </w:rPr>
            </w:pPr>
            <w:r w:rsidRPr="00797030">
              <w:rPr>
                <w:rFonts w:ascii="Times New Roman CYR" w:hAnsi="Times New Roman CYR"/>
                <w:sz w:val="20"/>
                <w:szCs w:val="20"/>
              </w:rPr>
              <w:t>Зона автомобильного транспорта</w:t>
            </w:r>
          </w:p>
        </w:tc>
        <w:tc>
          <w:tcPr>
            <w:tcW w:w="975" w:type="pct"/>
          </w:tcPr>
          <w:p w:rsidR="00BC2671" w:rsidRPr="00797030" w:rsidRDefault="00BC2671" w:rsidP="00C00874">
            <w:pPr>
              <w:pStyle w:val="aff1"/>
              <w:ind w:left="0"/>
              <w:rPr>
                <w:sz w:val="20"/>
                <w:szCs w:val="20"/>
              </w:rPr>
            </w:pPr>
            <w:r w:rsidRPr="00797030">
              <w:rPr>
                <w:sz w:val="20"/>
                <w:szCs w:val="20"/>
              </w:rPr>
              <w:t>Коммунальное обслуживание</w:t>
            </w:r>
          </w:p>
        </w:tc>
        <w:tc>
          <w:tcPr>
            <w:tcW w:w="349" w:type="pct"/>
          </w:tcPr>
          <w:p w:rsidR="00BC2671" w:rsidRPr="00797030" w:rsidRDefault="00BC2671" w:rsidP="00C00874">
            <w:pPr>
              <w:pStyle w:val="aff1"/>
              <w:ind w:left="0"/>
              <w:jc w:val="center"/>
              <w:rPr>
                <w:sz w:val="20"/>
                <w:szCs w:val="20"/>
              </w:rPr>
            </w:pPr>
            <w:r w:rsidRPr="00797030">
              <w:rPr>
                <w:sz w:val="20"/>
                <w:szCs w:val="20"/>
              </w:rPr>
              <w:t>3.1</w:t>
            </w:r>
          </w:p>
        </w:tc>
        <w:tc>
          <w:tcPr>
            <w:tcW w:w="836" w:type="pct"/>
          </w:tcPr>
          <w:p w:rsidR="00BC2671" w:rsidRPr="00797030" w:rsidRDefault="00BC2671" w:rsidP="00C00874">
            <w:pPr>
              <w:rPr>
                <w:rFonts w:ascii="Times New Roman CYR" w:hAnsi="Times New Roman CYR"/>
                <w:sz w:val="20"/>
                <w:szCs w:val="20"/>
              </w:rPr>
            </w:pPr>
          </w:p>
        </w:tc>
        <w:tc>
          <w:tcPr>
            <w:tcW w:w="348" w:type="pct"/>
          </w:tcPr>
          <w:p w:rsidR="00BC2671" w:rsidRPr="00797030" w:rsidRDefault="00BC2671" w:rsidP="00C00874">
            <w:pPr>
              <w:pStyle w:val="ConsPlusNormal"/>
              <w:widowControl/>
              <w:ind w:firstLine="0"/>
              <w:jc w:val="center"/>
              <w:rPr>
                <w:rFonts w:ascii="Times New Roman CYR" w:hAnsi="Times New Roman CYR" w:cs="Times New Roman"/>
              </w:rPr>
            </w:pPr>
          </w:p>
        </w:tc>
        <w:tc>
          <w:tcPr>
            <w:tcW w:w="766" w:type="pct"/>
          </w:tcPr>
          <w:p w:rsidR="00BC2671" w:rsidRPr="00797030" w:rsidRDefault="00BC2671" w:rsidP="00C00874">
            <w:pPr>
              <w:pStyle w:val="ConsPlusNormal"/>
              <w:widowControl/>
              <w:ind w:firstLine="0"/>
              <w:rPr>
                <w:rFonts w:ascii="Times New Roman CYR" w:hAnsi="Times New Roman CYR" w:cs="Times New Roman"/>
              </w:rPr>
            </w:pPr>
          </w:p>
        </w:tc>
        <w:tc>
          <w:tcPr>
            <w:tcW w:w="349" w:type="pct"/>
          </w:tcPr>
          <w:p w:rsidR="00BC2671" w:rsidRPr="00797030" w:rsidRDefault="00BC2671" w:rsidP="00C00874">
            <w:pPr>
              <w:pStyle w:val="ConsPlusNormal"/>
              <w:widowControl/>
              <w:ind w:firstLine="0"/>
              <w:jc w:val="center"/>
              <w:rPr>
                <w:rFonts w:ascii="Times New Roman CYR" w:hAnsi="Times New Roman CYR" w:cs="Times New Roman"/>
                <w:b/>
              </w:rPr>
            </w:pPr>
          </w:p>
        </w:tc>
      </w:tr>
      <w:tr w:rsidR="00BC2671" w:rsidRPr="00B568C2" w:rsidTr="00C00874">
        <w:trPr>
          <w:trHeight w:val="75"/>
        </w:trPr>
        <w:tc>
          <w:tcPr>
            <w:tcW w:w="322" w:type="pct"/>
            <w:vMerge/>
          </w:tcPr>
          <w:p w:rsidR="00BC2671" w:rsidRPr="00F5506E" w:rsidRDefault="00BC2671" w:rsidP="00C00874">
            <w:pPr>
              <w:jc w:val="center"/>
              <w:rPr>
                <w:rFonts w:ascii="Times New Roman CYR" w:hAnsi="Times New Roman CYR"/>
                <w:sz w:val="20"/>
                <w:szCs w:val="20"/>
              </w:rPr>
            </w:pPr>
          </w:p>
        </w:tc>
        <w:tc>
          <w:tcPr>
            <w:tcW w:w="1055" w:type="pct"/>
            <w:vMerge/>
          </w:tcPr>
          <w:p w:rsidR="00BC2671" w:rsidRPr="00797030" w:rsidRDefault="00BC2671" w:rsidP="00C00874">
            <w:pPr>
              <w:rPr>
                <w:rFonts w:ascii="Times New Roman CYR" w:hAnsi="Times New Roman CYR"/>
                <w:sz w:val="20"/>
                <w:szCs w:val="20"/>
              </w:rPr>
            </w:pPr>
          </w:p>
        </w:tc>
        <w:tc>
          <w:tcPr>
            <w:tcW w:w="975" w:type="pct"/>
          </w:tcPr>
          <w:p w:rsidR="00BC2671" w:rsidRPr="00797030" w:rsidRDefault="00BC2671" w:rsidP="00C00874">
            <w:pPr>
              <w:pStyle w:val="aff1"/>
              <w:ind w:left="0"/>
              <w:rPr>
                <w:rFonts w:ascii="Times New Roman CYR" w:hAnsi="Times New Roman CYR"/>
                <w:sz w:val="20"/>
                <w:szCs w:val="20"/>
              </w:rPr>
            </w:pPr>
            <w:r w:rsidRPr="00797030">
              <w:rPr>
                <w:rFonts w:ascii="Times New Roman CYR" w:hAnsi="Times New Roman CYR"/>
                <w:sz w:val="20"/>
                <w:szCs w:val="20"/>
              </w:rPr>
              <w:t>Хранение автотранспорта</w:t>
            </w:r>
          </w:p>
        </w:tc>
        <w:tc>
          <w:tcPr>
            <w:tcW w:w="349" w:type="pct"/>
          </w:tcPr>
          <w:p w:rsidR="00BC2671" w:rsidRPr="00797030" w:rsidRDefault="00BC2671" w:rsidP="00C00874">
            <w:pPr>
              <w:pStyle w:val="aff1"/>
              <w:ind w:left="0"/>
              <w:jc w:val="center"/>
              <w:rPr>
                <w:rFonts w:ascii="Times New Roman CYR" w:hAnsi="Times New Roman CYR"/>
                <w:sz w:val="20"/>
                <w:szCs w:val="20"/>
              </w:rPr>
            </w:pPr>
            <w:r w:rsidRPr="00797030">
              <w:rPr>
                <w:rFonts w:ascii="Times New Roman CYR" w:hAnsi="Times New Roman CYR"/>
                <w:sz w:val="20"/>
                <w:szCs w:val="20"/>
              </w:rPr>
              <w:t>2.7.1</w:t>
            </w:r>
          </w:p>
        </w:tc>
        <w:tc>
          <w:tcPr>
            <w:tcW w:w="836" w:type="pct"/>
          </w:tcPr>
          <w:p w:rsidR="00BC2671" w:rsidRPr="00797030" w:rsidRDefault="00BC2671" w:rsidP="00C00874">
            <w:pPr>
              <w:rPr>
                <w:rFonts w:ascii="Times New Roman CYR" w:hAnsi="Times New Roman CYR"/>
                <w:sz w:val="20"/>
                <w:szCs w:val="20"/>
              </w:rPr>
            </w:pPr>
          </w:p>
        </w:tc>
        <w:tc>
          <w:tcPr>
            <w:tcW w:w="348" w:type="pct"/>
          </w:tcPr>
          <w:p w:rsidR="00BC2671" w:rsidRPr="00797030" w:rsidRDefault="00BC2671" w:rsidP="00C00874">
            <w:pPr>
              <w:pStyle w:val="ConsPlusNormal"/>
              <w:widowControl/>
              <w:ind w:firstLine="0"/>
              <w:jc w:val="center"/>
              <w:rPr>
                <w:rFonts w:ascii="Times New Roman CYR" w:hAnsi="Times New Roman CYR" w:cs="Times New Roman"/>
              </w:rPr>
            </w:pPr>
          </w:p>
        </w:tc>
        <w:tc>
          <w:tcPr>
            <w:tcW w:w="766" w:type="pct"/>
          </w:tcPr>
          <w:p w:rsidR="00BC2671" w:rsidRPr="00797030" w:rsidRDefault="00BC2671" w:rsidP="00C00874">
            <w:pPr>
              <w:pStyle w:val="ConsPlusNormal"/>
              <w:widowControl/>
              <w:ind w:firstLine="0"/>
              <w:rPr>
                <w:rFonts w:ascii="Times New Roman CYR" w:hAnsi="Times New Roman CYR" w:cs="Times New Roman"/>
              </w:rPr>
            </w:pPr>
          </w:p>
        </w:tc>
        <w:tc>
          <w:tcPr>
            <w:tcW w:w="349" w:type="pct"/>
          </w:tcPr>
          <w:p w:rsidR="00BC2671" w:rsidRPr="00797030" w:rsidRDefault="00BC2671" w:rsidP="00C00874">
            <w:pPr>
              <w:pStyle w:val="ConsPlusNormal"/>
              <w:widowControl/>
              <w:ind w:firstLine="0"/>
              <w:jc w:val="center"/>
              <w:rPr>
                <w:rFonts w:ascii="Times New Roman CYR" w:hAnsi="Times New Roman CYR" w:cs="Times New Roman"/>
                <w:b/>
              </w:rPr>
            </w:pPr>
          </w:p>
        </w:tc>
      </w:tr>
      <w:tr w:rsidR="00BC2671" w:rsidRPr="00B568C2" w:rsidTr="00C00874">
        <w:trPr>
          <w:trHeight w:val="75"/>
        </w:trPr>
        <w:tc>
          <w:tcPr>
            <w:tcW w:w="322" w:type="pct"/>
            <w:vMerge/>
          </w:tcPr>
          <w:p w:rsidR="00BC2671" w:rsidRPr="00F5506E" w:rsidRDefault="00BC2671" w:rsidP="00C00874">
            <w:pPr>
              <w:jc w:val="center"/>
              <w:rPr>
                <w:rFonts w:ascii="Times New Roman CYR" w:hAnsi="Times New Roman CYR"/>
                <w:sz w:val="20"/>
                <w:szCs w:val="20"/>
              </w:rPr>
            </w:pPr>
          </w:p>
        </w:tc>
        <w:tc>
          <w:tcPr>
            <w:tcW w:w="1055" w:type="pct"/>
            <w:vMerge/>
          </w:tcPr>
          <w:p w:rsidR="00BC2671" w:rsidRPr="00797030" w:rsidRDefault="00BC2671" w:rsidP="00C00874">
            <w:pPr>
              <w:rPr>
                <w:rFonts w:ascii="Times New Roman CYR" w:hAnsi="Times New Roman CYR"/>
                <w:sz w:val="20"/>
                <w:szCs w:val="20"/>
              </w:rPr>
            </w:pPr>
          </w:p>
        </w:tc>
        <w:tc>
          <w:tcPr>
            <w:tcW w:w="975" w:type="pct"/>
          </w:tcPr>
          <w:p w:rsidR="00BC2671" w:rsidRPr="00797030" w:rsidRDefault="00BC2671" w:rsidP="00C00874">
            <w:pPr>
              <w:pStyle w:val="aff1"/>
              <w:ind w:left="0"/>
              <w:rPr>
                <w:rFonts w:ascii="Times New Roman CYR" w:hAnsi="Times New Roman CYR"/>
                <w:sz w:val="20"/>
                <w:szCs w:val="20"/>
              </w:rPr>
            </w:pPr>
            <w:r>
              <w:rPr>
                <w:rFonts w:ascii="Times New Roman CYR" w:hAnsi="Times New Roman CYR"/>
                <w:sz w:val="20"/>
                <w:szCs w:val="20"/>
              </w:rPr>
              <w:t xml:space="preserve">Размещение гаражей </w:t>
            </w:r>
            <w:r w:rsidR="00C00874">
              <w:rPr>
                <w:sz w:val="20"/>
                <w:szCs w:val="20"/>
              </w:rPr>
              <w:t>для собственных нужд</w:t>
            </w:r>
          </w:p>
        </w:tc>
        <w:tc>
          <w:tcPr>
            <w:tcW w:w="349" w:type="pct"/>
          </w:tcPr>
          <w:p w:rsidR="00BC2671" w:rsidRPr="00797030" w:rsidRDefault="00BC2671" w:rsidP="00C00874">
            <w:pPr>
              <w:pStyle w:val="aff1"/>
              <w:ind w:left="0"/>
              <w:jc w:val="center"/>
              <w:rPr>
                <w:rFonts w:ascii="Times New Roman CYR" w:hAnsi="Times New Roman CYR"/>
                <w:sz w:val="20"/>
                <w:szCs w:val="20"/>
              </w:rPr>
            </w:pPr>
            <w:r>
              <w:rPr>
                <w:rFonts w:ascii="Times New Roman CYR" w:hAnsi="Times New Roman CYR"/>
                <w:sz w:val="20"/>
                <w:szCs w:val="20"/>
              </w:rPr>
              <w:t>2.7.2</w:t>
            </w:r>
          </w:p>
        </w:tc>
        <w:tc>
          <w:tcPr>
            <w:tcW w:w="836" w:type="pct"/>
          </w:tcPr>
          <w:p w:rsidR="00BC2671" w:rsidRPr="00797030" w:rsidRDefault="00BC2671" w:rsidP="00C00874">
            <w:pPr>
              <w:rPr>
                <w:rFonts w:ascii="Times New Roman CYR" w:hAnsi="Times New Roman CYR"/>
                <w:sz w:val="20"/>
                <w:szCs w:val="20"/>
              </w:rPr>
            </w:pPr>
          </w:p>
        </w:tc>
        <w:tc>
          <w:tcPr>
            <w:tcW w:w="348" w:type="pct"/>
          </w:tcPr>
          <w:p w:rsidR="00BC2671" w:rsidRPr="00797030" w:rsidRDefault="00BC2671" w:rsidP="00C00874">
            <w:pPr>
              <w:pStyle w:val="ConsPlusNormal"/>
              <w:widowControl/>
              <w:ind w:firstLine="0"/>
              <w:jc w:val="center"/>
              <w:rPr>
                <w:rFonts w:ascii="Times New Roman CYR" w:hAnsi="Times New Roman CYR" w:cs="Times New Roman"/>
              </w:rPr>
            </w:pPr>
          </w:p>
        </w:tc>
        <w:tc>
          <w:tcPr>
            <w:tcW w:w="766" w:type="pct"/>
          </w:tcPr>
          <w:p w:rsidR="00BC2671" w:rsidRPr="00797030" w:rsidRDefault="00BC2671" w:rsidP="00C00874">
            <w:pPr>
              <w:pStyle w:val="ConsPlusNormal"/>
              <w:widowControl/>
              <w:ind w:firstLine="0"/>
              <w:rPr>
                <w:rFonts w:ascii="Times New Roman CYR" w:hAnsi="Times New Roman CYR" w:cs="Times New Roman"/>
              </w:rPr>
            </w:pPr>
          </w:p>
        </w:tc>
        <w:tc>
          <w:tcPr>
            <w:tcW w:w="349" w:type="pct"/>
          </w:tcPr>
          <w:p w:rsidR="00BC2671" w:rsidRPr="00797030" w:rsidRDefault="00BC2671" w:rsidP="00C00874">
            <w:pPr>
              <w:pStyle w:val="ConsPlusNormal"/>
              <w:widowControl/>
              <w:ind w:firstLine="0"/>
              <w:jc w:val="center"/>
              <w:rPr>
                <w:rFonts w:ascii="Times New Roman CYR" w:hAnsi="Times New Roman CYR" w:cs="Times New Roman"/>
                <w:b/>
              </w:rPr>
            </w:pPr>
          </w:p>
        </w:tc>
      </w:tr>
      <w:tr w:rsidR="00BC2671" w:rsidRPr="00B568C2" w:rsidTr="00C00874">
        <w:trPr>
          <w:trHeight w:val="75"/>
        </w:trPr>
        <w:tc>
          <w:tcPr>
            <w:tcW w:w="322" w:type="pct"/>
            <w:vMerge/>
          </w:tcPr>
          <w:p w:rsidR="00BC2671" w:rsidRPr="00F5506E" w:rsidRDefault="00BC2671" w:rsidP="00C00874">
            <w:pPr>
              <w:jc w:val="center"/>
              <w:rPr>
                <w:rFonts w:ascii="Times New Roman CYR" w:hAnsi="Times New Roman CYR"/>
                <w:sz w:val="20"/>
                <w:szCs w:val="20"/>
              </w:rPr>
            </w:pPr>
          </w:p>
        </w:tc>
        <w:tc>
          <w:tcPr>
            <w:tcW w:w="1055" w:type="pct"/>
            <w:vMerge/>
          </w:tcPr>
          <w:p w:rsidR="00BC2671" w:rsidRPr="00797030" w:rsidRDefault="00BC2671" w:rsidP="00C00874">
            <w:pPr>
              <w:rPr>
                <w:rFonts w:ascii="Times New Roman CYR" w:hAnsi="Times New Roman CYR"/>
                <w:sz w:val="20"/>
                <w:szCs w:val="20"/>
              </w:rPr>
            </w:pPr>
          </w:p>
        </w:tc>
        <w:tc>
          <w:tcPr>
            <w:tcW w:w="975" w:type="pct"/>
          </w:tcPr>
          <w:p w:rsidR="00BC2671" w:rsidRPr="00797030" w:rsidRDefault="00BC2671" w:rsidP="00C00874">
            <w:pPr>
              <w:pStyle w:val="aff1"/>
              <w:ind w:left="0"/>
              <w:rPr>
                <w:rFonts w:ascii="Times New Roman CYR" w:hAnsi="Times New Roman CYR"/>
                <w:sz w:val="20"/>
                <w:szCs w:val="20"/>
              </w:rPr>
            </w:pPr>
            <w:r w:rsidRPr="00797030">
              <w:rPr>
                <w:rFonts w:ascii="Times New Roman CYR" w:hAnsi="Times New Roman CYR"/>
                <w:sz w:val="20"/>
                <w:szCs w:val="20"/>
              </w:rPr>
              <w:t>Автомобильный транспорт</w:t>
            </w:r>
          </w:p>
        </w:tc>
        <w:tc>
          <w:tcPr>
            <w:tcW w:w="349" w:type="pct"/>
          </w:tcPr>
          <w:p w:rsidR="00BC2671" w:rsidRPr="00797030" w:rsidRDefault="00BC2671" w:rsidP="00C00874">
            <w:pPr>
              <w:pStyle w:val="aff1"/>
              <w:ind w:left="0"/>
              <w:jc w:val="center"/>
              <w:rPr>
                <w:rFonts w:ascii="Times New Roman CYR" w:hAnsi="Times New Roman CYR"/>
                <w:sz w:val="20"/>
                <w:szCs w:val="20"/>
              </w:rPr>
            </w:pPr>
            <w:r w:rsidRPr="00797030">
              <w:rPr>
                <w:rFonts w:ascii="Times New Roman CYR" w:hAnsi="Times New Roman CYR"/>
                <w:sz w:val="20"/>
                <w:szCs w:val="20"/>
              </w:rPr>
              <w:t>7.2</w:t>
            </w:r>
          </w:p>
        </w:tc>
        <w:tc>
          <w:tcPr>
            <w:tcW w:w="836" w:type="pct"/>
          </w:tcPr>
          <w:p w:rsidR="00BC2671" w:rsidRPr="00797030" w:rsidRDefault="00BC2671" w:rsidP="00C00874">
            <w:pPr>
              <w:rPr>
                <w:rFonts w:ascii="Times New Roman CYR" w:hAnsi="Times New Roman CYR"/>
                <w:sz w:val="20"/>
                <w:szCs w:val="20"/>
              </w:rPr>
            </w:pPr>
            <w:r w:rsidRPr="00797030">
              <w:rPr>
                <w:rFonts w:ascii="Times New Roman CYR" w:hAnsi="Times New Roman CYR"/>
                <w:sz w:val="20"/>
                <w:szCs w:val="20"/>
              </w:rPr>
              <w:t>Рынки</w:t>
            </w:r>
          </w:p>
        </w:tc>
        <w:tc>
          <w:tcPr>
            <w:tcW w:w="348" w:type="pct"/>
          </w:tcPr>
          <w:p w:rsidR="00BC2671" w:rsidRPr="00797030" w:rsidRDefault="00BC2671" w:rsidP="00C00874">
            <w:pPr>
              <w:pStyle w:val="ConsPlusNormal"/>
              <w:widowControl/>
              <w:ind w:firstLine="0"/>
              <w:jc w:val="center"/>
              <w:rPr>
                <w:rFonts w:ascii="Times New Roman CYR" w:hAnsi="Times New Roman CYR" w:cs="Times New Roman"/>
              </w:rPr>
            </w:pPr>
            <w:r w:rsidRPr="00797030">
              <w:rPr>
                <w:rFonts w:ascii="Times New Roman CYR" w:hAnsi="Times New Roman CYR" w:cs="Times New Roman"/>
              </w:rPr>
              <w:t>4.3</w:t>
            </w:r>
          </w:p>
        </w:tc>
        <w:tc>
          <w:tcPr>
            <w:tcW w:w="766" w:type="pct"/>
          </w:tcPr>
          <w:p w:rsidR="00BC2671" w:rsidRPr="00797030" w:rsidRDefault="00BC2671" w:rsidP="00C00874">
            <w:pPr>
              <w:pStyle w:val="ConsPlusNormal"/>
              <w:widowControl/>
              <w:ind w:firstLine="0"/>
              <w:rPr>
                <w:rFonts w:ascii="Times New Roman CYR" w:hAnsi="Times New Roman CYR" w:cs="Times New Roman"/>
              </w:rPr>
            </w:pPr>
          </w:p>
        </w:tc>
        <w:tc>
          <w:tcPr>
            <w:tcW w:w="349" w:type="pct"/>
          </w:tcPr>
          <w:p w:rsidR="00BC2671" w:rsidRPr="00797030" w:rsidRDefault="00BC2671" w:rsidP="00C00874">
            <w:pPr>
              <w:pStyle w:val="ConsPlusNormal"/>
              <w:widowControl/>
              <w:ind w:firstLine="0"/>
              <w:jc w:val="center"/>
              <w:rPr>
                <w:rFonts w:ascii="Times New Roman CYR" w:hAnsi="Times New Roman CYR" w:cs="Times New Roman"/>
                <w:b/>
              </w:rPr>
            </w:pPr>
          </w:p>
        </w:tc>
      </w:tr>
      <w:tr w:rsidR="00BC2671" w:rsidRPr="00B568C2" w:rsidTr="00C00874">
        <w:trPr>
          <w:trHeight w:val="413"/>
        </w:trPr>
        <w:tc>
          <w:tcPr>
            <w:tcW w:w="322" w:type="pct"/>
            <w:vMerge/>
          </w:tcPr>
          <w:p w:rsidR="00BC2671" w:rsidRPr="00F5506E" w:rsidRDefault="00BC2671" w:rsidP="00C00874">
            <w:pPr>
              <w:jc w:val="center"/>
              <w:rPr>
                <w:rFonts w:ascii="Times New Roman CYR" w:hAnsi="Times New Roman CYR"/>
                <w:sz w:val="20"/>
                <w:szCs w:val="20"/>
              </w:rPr>
            </w:pPr>
          </w:p>
        </w:tc>
        <w:tc>
          <w:tcPr>
            <w:tcW w:w="1055" w:type="pct"/>
            <w:vMerge/>
          </w:tcPr>
          <w:p w:rsidR="00BC2671" w:rsidRPr="00797030" w:rsidRDefault="00BC2671" w:rsidP="00C00874">
            <w:pPr>
              <w:rPr>
                <w:rFonts w:ascii="Times New Roman CYR" w:hAnsi="Times New Roman CYR"/>
                <w:sz w:val="20"/>
                <w:szCs w:val="20"/>
              </w:rPr>
            </w:pPr>
          </w:p>
        </w:tc>
        <w:tc>
          <w:tcPr>
            <w:tcW w:w="975" w:type="pct"/>
          </w:tcPr>
          <w:p w:rsidR="00BC2671" w:rsidRPr="00797030" w:rsidRDefault="00BC2671" w:rsidP="00C00874">
            <w:pPr>
              <w:pStyle w:val="aff1"/>
              <w:ind w:left="0"/>
              <w:rPr>
                <w:rFonts w:ascii="Times New Roman CYR" w:hAnsi="Times New Roman CYR"/>
                <w:sz w:val="20"/>
                <w:szCs w:val="20"/>
              </w:rPr>
            </w:pPr>
            <w:r w:rsidRPr="00797030">
              <w:rPr>
                <w:rFonts w:ascii="Times New Roman CYR" w:hAnsi="Times New Roman CYR"/>
                <w:sz w:val="20"/>
                <w:szCs w:val="20"/>
              </w:rPr>
              <w:t>Служебные гаражи</w:t>
            </w:r>
          </w:p>
        </w:tc>
        <w:tc>
          <w:tcPr>
            <w:tcW w:w="349" w:type="pct"/>
          </w:tcPr>
          <w:p w:rsidR="00BC2671" w:rsidRPr="00797030" w:rsidRDefault="00BC2671" w:rsidP="00C00874">
            <w:pPr>
              <w:pStyle w:val="aff1"/>
              <w:ind w:left="0"/>
              <w:jc w:val="center"/>
              <w:rPr>
                <w:rFonts w:ascii="Times New Roman CYR" w:hAnsi="Times New Roman CYR"/>
                <w:sz w:val="20"/>
                <w:szCs w:val="20"/>
              </w:rPr>
            </w:pPr>
            <w:r w:rsidRPr="00797030">
              <w:rPr>
                <w:rFonts w:ascii="Times New Roman CYR" w:hAnsi="Times New Roman CYR"/>
                <w:sz w:val="20"/>
                <w:szCs w:val="20"/>
              </w:rPr>
              <w:t>4.9</w:t>
            </w:r>
          </w:p>
        </w:tc>
        <w:tc>
          <w:tcPr>
            <w:tcW w:w="836" w:type="pct"/>
          </w:tcPr>
          <w:p w:rsidR="00BC2671" w:rsidRPr="00797030" w:rsidRDefault="00BC2671" w:rsidP="00C00874">
            <w:pPr>
              <w:jc w:val="center"/>
              <w:rPr>
                <w:rFonts w:ascii="Times New Roman CYR" w:hAnsi="Times New Roman CYR"/>
                <w:b/>
                <w:sz w:val="20"/>
                <w:szCs w:val="20"/>
              </w:rPr>
            </w:pPr>
          </w:p>
        </w:tc>
        <w:tc>
          <w:tcPr>
            <w:tcW w:w="348" w:type="pct"/>
          </w:tcPr>
          <w:p w:rsidR="00BC2671" w:rsidRPr="00797030" w:rsidRDefault="00BC2671" w:rsidP="00C00874">
            <w:pPr>
              <w:pStyle w:val="ConsPlusNormal"/>
              <w:widowControl/>
              <w:ind w:firstLine="0"/>
              <w:jc w:val="center"/>
              <w:rPr>
                <w:rFonts w:ascii="Times New Roman CYR" w:hAnsi="Times New Roman CYR" w:cs="Times New Roman"/>
                <w:b/>
              </w:rPr>
            </w:pPr>
          </w:p>
        </w:tc>
        <w:tc>
          <w:tcPr>
            <w:tcW w:w="766" w:type="pct"/>
          </w:tcPr>
          <w:p w:rsidR="00BC2671" w:rsidRPr="00797030" w:rsidRDefault="00BC2671" w:rsidP="00C00874">
            <w:pPr>
              <w:pStyle w:val="ConsPlusNormal"/>
              <w:widowControl/>
              <w:ind w:firstLine="0"/>
              <w:rPr>
                <w:rFonts w:ascii="Times New Roman CYR" w:hAnsi="Times New Roman CYR" w:cs="Times New Roman"/>
              </w:rPr>
            </w:pPr>
          </w:p>
        </w:tc>
        <w:tc>
          <w:tcPr>
            <w:tcW w:w="349" w:type="pct"/>
          </w:tcPr>
          <w:p w:rsidR="00BC2671" w:rsidRPr="00797030" w:rsidRDefault="00BC2671" w:rsidP="00C00874">
            <w:pPr>
              <w:pStyle w:val="ConsPlusNormal"/>
              <w:widowControl/>
              <w:ind w:firstLine="0"/>
              <w:jc w:val="center"/>
              <w:rPr>
                <w:rFonts w:ascii="Times New Roman CYR" w:hAnsi="Times New Roman CYR" w:cs="Times New Roman"/>
                <w:b/>
              </w:rPr>
            </w:pPr>
          </w:p>
        </w:tc>
      </w:tr>
      <w:tr w:rsidR="00BC2671" w:rsidRPr="00B568C2" w:rsidTr="00C00874">
        <w:trPr>
          <w:trHeight w:val="413"/>
        </w:trPr>
        <w:tc>
          <w:tcPr>
            <w:tcW w:w="322" w:type="pct"/>
            <w:vMerge/>
          </w:tcPr>
          <w:p w:rsidR="00BC2671" w:rsidRPr="00F5506E" w:rsidRDefault="00BC2671" w:rsidP="00C00874">
            <w:pPr>
              <w:jc w:val="center"/>
              <w:rPr>
                <w:rFonts w:ascii="Times New Roman CYR" w:hAnsi="Times New Roman CYR"/>
                <w:sz w:val="20"/>
                <w:szCs w:val="20"/>
              </w:rPr>
            </w:pPr>
          </w:p>
        </w:tc>
        <w:tc>
          <w:tcPr>
            <w:tcW w:w="1055" w:type="pct"/>
            <w:vMerge/>
          </w:tcPr>
          <w:p w:rsidR="00BC2671" w:rsidRPr="00797030" w:rsidRDefault="00BC2671" w:rsidP="00C00874">
            <w:pPr>
              <w:rPr>
                <w:rFonts w:ascii="Times New Roman CYR" w:hAnsi="Times New Roman CYR"/>
                <w:sz w:val="20"/>
                <w:szCs w:val="20"/>
              </w:rPr>
            </w:pPr>
          </w:p>
        </w:tc>
        <w:tc>
          <w:tcPr>
            <w:tcW w:w="975" w:type="pct"/>
          </w:tcPr>
          <w:p w:rsidR="00BC2671" w:rsidRPr="00797030" w:rsidRDefault="00BC2671" w:rsidP="00C00874">
            <w:pPr>
              <w:pStyle w:val="aff1"/>
              <w:ind w:left="0"/>
              <w:rPr>
                <w:sz w:val="20"/>
                <w:szCs w:val="20"/>
              </w:rPr>
            </w:pPr>
            <w:r w:rsidRPr="00797030">
              <w:rPr>
                <w:sz w:val="20"/>
                <w:szCs w:val="20"/>
              </w:rPr>
              <w:t>Энергетика</w:t>
            </w:r>
          </w:p>
        </w:tc>
        <w:tc>
          <w:tcPr>
            <w:tcW w:w="349" w:type="pct"/>
          </w:tcPr>
          <w:p w:rsidR="00BC2671" w:rsidRPr="00797030" w:rsidRDefault="00BC2671" w:rsidP="00C00874">
            <w:pPr>
              <w:pStyle w:val="aff1"/>
              <w:ind w:left="0"/>
              <w:jc w:val="center"/>
              <w:rPr>
                <w:sz w:val="20"/>
                <w:szCs w:val="20"/>
              </w:rPr>
            </w:pPr>
            <w:r w:rsidRPr="00797030">
              <w:rPr>
                <w:sz w:val="20"/>
                <w:szCs w:val="20"/>
              </w:rPr>
              <w:t>6.7</w:t>
            </w:r>
          </w:p>
        </w:tc>
        <w:tc>
          <w:tcPr>
            <w:tcW w:w="836" w:type="pct"/>
          </w:tcPr>
          <w:p w:rsidR="00BC2671" w:rsidRPr="00797030" w:rsidRDefault="00BC2671" w:rsidP="00C00874">
            <w:pPr>
              <w:jc w:val="center"/>
              <w:rPr>
                <w:rFonts w:ascii="Times New Roman CYR" w:hAnsi="Times New Roman CYR"/>
                <w:b/>
                <w:sz w:val="20"/>
                <w:szCs w:val="20"/>
              </w:rPr>
            </w:pPr>
          </w:p>
        </w:tc>
        <w:tc>
          <w:tcPr>
            <w:tcW w:w="348" w:type="pct"/>
          </w:tcPr>
          <w:p w:rsidR="00BC2671" w:rsidRPr="00797030" w:rsidRDefault="00BC2671" w:rsidP="00C00874">
            <w:pPr>
              <w:pStyle w:val="ConsPlusNormal"/>
              <w:widowControl/>
              <w:ind w:firstLine="0"/>
              <w:jc w:val="center"/>
              <w:rPr>
                <w:rFonts w:ascii="Times New Roman CYR" w:hAnsi="Times New Roman CYR" w:cs="Times New Roman"/>
                <w:b/>
              </w:rPr>
            </w:pPr>
          </w:p>
        </w:tc>
        <w:tc>
          <w:tcPr>
            <w:tcW w:w="766" w:type="pct"/>
          </w:tcPr>
          <w:p w:rsidR="00BC2671" w:rsidRPr="00797030" w:rsidRDefault="00BC2671" w:rsidP="00C00874">
            <w:pPr>
              <w:pStyle w:val="ConsPlusNormal"/>
              <w:widowControl/>
              <w:ind w:firstLine="0"/>
              <w:rPr>
                <w:rFonts w:ascii="Times New Roman CYR" w:hAnsi="Times New Roman CYR" w:cs="Times New Roman"/>
              </w:rPr>
            </w:pPr>
          </w:p>
        </w:tc>
        <w:tc>
          <w:tcPr>
            <w:tcW w:w="349" w:type="pct"/>
          </w:tcPr>
          <w:p w:rsidR="00BC2671" w:rsidRPr="00797030" w:rsidRDefault="00BC2671" w:rsidP="00C00874">
            <w:pPr>
              <w:pStyle w:val="ConsPlusNormal"/>
              <w:widowControl/>
              <w:ind w:firstLine="0"/>
              <w:jc w:val="center"/>
              <w:rPr>
                <w:rFonts w:ascii="Times New Roman CYR" w:hAnsi="Times New Roman CYR" w:cs="Times New Roman"/>
                <w:b/>
              </w:rPr>
            </w:pPr>
          </w:p>
        </w:tc>
      </w:tr>
      <w:tr w:rsidR="00BC2671" w:rsidRPr="00B568C2" w:rsidTr="00C00874">
        <w:trPr>
          <w:trHeight w:val="413"/>
        </w:trPr>
        <w:tc>
          <w:tcPr>
            <w:tcW w:w="322" w:type="pct"/>
            <w:vMerge/>
          </w:tcPr>
          <w:p w:rsidR="00BC2671" w:rsidRPr="00F5506E" w:rsidRDefault="00BC2671" w:rsidP="00C00874">
            <w:pPr>
              <w:jc w:val="center"/>
              <w:rPr>
                <w:rFonts w:ascii="Times New Roman CYR" w:hAnsi="Times New Roman CYR"/>
                <w:sz w:val="20"/>
                <w:szCs w:val="20"/>
              </w:rPr>
            </w:pPr>
          </w:p>
        </w:tc>
        <w:tc>
          <w:tcPr>
            <w:tcW w:w="1055" w:type="pct"/>
            <w:vMerge/>
          </w:tcPr>
          <w:p w:rsidR="00BC2671" w:rsidRPr="00797030" w:rsidRDefault="00BC2671" w:rsidP="00C00874">
            <w:pPr>
              <w:rPr>
                <w:rFonts w:ascii="Times New Roman CYR" w:hAnsi="Times New Roman CYR"/>
                <w:sz w:val="20"/>
                <w:szCs w:val="20"/>
              </w:rPr>
            </w:pPr>
          </w:p>
        </w:tc>
        <w:tc>
          <w:tcPr>
            <w:tcW w:w="975" w:type="pct"/>
          </w:tcPr>
          <w:p w:rsidR="00BC2671" w:rsidRPr="00797030" w:rsidRDefault="00BC2671" w:rsidP="00C00874">
            <w:pPr>
              <w:pStyle w:val="aff1"/>
              <w:ind w:left="0"/>
              <w:rPr>
                <w:sz w:val="20"/>
                <w:szCs w:val="20"/>
              </w:rPr>
            </w:pPr>
            <w:r w:rsidRPr="00797030">
              <w:rPr>
                <w:sz w:val="20"/>
                <w:szCs w:val="20"/>
              </w:rPr>
              <w:t>Связь</w:t>
            </w:r>
          </w:p>
        </w:tc>
        <w:tc>
          <w:tcPr>
            <w:tcW w:w="349" w:type="pct"/>
          </w:tcPr>
          <w:p w:rsidR="00BC2671" w:rsidRPr="00797030" w:rsidRDefault="00BC2671" w:rsidP="00C00874">
            <w:pPr>
              <w:pStyle w:val="aff1"/>
              <w:ind w:left="0"/>
              <w:jc w:val="center"/>
              <w:rPr>
                <w:sz w:val="20"/>
                <w:szCs w:val="20"/>
              </w:rPr>
            </w:pPr>
            <w:r w:rsidRPr="00797030">
              <w:rPr>
                <w:sz w:val="20"/>
                <w:szCs w:val="20"/>
              </w:rPr>
              <w:t>6.8</w:t>
            </w:r>
          </w:p>
        </w:tc>
        <w:tc>
          <w:tcPr>
            <w:tcW w:w="836" w:type="pct"/>
          </w:tcPr>
          <w:p w:rsidR="00BC2671" w:rsidRPr="00797030" w:rsidRDefault="00BC2671" w:rsidP="00C00874">
            <w:pPr>
              <w:jc w:val="center"/>
              <w:rPr>
                <w:rFonts w:ascii="Times New Roman CYR" w:hAnsi="Times New Roman CYR"/>
                <w:b/>
                <w:sz w:val="20"/>
                <w:szCs w:val="20"/>
              </w:rPr>
            </w:pPr>
          </w:p>
        </w:tc>
        <w:tc>
          <w:tcPr>
            <w:tcW w:w="348" w:type="pct"/>
          </w:tcPr>
          <w:p w:rsidR="00BC2671" w:rsidRPr="00797030" w:rsidRDefault="00BC2671" w:rsidP="00C00874">
            <w:pPr>
              <w:pStyle w:val="ConsPlusNormal"/>
              <w:widowControl/>
              <w:ind w:firstLine="0"/>
              <w:jc w:val="center"/>
              <w:rPr>
                <w:rFonts w:ascii="Times New Roman CYR" w:hAnsi="Times New Roman CYR" w:cs="Times New Roman"/>
                <w:b/>
              </w:rPr>
            </w:pPr>
          </w:p>
        </w:tc>
        <w:tc>
          <w:tcPr>
            <w:tcW w:w="766" w:type="pct"/>
          </w:tcPr>
          <w:p w:rsidR="00BC2671" w:rsidRPr="00797030" w:rsidRDefault="00BC2671" w:rsidP="00C00874">
            <w:pPr>
              <w:pStyle w:val="ConsPlusNormal"/>
              <w:widowControl/>
              <w:ind w:firstLine="0"/>
              <w:rPr>
                <w:rFonts w:ascii="Times New Roman CYR" w:hAnsi="Times New Roman CYR" w:cs="Times New Roman"/>
              </w:rPr>
            </w:pPr>
          </w:p>
        </w:tc>
        <w:tc>
          <w:tcPr>
            <w:tcW w:w="349" w:type="pct"/>
          </w:tcPr>
          <w:p w:rsidR="00BC2671" w:rsidRPr="00797030" w:rsidRDefault="00BC2671" w:rsidP="00C00874">
            <w:pPr>
              <w:pStyle w:val="ConsPlusNormal"/>
              <w:widowControl/>
              <w:ind w:firstLine="0"/>
              <w:jc w:val="center"/>
              <w:rPr>
                <w:rFonts w:ascii="Times New Roman CYR" w:hAnsi="Times New Roman CYR" w:cs="Times New Roman"/>
                <w:b/>
              </w:rPr>
            </w:pPr>
          </w:p>
        </w:tc>
      </w:tr>
      <w:tr w:rsidR="00BC2671" w:rsidRPr="00B568C2" w:rsidTr="00C00874">
        <w:trPr>
          <w:trHeight w:val="413"/>
        </w:trPr>
        <w:tc>
          <w:tcPr>
            <w:tcW w:w="322" w:type="pct"/>
            <w:vMerge/>
          </w:tcPr>
          <w:p w:rsidR="00BC2671" w:rsidRPr="00F5506E" w:rsidRDefault="00BC2671" w:rsidP="00C00874">
            <w:pPr>
              <w:jc w:val="center"/>
              <w:rPr>
                <w:rFonts w:ascii="Times New Roman CYR" w:hAnsi="Times New Roman CYR"/>
                <w:sz w:val="20"/>
                <w:szCs w:val="20"/>
              </w:rPr>
            </w:pPr>
          </w:p>
        </w:tc>
        <w:tc>
          <w:tcPr>
            <w:tcW w:w="1055" w:type="pct"/>
            <w:vMerge/>
          </w:tcPr>
          <w:p w:rsidR="00BC2671" w:rsidRPr="00797030" w:rsidRDefault="00BC2671" w:rsidP="00C00874">
            <w:pPr>
              <w:rPr>
                <w:rFonts w:ascii="Times New Roman CYR" w:hAnsi="Times New Roman CYR"/>
                <w:sz w:val="20"/>
                <w:szCs w:val="20"/>
              </w:rPr>
            </w:pPr>
          </w:p>
        </w:tc>
        <w:tc>
          <w:tcPr>
            <w:tcW w:w="975" w:type="pct"/>
          </w:tcPr>
          <w:p w:rsidR="00BC2671" w:rsidRPr="00797030" w:rsidRDefault="00BC2671" w:rsidP="00C00874">
            <w:pPr>
              <w:pStyle w:val="aff1"/>
              <w:ind w:left="0"/>
              <w:rPr>
                <w:rFonts w:ascii="Times New Roman CYR" w:hAnsi="Times New Roman CYR"/>
                <w:sz w:val="20"/>
                <w:szCs w:val="20"/>
              </w:rPr>
            </w:pPr>
            <w:r w:rsidRPr="00797030">
              <w:rPr>
                <w:rFonts w:ascii="Times New Roman CYR" w:hAnsi="Times New Roman CYR"/>
                <w:sz w:val="20"/>
                <w:szCs w:val="20"/>
              </w:rPr>
              <w:t>Объекты дорожного сервиса</w:t>
            </w:r>
          </w:p>
        </w:tc>
        <w:tc>
          <w:tcPr>
            <w:tcW w:w="349" w:type="pct"/>
          </w:tcPr>
          <w:p w:rsidR="00BC2671" w:rsidRPr="00797030" w:rsidRDefault="00BC2671" w:rsidP="00C00874">
            <w:pPr>
              <w:pStyle w:val="aff1"/>
              <w:ind w:left="0"/>
              <w:jc w:val="center"/>
              <w:rPr>
                <w:rFonts w:ascii="Times New Roman CYR" w:hAnsi="Times New Roman CYR"/>
                <w:sz w:val="20"/>
                <w:szCs w:val="20"/>
              </w:rPr>
            </w:pPr>
            <w:r w:rsidRPr="00797030">
              <w:rPr>
                <w:rFonts w:ascii="Times New Roman CYR" w:hAnsi="Times New Roman CYR"/>
                <w:sz w:val="20"/>
                <w:szCs w:val="20"/>
              </w:rPr>
              <w:t>4.9.1.</w:t>
            </w:r>
          </w:p>
        </w:tc>
        <w:tc>
          <w:tcPr>
            <w:tcW w:w="836" w:type="pct"/>
          </w:tcPr>
          <w:p w:rsidR="00BC2671" w:rsidRPr="00797030" w:rsidRDefault="00BC2671" w:rsidP="00C00874">
            <w:pPr>
              <w:jc w:val="center"/>
              <w:rPr>
                <w:rFonts w:ascii="Times New Roman CYR" w:hAnsi="Times New Roman CYR"/>
                <w:b/>
                <w:sz w:val="20"/>
                <w:szCs w:val="20"/>
              </w:rPr>
            </w:pPr>
          </w:p>
        </w:tc>
        <w:tc>
          <w:tcPr>
            <w:tcW w:w="348" w:type="pct"/>
          </w:tcPr>
          <w:p w:rsidR="00BC2671" w:rsidRPr="00797030" w:rsidRDefault="00BC2671" w:rsidP="00C00874">
            <w:pPr>
              <w:pStyle w:val="ConsPlusNormal"/>
              <w:widowControl/>
              <w:ind w:firstLine="0"/>
              <w:jc w:val="center"/>
              <w:rPr>
                <w:rFonts w:ascii="Times New Roman CYR" w:hAnsi="Times New Roman CYR" w:cs="Times New Roman"/>
                <w:b/>
              </w:rPr>
            </w:pPr>
          </w:p>
        </w:tc>
        <w:tc>
          <w:tcPr>
            <w:tcW w:w="766" w:type="pct"/>
          </w:tcPr>
          <w:p w:rsidR="00BC2671" w:rsidRPr="00797030" w:rsidRDefault="00BC2671" w:rsidP="00C00874">
            <w:pPr>
              <w:pStyle w:val="ConsPlusNormal"/>
              <w:widowControl/>
              <w:ind w:firstLine="0"/>
              <w:rPr>
                <w:rFonts w:ascii="Times New Roman CYR" w:hAnsi="Times New Roman CYR" w:cs="Times New Roman"/>
              </w:rPr>
            </w:pPr>
          </w:p>
        </w:tc>
        <w:tc>
          <w:tcPr>
            <w:tcW w:w="349" w:type="pct"/>
          </w:tcPr>
          <w:p w:rsidR="00BC2671" w:rsidRPr="00797030" w:rsidRDefault="00BC2671" w:rsidP="00C00874">
            <w:pPr>
              <w:pStyle w:val="ConsPlusNormal"/>
              <w:widowControl/>
              <w:ind w:firstLine="0"/>
              <w:jc w:val="center"/>
              <w:rPr>
                <w:rFonts w:ascii="Times New Roman CYR" w:hAnsi="Times New Roman CYR" w:cs="Times New Roman"/>
                <w:b/>
              </w:rPr>
            </w:pPr>
          </w:p>
        </w:tc>
      </w:tr>
    </w:tbl>
    <w:p w:rsidR="00304B17" w:rsidRDefault="00304B17" w:rsidP="00A215CB">
      <w:pPr>
        <w:ind w:right="-1"/>
        <w:jc w:val="center"/>
        <w:rPr>
          <w:b/>
        </w:rPr>
      </w:pPr>
    </w:p>
    <w:p w:rsidR="00AD6AB3" w:rsidRDefault="00AD6AB3" w:rsidP="00A215CB">
      <w:pPr>
        <w:ind w:right="-1"/>
        <w:jc w:val="center"/>
        <w:rPr>
          <w:b/>
        </w:rPr>
      </w:pPr>
    </w:p>
    <w:p w:rsidR="00A215CB" w:rsidRDefault="00A66A4C" w:rsidP="00C728D1">
      <w:pPr>
        <w:ind w:right="-1" w:firstLine="567"/>
        <w:jc w:val="both"/>
        <w:rPr>
          <w:b/>
        </w:rPr>
      </w:pPr>
      <w:r>
        <w:rPr>
          <w:b/>
        </w:rPr>
        <w:t xml:space="preserve">Статья 17. </w:t>
      </w:r>
      <w:r w:rsidR="00A215CB" w:rsidRPr="00B568C2">
        <w:rPr>
          <w:b/>
        </w:rPr>
        <w:t>Рекреационные зоны</w:t>
      </w:r>
    </w:p>
    <w:p w:rsidR="005C69D9" w:rsidRPr="00B568C2" w:rsidRDefault="005C69D9" w:rsidP="00C728D1">
      <w:pPr>
        <w:ind w:right="-1" w:firstLine="567"/>
        <w:jc w:val="both"/>
        <w:rPr>
          <w:b/>
        </w:rPr>
      </w:pPr>
    </w:p>
    <w:p w:rsidR="005C69D9" w:rsidRDefault="005C69D9" w:rsidP="00C728D1">
      <w:pPr>
        <w:pStyle w:val="aff1"/>
        <w:widowControl w:val="0"/>
        <w:numPr>
          <w:ilvl w:val="0"/>
          <w:numId w:val="3"/>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2126"/>
        <w:gridCol w:w="1984"/>
        <w:gridCol w:w="710"/>
        <w:gridCol w:w="1701"/>
        <w:gridCol w:w="708"/>
        <w:gridCol w:w="1559"/>
        <w:gridCol w:w="710"/>
      </w:tblGrid>
      <w:tr w:rsidR="00BC2671" w:rsidRPr="00F5506E" w:rsidTr="00C00874">
        <w:tc>
          <w:tcPr>
            <w:tcW w:w="1377" w:type="pct"/>
            <w:gridSpan w:val="2"/>
            <w:vMerge w:val="restart"/>
            <w:vAlign w:val="center"/>
          </w:tcPr>
          <w:p w:rsidR="00BC2671" w:rsidRPr="00306E05" w:rsidRDefault="00BC2671" w:rsidP="00C00874">
            <w:pPr>
              <w:pStyle w:val="ConsPlusNormal"/>
              <w:widowControl/>
              <w:tabs>
                <w:tab w:val="left" w:pos="660"/>
                <w:tab w:val="center" w:pos="1365"/>
              </w:tabs>
              <w:ind w:firstLine="0"/>
              <w:jc w:val="center"/>
              <w:rPr>
                <w:rFonts w:ascii="Times New Roman" w:hAnsi="Times New Roman" w:cs="Times New Roman"/>
              </w:rPr>
            </w:pPr>
            <w:r w:rsidRPr="00306E05">
              <w:rPr>
                <w:rFonts w:ascii="Times New Roman" w:hAnsi="Times New Roman" w:cs="Times New Roman"/>
              </w:rPr>
              <w:t>Вид</w:t>
            </w:r>
          </w:p>
          <w:p w:rsidR="00BC2671" w:rsidRPr="00306E05" w:rsidRDefault="00BC2671" w:rsidP="00C00874">
            <w:pPr>
              <w:pStyle w:val="ConsPlusNormal"/>
              <w:widowControl/>
              <w:ind w:firstLine="0"/>
              <w:jc w:val="center"/>
              <w:rPr>
                <w:rFonts w:ascii="Times New Roman" w:hAnsi="Times New Roman" w:cs="Times New Roman"/>
              </w:rPr>
            </w:pPr>
            <w:r w:rsidRPr="00306E05">
              <w:rPr>
                <w:rFonts w:ascii="Times New Roman" w:hAnsi="Times New Roman" w:cs="Times New Roman"/>
              </w:rPr>
              <w:t>территориальной зоны</w:t>
            </w:r>
          </w:p>
        </w:tc>
        <w:tc>
          <w:tcPr>
            <w:tcW w:w="1324"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184"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15"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BC2671" w:rsidRPr="00F5506E" w:rsidTr="00C00874">
        <w:tc>
          <w:tcPr>
            <w:tcW w:w="1377" w:type="pct"/>
            <w:gridSpan w:val="2"/>
            <w:vMerge/>
          </w:tcPr>
          <w:p w:rsidR="00BC2671" w:rsidRPr="00237EC0" w:rsidRDefault="00BC2671" w:rsidP="00C00874">
            <w:pPr>
              <w:jc w:val="center"/>
              <w:rPr>
                <w:rFonts w:ascii="Times New Roman CYR" w:hAnsi="Times New Roman CYR"/>
                <w:b/>
                <w:color w:val="00B050"/>
                <w:sz w:val="20"/>
                <w:szCs w:val="20"/>
              </w:rPr>
            </w:pPr>
          </w:p>
        </w:tc>
        <w:tc>
          <w:tcPr>
            <w:tcW w:w="975" w:type="pct"/>
          </w:tcPr>
          <w:p w:rsidR="00BC2671" w:rsidRPr="00237EC0" w:rsidRDefault="00BC2671" w:rsidP="00C00874">
            <w:pPr>
              <w:jc w:val="center"/>
              <w:rPr>
                <w:rFonts w:ascii="Times New Roman CYR" w:hAnsi="Times New Roman CYR"/>
                <w:b/>
                <w:color w:val="00B050"/>
                <w:sz w:val="20"/>
                <w:szCs w:val="20"/>
              </w:rPr>
            </w:pPr>
            <w:r w:rsidRPr="00306E05">
              <w:rPr>
                <w:sz w:val="20"/>
                <w:szCs w:val="20"/>
              </w:rPr>
              <w:t xml:space="preserve">наименование </w:t>
            </w:r>
          </w:p>
        </w:tc>
        <w:tc>
          <w:tcPr>
            <w:tcW w:w="349" w:type="pct"/>
          </w:tcPr>
          <w:p w:rsidR="00BC2671" w:rsidRPr="00306E05" w:rsidRDefault="00BC2671" w:rsidP="00C00874">
            <w:pPr>
              <w:ind w:firstLine="29"/>
              <w:jc w:val="center"/>
              <w:rPr>
                <w:sz w:val="20"/>
                <w:szCs w:val="20"/>
              </w:rPr>
            </w:pPr>
            <w:r w:rsidRPr="00306E05">
              <w:rPr>
                <w:sz w:val="20"/>
                <w:szCs w:val="20"/>
              </w:rPr>
              <w:t xml:space="preserve">код </w:t>
            </w:r>
          </w:p>
          <w:p w:rsidR="00BC2671" w:rsidRPr="00237EC0" w:rsidRDefault="00BC2671" w:rsidP="00C00874">
            <w:pPr>
              <w:jc w:val="center"/>
              <w:rPr>
                <w:rFonts w:ascii="Times New Roman CYR" w:hAnsi="Times New Roman CYR"/>
                <w:b/>
                <w:color w:val="00B050"/>
                <w:sz w:val="20"/>
                <w:szCs w:val="20"/>
              </w:rPr>
            </w:pPr>
            <w:r w:rsidRPr="00306E05">
              <w:rPr>
                <w:sz w:val="20"/>
                <w:szCs w:val="20"/>
              </w:rPr>
              <w:t>вида</w:t>
            </w:r>
          </w:p>
        </w:tc>
        <w:tc>
          <w:tcPr>
            <w:tcW w:w="836" w:type="pct"/>
          </w:tcPr>
          <w:p w:rsidR="00BC2671" w:rsidRPr="00F5506E" w:rsidRDefault="00BC2671" w:rsidP="00C00874">
            <w:pPr>
              <w:jc w:val="center"/>
              <w:rPr>
                <w:rFonts w:ascii="Times New Roman CYR" w:hAnsi="Times New Roman CYR"/>
                <w:b/>
                <w:sz w:val="20"/>
                <w:szCs w:val="20"/>
              </w:rPr>
            </w:pPr>
            <w:r w:rsidRPr="00306E05">
              <w:rPr>
                <w:sz w:val="20"/>
                <w:szCs w:val="20"/>
              </w:rPr>
              <w:t xml:space="preserve">наименование </w:t>
            </w:r>
          </w:p>
        </w:tc>
        <w:tc>
          <w:tcPr>
            <w:tcW w:w="348" w:type="pct"/>
          </w:tcPr>
          <w:p w:rsidR="00BC2671" w:rsidRPr="00306E05" w:rsidRDefault="00BC2671" w:rsidP="00C00874">
            <w:pPr>
              <w:ind w:firstLine="29"/>
              <w:jc w:val="center"/>
              <w:rPr>
                <w:sz w:val="20"/>
                <w:szCs w:val="20"/>
              </w:rPr>
            </w:pPr>
            <w:r w:rsidRPr="00306E05">
              <w:rPr>
                <w:sz w:val="20"/>
                <w:szCs w:val="20"/>
              </w:rPr>
              <w:t xml:space="preserve">код </w:t>
            </w:r>
          </w:p>
          <w:p w:rsidR="00BC2671" w:rsidRPr="00F5506E" w:rsidRDefault="00BC2671" w:rsidP="00C00874">
            <w:pPr>
              <w:jc w:val="center"/>
              <w:rPr>
                <w:rFonts w:ascii="Times New Roman CYR" w:hAnsi="Times New Roman CYR"/>
                <w:b/>
                <w:sz w:val="20"/>
                <w:szCs w:val="20"/>
              </w:rPr>
            </w:pPr>
            <w:r w:rsidRPr="00306E05">
              <w:rPr>
                <w:sz w:val="20"/>
                <w:szCs w:val="20"/>
              </w:rPr>
              <w:t>вида</w:t>
            </w:r>
          </w:p>
        </w:tc>
        <w:tc>
          <w:tcPr>
            <w:tcW w:w="766" w:type="pct"/>
          </w:tcPr>
          <w:p w:rsidR="00BC2671" w:rsidRPr="00F5506E" w:rsidRDefault="00BC2671" w:rsidP="00C00874">
            <w:pPr>
              <w:jc w:val="center"/>
              <w:rPr>
                <w:rFonts w:ascii="Times New Roman CYR" w:hAnsi="Times New Roman CYR"/>
                <w:b/>
                <w:sz w:val="20"/>
                <w:szCs w:val="20"/>
              </w:rPr>
            </w:pPr>
            <w:r w:rsidRPr="00306E05">
              <w:rPr>
                <w:sz w:val="20"/>
                <w:szCs w:val="20"/>
              </w:rPr>
              <w:t xml:space="preserve">наименование </w:t>
            </w:r>
          </w:p>
        </w:tc>
        <w:tc>
          <w:tcPr>
            <w:tcW w:w="349" w:type="pct"/>
          </w:tcPr>
          <w:p w:rsidR="00BC2671" w:rsidRPr="00306E05" w:rsidRDefault="00BC2671" w:rsidP="00C00874">
            <w:pPr>
              <w:ind w:firstLine="29"/>
              <w:jc w:val="center"/>
              <w:rPr>
                <w:sz w:val="20"/>
                <w:szCs w:val="20"/>
              </w:rPr>
            </w:pPr>
            <w:r w:rsidRPr="00306E05">
              <w:rPr>
                <w:sz w:val="20"/>
                <w:szCs w:val="20"/>
              </w:rPr>
              <w:t xml:space="preserve">код </w:t>
            </w:r>
          </w:p>
          <w:p w:rsidR="00BC2671" w:rsidRPr="00F5506E" w:rsidRDefault="00BC2671" w:rsidP="00C00874">
            <w:pPr>
              <w:ind w:firstLine="29"/>
              <w:jc w:val="center"/>
              <w:rPr>
                <w:rFonts w:ascii="Times New Roman CYR" w:hAnsi="Times New Roman CYR"/>
                <w:b/>
                <w:sz w:val="20"/>
                <w:szCs w:val="20"/>
              </w:rPr>
            </w:pPr>
            <w:r w:rsidRPr="00306E05">
              <w:rPr>
                <w:sz w:val="20"/>
                <w:szCs w:val="20"/>
              </w:rPr>
              <w:t>вида</w:t>
            </w:r>
          </w:p>
        </w:tc>
      </w:tr>
      <w:tr w:rsidR="00BC2671" w:rsidRPr="00F5506E" w:rsidTr="00C00874">
        <w:tc>
          <w:tcPr>
            <w:tcW w:w="332" w:type="pct"/>
            <w:vMerge w:val="restart"/>
          </w:tcPr>
          <w:p w:rsidR="00BC2671" w:rsidRDefault="00BC2671" w:rsidP="00C00874">
            <w:pPr>
              <w:jc w:val="center"/>
              <w:rPr>
                <w:b/>
                <w:sz w:val="20"/>
                <w:szCs w:val="20"/>
              </w:rPr>
            </w:pPr>
          </w:p>
          <w:p w:rsidR="00BC2671" w:rsidRDefault="00BC2671" w:rsidP="00C00874">
            <w:pPr>
              <w:jc w:val="center"/>
              <w:rPr>
                <w:b/>
                <w:sz w:val="20"/>
                <w:szCs w:val="20"/>
              </w:rPr>
            </w:pPr>
          </w:p>
          <w:p w:rsidR="00BC2671" w:rsidRPr="00797030" w:rsidRDefault="00BC2671" w:rsidP="00C00874">
            <w:pPr>
              <w:jc w:val="center"/>
              <w:rPr>
                <w:b/>
                <w:sz w:val="20"/>
                <w:szCs w:val="20"/>
              </w:rPr>
            </w:pPr>
            <w:proofErr w:type="gramStart"/>
            <w:r w:rsidRPr="00797030">
              <w:rPr>
                <w:b/>
                <w:sz w:val="20"/>
                <w:szCs w:val="20"/>
              </w:rPr>
              <w:t>Р</w:t>
            </w:r>
            <w:proofErr w:type="gramEnd"/>
          </w:p>
        </w:tc>
        <w:tc>
          <w:tcPr>
            <w:tcW w:w="1045" w:type="pct"/>
            <w:vMerge w:val="restart"/>
          </w:tcPr>
          <w:p w:rsidR="00BC2671" w:rsidRPr="00797030" w:rsidRDefault="00BC2671" w:rsidP="00C00874">
            <w:pPr>
              <w:rPr>
                <w:sz w:val="20"/>
                <w:szCs w:val="20"/>
              </w:rPr>
            </w:pPr>
            <w:r w:rsidRPr="00797030">
              <w:rPr>
                <w:sz w:val="20"/>
                <w:szCs w:val="20"/>
              </w:rPr>
              <w:t>Зона рекреационного назначения</w:t>
            </w:r>
          </w:p>
        </w:tc>
        <w:tc>
          <w:tcPr>
            <w:tcW w:w="975" w:type="pct"/>
          </w:tcPr>
          <w:p w:rsidR="00BC2671" w:rsidRPr="00797030" w:rsidRDefault="00BC2671" w:rsidP="00C00874">
            <w:pPr>
              <w:pStyle w:val="ConsNormal"/>
              <w:widowControl/>
              <w:tabs>
                <w:tab w:val="left" w:pos="927"/>
              </w:tabs>
              <w:suppressAutoHyphens/>
              <w:ind w:firstLine="0"/>
              <w:rPr>
                <w:rFonts w:ascii="Times New Roman" w:hAnsi="Times New Roman" w:cs="Times New Roman"/>
              </w:rPr>
            </w:pPr>
            <w:r w:rsidRPr="00797030">
              <w:rPr>
                <w:rFonts w:ascii="Times New Roman" w:hAnsi="Times New Roman" w:cs="Times New Roman"/>
              </w:rPr>
              <w:t>Отдых (рекреация)</w:t>
            </w:r>
          </w:p>
        </w:tc>
        <w:tc>
          <w:tcPr>
            <w:tcW w:w="349" w:type="pct"/>
          </w:tcPr>
          <w:p w:rsidR="00BC2671" w:rsidRPr="00797030" w:rsidRDefault="00BC2671" w:rsidP="00C00874">
            <w:pPr>
              <w:jc w:val="center"/>
              <w:rPr>
                <w:sz w:val="20"/>
                <w:szCs w:val="20"/>
              </w:rPr>
            </w:pPr>
            <w:r w:rsidRPr="00797030">
              <w:rPr>
                <w:sz w:val="20"/>
                <w:szCs w:val="20"/>
              </w:rPr>
              <w:t>5.0</w:t>
            </w:r>
          </w:p>
        </w:tc>
        <w:tc>
          <w:tcPr>
            <w:tcW w:w="836" w:type="pct"/>
          </w:tcPr>
          <w:p w:rsidR="00BC2671" w:rsidRPr="00797030" w:rsidRDefault="00BC2671" w:rsidP="00C00874">
            <w:pPr>
              <w:rPr>
                <w:sz w:val="20"/>
                <w:szCs w:val="20"/>
              </w:rPr>
            </w:pPr>
            <w:r w:rsidRPr="00797030">
              <w:rPr>
                <w:sz w:val="20"/>
                <w:szCs w:val="20"/>
              </w:rPr>
              <w:t>Магазины</w:t>
            </w:r>
          </w:p>
        </w:tc>
        <w:tc>
          <w:tcPr>
            <w:tcW w:w="348" w:type="pct"/>
          </w:tcPr>
          <w:p w:rsidR="00BC2671" w:rsidRPr="00797030" w:rsidRDefault="00BC2671" w:rsidP="00C00874">
            <w:pPr>
              <w:pStyle w:val="ConsPlusNormal"/>
              <w:widowControl/>
              <w:ind w:firstLine="0"/>
              <w:jc w:val="center"/>
              <w:rPr>
                <w:rFonts w:ascii="Times New Roman" w:hAnsi="Times New Roman" w:cs="Times New Roman"/>
              </w:rPr>
            </w:pPr>
            <w:r w:rsidRPr="00797030">
              <w:rPr>
                <w:rFonts w:ascii="Times New Roman" w:hAnsi="Times New Roman" w:cs="Times New Roman"/>
              </w:rPr>
              <w:t>4.4</w:t>
            </w:r>
          </w:p>
        </w:tc>
        <w:tc>
          <w:tcPr>
            <w:tcW w:w="1115" w:type="pct"/>
            <w:gridSpan w:val="2"/>
            <w:vMerge w:val="restart"/>
          </w:tcPr>
          <w:p w:rsidR="00BC2671" w:rsidRPr="00797030" w:rsidRDefault="00BC2671" w:rsidP="00C00874">
            <w:pPr>
              <w:pStyle w:val="ConsPlusNormal"/>
              <w:widowControl/>
              <w:ind w:firstLine="0"/>
              <w:rPr>
                <w:rFonts w:ascii="Times New Roman" w:hAnsi="Times New Roman" w:cs="Times New Roman"/>
              </w:rPr>
            </w:pPr>
            <w:r w:rsidRPr="00797030">
              <w:rPr>
                <w:rFonts w:ascii="Times New Roman" w:hAnsi="Times New Roman"/>
              </w:rPr>
              <w:t xml:space="preserve">- </w:t>
            </w:r>
            <w:r w:rsidRPr="00797030">
              <w:rPr>
                <w:rFonts w:ascii="Times New Roman" w:hAnsi="Times New Roman" w:cs="Times New Roman"/>
              </w:rPr>
              <w:t>вспомогательные строения, инфраструктура для отдыха,</w:t>
            </w:r>
          </w:p>
          <w:p w:rsidR="00BC2671" w:rsidRPr="00797030" w:rsidRDefault="00BC2671" w:rsidP="00C00874">
            <w:pPr>
              <w:pStyle w:val="ConsPlusNormal"/>
              <w:widowControl/>
              <w:ind w:firstLine="0"/>
              <w:rPr>
                <w:rFonts w:ascii="Times New Roman" w:hAnsi="Times New Roman"/>
              </w:rPr>
            </w:pPr>
            <w:r w:rsidRPr="00797030">
              <w:rPr>
                <w:rFonts w:ascii="Times New Roman" w:hAnsi="Times New Roman" w:cs="Times New Roman"/>
              </w:rPr>
              <w:t>размещение объектов некапитального строительства</w:t>
            </w:r>
          </w:p>
          <w:p w:rsidR="00BC2671" w:rsidRDefault="00BC2671" w:rsidP="00C00874">
            <w:pPr>
              <w:pStyle w:val="ConsPlusNormal"/>
              <w:widowControl/>
              <w:ind w:firstLine="0"/>
              <w:rPr>
                <w:rFonts w:ascii="Times New Roman" w:hAnsi="Times New Roman"/>
              </w:rPr>
            </w:pPr>
            <w:r w:rsidRPr="00797030">
              <w:rPr>
                <w:rFonts w:ascii="Times New Roman" w:hAnsi="Times New Roman"/>
              </w:rPr>
              <w:t xml:space="preserve">- размещение  парковок для автомобилей </w:t>
            </w:r>
            <w:proofErr w:type="gramStart"/>
            <w:r w:rsidRPr="00797030">
              <w:rPr>
                <w:rFonts w:ascii="Times New Roman" w:hAnsi="Times New Roman"/>
              </w:rPr>
              <w:t>обслуживающего</w:t>
            </w:r>
            <w:proofErr w:type="gramEnd"/>
            <w:r w:rsidRPr="00797030">
              <w:rPr>
                <w:rFonts w:ascii="Times New Roman" w:hAnsi="Times New Roman"/>
              </w:rPr>
              <w:t xml:space="preserve"> </w:t>
            </w:r>
          </w:p>
          <w:p w:rsidR="00BC2671" w:rsidRPr="00797030" w:rsidRDefault="00BC2671" w:rsidP="00C00874">
            <w:pPr>
              <w:pStyle w:val="ConsPlusNormal"/>
              <w:widowControl/>
              <w:ind w:firstLine="0"/>
              <w:rPr>
                <w:rFonts w:ascii="Times New Roman" w:hAnsi="Times New Roman"/>
              </w:rPr>
            </w:pPr>
            <w:r w:rsidRPr="00797030">
              <w:rPr>
                <w:rFonts w:ascii="Times New Roman" w:hAnsi="Times New Roman"/>
              </w:rPr>
              <w:t>персонала и  посетителей;</w:t>
            </w:r>
          </w:p>
          <w:p w:rsidR="00BC2671" w:rsidRPr="00797030" w:rsidRDefault="00BC2671" w:rsidP="00C00874">
            <w:pPr>
              <w:pStyle w:val="aff1"/>
              <w:ind w:left="0"/>
              <w:rPr>
                <w:sz w:val="20"/>
                <w:szCs w:val="20"/>
              </w:rPr>
            </w:pPr>
            <w:r w:rsidRPr="00797030">
              <w:rPr>
                <w:sz w:val="20"/>
                <w:szCs w:val="20"/>
              </w:rPr>
              <w:t>- общественные туалеты</w:t>
            </w:r>
          </w:p>
          <w:p w:rsidR="00BC2671" w:rsidRPr="00237EC0" w:rsidRDefault="00BC2671" w:rsidP="00C00874">
            <w:pPr>
              <w:pStyle w:val="ConsPlusNormal"/>
              <w:widowControl/>
              <w:ind w:firstLine="0"/>
              <w:rPr>
                <w:rFonts w:ascii="Times New Roman" w:hAnsi="Times New Roman"/>
                <w:color w:val="00B050"/>
                <w:sz w:val="24"/>
                <w:szCs w:val="24"/>
              </w:rPr>
            </w:pPr>
            <w:r w:rsidRPr="00797030">
              <w:rPr>
                <w:rFonts w:ascii="Times New Roman" w:hAnsi="Times New Roman"/>
              </w:rPr>
              <w:t xml:space="preserve">- </w:t>
            </w:r>
            <w:r w:rsidRPr="00797030">
              <w:rPr>
                <w:rFonts w:ascii="Times New Roman" w:hAnsi="Times New Roman" w:cs="Times New Roman"/>
              </w:rPr>
              <w:t>объекты, обеспечивающие безопасность объектов основных видов разрешенного использования, включая противопожарную</w:t>
            </w:r>
          </w:p>
        </w:tc>
      </w:tr>
      <w:tr w:rsidR="00BC2671" w:rsidRPr="00F5506E" w:rsidTr="00C00874">
        <w:tc>
          <w:tcPr>
            <w:tcW w:w="332" w:type="pct"/>
            <w:vMerge/>
          </w:tcPr>
          <w:p w:rsidR="00BC2671" w:rsidRPr="00237EC0" w:rsidRDefault="00BC2671" w:rsidP="00C00874">
            <w:pPr>
              <w:jc w:val="center"/>
              <w:rPr>
                <w:color w:val="00B050"/>
                <w:sz w:val="20"/>
                <w:szCs w:val="20"/>
              </w:rPr>
            </w:pPr>
          </w:p>
        </w:tc>
        <w:tc>
          <w:tcPr>
            <w:tcW w:w="1045" w:type="pct"/>
            <w:vMerge/>
          </w:tcPr>
          <w:p w:rsidR="00BC2671" w:rsidRPr="00797030" w:rsidRDefault="00BC2671" w:rsidP="00C00874">
            <w:pPr>
              <w:rPr>
                <w:sz w:val="20"/>
                <w:szCs w:val="20"/>
              </w:rPr>
            </w:pPr>
          </w:p>
        </w:tc>
        <w:tc>
          <w:tcPr>
            <w:tcW w:w="975" w:type="pct"/>
          </w:tcPr>
          <w:p w:rsidR="00BC2671" w:rsidRPr="00797030" w:rsidRDefault="00BC2671" w:rsidP="00C00874">
            <w:pPr>
              <w:pStyle w:val="ConsNormal"/>
              <w:widowControl/>
              <w:tabs>
                <w:tab w:val="left" w:pos="927"/>
              </w:tabs>
              <w:suppressAutoHyphens/>
              <w:ind w:firstLine="0"/>
              <w:rPr>
                <w:rFonts w:ascii="Times New Roman" w:hAnsi="Times New Roman" w:cs="Times New Roman"/>
              </w:rPr>
            </w:pPr>
            <w:r w:rsidRPr="00797030">
              <w:rPr>
                <w:rFonts w:ascii="Times New Roman" w:hAnsi="Times New Roman" w:cs="Times New Roman"/>
              </w:rPr>
              <w:t>Спорт</w:t>
            </w:r>
          </w:p>
        </w:tc>
        <w:tc>
          <w:tcPr>
            <w:tcW w:w="349" w:type="pct"/>
          </w:tcPr>
          <w:p w:rsidR="00BC2671" w:rsidRPr="00797030" w:rsidRDefault="00BC2671" w:rsidP="00C00874">
            <w:pPr>
              <w:jc w:val="center"/>
              <w:rPr>
                <w:sz w:val="20"/>
                <w:szCs w:val="20"/>
              </w:rPr>
            </w:pPr>
            <w:r w:rsidRPr="00797030">
              <w:rPr>
                <w:sz w:val="20"/>
                <w:szCs w:val="20"/>
              </w:rPr>
              <w:t>5.1.</w:t>
            </w:r>
          </w:p>
        </w:tc>
        <w:tc>
          <w:tcPr>
            <w:tcW w:w="836" w:type="pct"/>
          </w:tcPr>
          <w:p w:rsidR="00BC2671" w:rsidRPr="00797030" w:rsidRDefault="00BC2671" w:rsidP="00C00874">
            <w:pPr>
              <w:rPr>
                <w:sz w:val="20"/>
                <w:szCs w:val="20"/>
              </w:rPr>
            </w:pPr>
            <w:r w:rsidRPr="00797030">
              <w:rPr>
                <w:sz w:val="20"/>
                <w:szCs w:val="20"/>
              </w:rPr>
              <w:t>Общественное питание</w:t>
            </w:r>
          </w:p>
        </w:tc>
        <w:tc>
          <w:tcPr>
            <w:tcW w:w="348" w:type="pct"/>
          </w:tcPr>
          <w:p w:rsidR="00BC2671" w:rsidRPr="00797030" w:rsidRDefault="00BC2671" w:rsidP="00C00874">
            <w:pPr>
              <w:pStyle w:val="ConsPlusNormal"/>
              <w:widowControl/>
              <w:ind w:firstLine="0"/>
              <w:jc w:val="center"/>
              <w:rPr>
                <w:rFonts w:ascii="Times New Roman" w:hAnsi="Times New Roman" w:cs="Times New Roman"/>
              </w:rPr>
            </w:pPr>
            <w:r w:rsidRPr="00797030">
              <w:rPr>
                <w:rFonts w:ascii="Times New Roman" w:hAnsi="Times New Roman" w:cs="Times New Roman"/>
              </w:rPr>
              <w:t>4.6</w:t>
            </w:r>
          </w:p>
        </w:tc>
        <w:tc>
          <w:tcPr>
            <w:tcW w:w="1115" w:type="pct"/>
            <w:gridSpan w:val="2"/>
            <w:vMerge/>
          </w:tcPr>
          <w:p w:rsidR="00BC2671" w:rsidRPr="00237EC0" w:rsidRDefault="00BC2671" w:rsidP="00C00874">
            <w:pPr>
              <w:pStyle w:val="ConsPlusNormal"/>
              <w:widowControl/>
              <w:ind w:firstLine="0"/>
              <w:jc w:val="center"/>
              <w:rPr>
                <w:rFonts w:ascii="Times New Roman CYR" w:hAnsi="Times New Roman CYR" w:cs="Times New Roman"/>
                <w:b/>
                <w:color w:val="00B050"/>
              </w:rPr>
            </w:pPr>
          </w:p>
        </w:tc>
      </w:tr>
      <w:tr w:rsidR="00BC2671" w:rsidRPr="00F5506E" w:rsidTr="00C00874">
        <w:tc>
          <w:tcPr>
            <w:tcW w:w="332" w:type="pct"/>
            <w:vMerge/>
          </w:tcPr>
          <w:p w:rsidR="00BC2671" w:rsidRPr="00237EC0" w:rsidRDefault="00BC2671" w:rsidP="00C00874">
            <w:pPr>
              <w:jc w:val="center"/>
              <w:rPr>
                <w:color w:val="00B050"/>
                <w:sz w:val="20"/>
                <w:szCs w:val="20"/>
              </w:rPr>
            </w:pPr>
          </w:p>
        </w:tc>
        <w:tc>
          <w:tcPr>
            <w:tcW w:w="1045" w:type="pct"/>
            <w:vMerge/>
          </w:tcPr>
          <w:p w:rsidR="00BC2671" w:rsidRPr="00797030" w:rsidRDefault="00BC2671" w:rsidP="00C00874">
            <w:pPr>
              <w:rPr>
                <w:sz w:val="20"/>
                <w:szCs w:val="20"/>
              </w:rPr>
            </w:pPr>
          </w:p>
        </w:tc>
        <w:tc>
          <w:tcPr>
            <w:tcW w:w="975" w:type="pct"/>
          </w:tcPr>
          <w:p w:rsidR="00BC2671" w:rsidRPr="00797030" w:rsidRDefault="00BC2671" w:rsidP="00C00874">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Площадки для занятий спортом</w:t>
            </w:r>
          </w:p>
        </w:tc>
        <w:tc>
          <w:tcPr>
            <w:tcW w:w="349" w:type="pct"/>
          </w:tcPr>
          <w:p w:rsidR="00BC2671" w:rsidRPr="00797030" w:rsidRDefault="00BC2671" w:rsidP="00C00874">
            <w:pPr>
              <w:jc w:val="center"/>
              <w:rPr>
                <w:sz w:val="20"/>
                <w:szCs w:val="20"/>
              </w:rPr>
            </w:pPr>
            <w:r>
              <w:rPr>
                <w:sz w:val="20"/>
                <w:szCs w:val="20"/>
              </w:rPr>
              <w:t>5.1.3</w:t>
            </w:r>
          </w:p>
        </w:tc>
        <w:tc>
          <w:tcPr>
            <w:tcW w:w="836" w:type="pct"/>
          </w:tcPr>
          <w:p w:rsidR="00BC2671" w:rsidRPr="00797030" w:rsidRDefault="00BC2671" w:rsidP="00C00874">
            <w:pPr>
              <w:rPr>
                <w:sz w:val="20"/>
                <w:szCs w:val="20"/>
              </w:rPr>
            </w:pPr>
          </w:p>
        </w:tc>
        <w:tc>
          <w:tcPr>
            <w:tcW w:w="348" w:type="pct"/>
          </w:tcPr>
          <w:p w:rsidR="00BC2671" w:rsidRPr="00797030" w:rsidRDefault="00BC2671" w:rsidP="00C00874">
            <w:pPr>
              <w:pStyle w:val="ConsPlusNormal"/>
              <w:widowControl/>
              <w:ind w:firstLine="0"/>
              <w:jc w:val="center"/>
              <w:rPr>
                <w:rFonts w:ascii="Times New Roman" w:hAnsi="Times New Roman" w:cs="Times New Roman"/>
              </w:rPr>
            </w:pPr>
          </w:p>
        </w:tc>
        <w:tc>
          <w:tcPr>
            <w:tcW w:w="1115" w:type="pct"/>
            <w:gridSpan w:val="2"/>
            <w:vMerge/>
          </w:tcPr>
          <w:p w:rsidR="00BC2671" w:rsidRPr="00237EC0" w:rsidRDefault="00BC2671" w:rsidP="00C00874">
            <w:pPr>
              <w:pStyle w:val="ConsPlusNormal"/>
              <w:widowControl/>
              <w:ind w:firstLine="0"/>
              <w:jc w:val="center"/>
              <w:rPr>
                <w:rFonts w:ascii="Times New Roman CYR" w:hAnsi="Times New Roman CYR" w:cs="Times New Roman"/>
                <w:b/>
                <w:color w:val="00B050"/>
              </w:rPr>
            </w:pPr>
          </w:p>
        </w:tc>
      </w:tr>
      <w:tr w:rsidR="00BC2671" w:rsidRPr="00F5506E" w:rsidTr="00C00874">
        <w:tc>
          <w:tcPr>
            <w:tcW w:w="332" w:type="pct"/>
            <w:vMerge/>
          </w:tcPr>
          <w:p w:rsidR="00BC2671" w:rsidRPr="00237EC0" w:rsidRDefault="00BC2671" w:rsidP="00C00874">
            <w:pPr>
              <w:jc w:val="center"/>
              <w:rPr>
                <w:color w:val="00B050"/>
                <w:sz w:val="20"/>
                <w:szCs w:val="20"/>
              </w:rPr>
            </w:pPr>
          </w:p>
        </w:tc>
        <w:tc>
          <w:tcPr>
            <w:tcW w:w="1045" w:type="pct"/>
            <w:vMerge/>
          </w:tcPr>
          <w:p w:rsidR="00BC2671" w:rsidRPr="00797030" w:rsidRDefault="00BC2671" w:rsidP="00C00874">
            <w:pPr>
              <w:rPr>
                <w:sz w:val="20"/>
                <w:szCs w:val="20"/>
              </w:rPr>
            </w:pPr>
          </w:p>
        </w:tc>
        <w:tc>
          <w:tcPr>
            <w:tcW w:w="975" w:type="pct"/>
          </w:tcPr>
          <w:p w:rsidR="00BC2671" w:rsidRDefault="00BC2671" w:rsidP="00C00874">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Оборудование площадки для занятий спортом</w:t>
            </w:r>
          </w:p>
        </w:tc>
        <w:tc>
          <w:tcPr>
            <w:tcW w:w="349" w:type="pct"/>
          </w:tcPr>
          <w:p w:rsidR="00BC2671" w:rsidRDefault="00BC2671" w:rsidP="00C00874">
            <w:pPr>
              <w:jc w:val="center"/>
              <w:rPr>
                <w:sz w:val="20"/>
                <w:szCs w:val="20"/>
              </w:rPr>
            </w:pPr>
            <w:r>
              <w:rPr>
                <w:sz w:val="20"/>
                <w:szCs w:val="20"/>
              </w:rPr>
              <w:t>5.1.4</w:t>
            </w:r>
          </w:p>
        </w:tc>
        <w:tc>
          <w:tcPr>
            <w:tcW w:w="836" w:type="pct"/>
          </w:tcPr>
          <w:p w:rsidR="00BC2671" w:rsidRPr="00797030" w:rsidRDefault="00BC2671" w:rsidP="00C00874">
            <w:pPr>
              <w:rPr>
                <w:sz w:val="20"/>
                <w:szCs w:val="20"/>
              </w:rPr>
            </w:pPr>
          </w:p>
        </w:tc>
        <w:tc>
          <w:tcPr>
            <w:tcW w:w="348" w:type="pct"/>
          </w:tcPr>
          <w:p w:rsidR="00BC2671" w:rsidRPr="00797030" w:rsidRDefault="00BC2671" w:rsidP="00C00874">
            <w:pPr>
              <w:pStyle w:val="ConsPlusNormal"/>
              <w:widowControl/>
              <w:ind w:firstLine="0"/>
              <w:jc w:val="center"/>
              <w:rPr>
                <w:rFonts w:ascii="Times New Roman" w:hAnsi="Times New Roman" w:cs="Times New Roman"/>
              </w:rPr>
            </w:pPr>
          </w:p>
        </w:tc>
        <w:tc>
          <w:tcPr>
            <w:tcW w:w="1115" w:type="pct"/>
            <w:gridSpan w:val="2"/>
            <w:vMerge/>
          </w:tcPr>
          <w:p w:rsidR="00BC2671" w:rsidRPr="00237EC0" w:rsidRDefault="00BC2671" w:rsidP="00C00874">
            <w:pPr>
              <w:pStyle w:val="ConsPlusNormal"/>
              <w:widowControl/>
              <w:ind w:firstLine="0"/>
              <w:jc w:val="center"/>
              <w:rPr>
                <w:rFonts w:ascii="Times New Roman CYR" w:hAnsi="Times New Roman CYR" w:cs="Times New Roman"/>
                <w:b/>
                <w:color w:val="00B050"/>
              </w:rPr>
            </w:pPr>
          </w:p>
        </w:tc>
      </w:tr>
      <w:tr w:rsidR="00BC2671" w:rsidRPr="00F5506E" w:rsidTr="00C00874">
        <w:tc>
          <w:tcPr>
            <w:tcW w:w="332" w:type="pct"/>
            <w:vMerge/>
          </w:tcPr>
          <w:p w:rsidR="00BC2671" w:rsidRPr="00237EC0" w:rsidRDefault="00BC2671" w:rsidP="00C00874">
            <w:pPr>
              <w:jc w:val="center"/>
              <w:rPr>
                <w:color w:val="00B050"/>
                <w:sz w:val="20"/>
                <w:szCs w:val="20"/>
              </w:rPr>
            </w:pPr>
          </w:p>
        </w:tc>
        <w:tc>
          <w:tcPr>
            <w:tcW w:w="1045" w:type="pct"/>
            <w:vMerge/>
          </w:tcPr>
          <w:p w:rsidR="00BC2671" w:rsidRPr="00797030" w:rsidRDefault="00BC2671" w:rsidP="00C00874">
            <w:pPr>
              <w:rPr>
                <w:sz w:val="20"/>
                <w:szCs w:val="20"/>
              </w:rPr>
            </w:pPr>
          </w:p>
        </w:tc>
        <w:tc>
          <w:tcPr>
            <w:tcW w:w="975" w:type="pct"/>
          </w:tcPr>
          <w:p w:rsidR="00BC2671" w:rsidRPr="00797030" w:rsidRDefault="00BC2671" w:rsidP="00C00874">
            <w:pPr>
              <w:pStyle w:val="ConsNormal"/>
              <w:widowControl/>
              <w:tabs>
                <w:tab w:val="left" w:pos="927"/>
              </w:tabs>
              <w:suppressAutoHyphens/>
              <w:ind w:firstLine="0"/>
              <w:rPr>
                <w:rFonts w:ascii="Times New Roman" w:hAnsi="Times New Roman" w:cs="Times New Roman"/>
              </w:rPr>
            </w:pPr>
            <w:r w:rsidRPr="00797030">
              <w:rPr>
                <w:rFonts w:ascii="Times New Roman" w:hAnsi="Times New Roman" w:cs="Times New Roman"/>
              </w:rPr>
              <w:t>Природно-познавательный туризм</w:t>
            </w:r>
          </w:p>
        </w:tc>
        <w:tc>
          <w:tcPr>
            <w:tcW w:w="349" w:type="pct"/>
          </w:tcPr>
          <w:p w:rsidR="00BC2671" w:rsidRPr="00797030" w:rsidRDefault="00BC2671" w:rsidP="00C00874">
            <w:pPr>
              <w:jc w:val="center"/>
              <w:rPr>
                <w:sz w:val="20"/>
                <w:szCs w:val="20"/>
              </w:rPr>
            </w:pPr>
            <w:r w:rsidRPr="00797030">
              <w:rPr>
                <w:sz w:val="20"/>
                <w:szCs w:val="20"/>
              </w:rPr>
              <w:t>5.2</w:t>
            </w:r>
          </w:p>
        </w:tc>
        <w:tc>
          <w:tcPr>
            <w:tcW w:w="836" w:type="pct"/>
          </w:tcPr>
          <w:p w:rsidR="00BC2671" w:rsidRPr="00797030" w:rsidRDefault="00BC2671" w:rsidP="00C00874">
            <w:pPr>
              <w:rPr>
                <w:sz w:val="20"/>
                <w:szCs w:val="20"/>
              </w:rPr>
            </w:pPr>
            <w:r w:rsidRPr="00797030">
              <w:rPr>
                <w:sz w:val="20"/>
                <w:szCs w:val="20"/>
              </w:rPr>
              <w:t>Развлечения</w:t>
            </w:r>
          </w:p>
        </w:tc>
        <w:tc>
          <w:tcPr>
            <w:tcW w:w="348" w:type="pct"/>
          </w:tcPr>
          <w:p w:rsidR="00BC2671" w:rsidRPr="00797030" w:rsidRDefault="00BC2671" w:rsidP="00C00874">
            <w:pPr>
              <w:pStyle w:val="ConsPlusNormal"/>
              <w:widowControl/>
              <w:ind w:firstLine="0"/>
              <w:jc w:val="center"/>
              <w:rPr>
                <w:rFonts w:ascii="Times New Roman" w:hAnsi="Times New Roman" w:cs="Times New Roman"/>
              </w:rPr>
            </w:pPr>
            <w:r w:rsidRPr="00797030">
              <w:rPr>
                <w:rFonts w:ascii="Times New Roman" w:hAnsi="Times New Roman" w:cs="Times New Roman"/>
              </w:rPr>
              <w:t>4.8</w:t>
            </w:r>
          </w:p>
        </w:tc>
        <w:tc>
          <w:tcPr>
            <w:tcW w:w="1115" w:type="pct"/>
            <w:gridSpan w:val="2"/>
            <w:vMerge/>
          </w:tcPr>
          <w:p w:rsidR="00BC2671" w:rsidRPr="00237EC0" w:rsidRDefault="00BC2671" w:rsidP="00C00874">
            <w:pPr>
              <w:pStyle w:val="ConsPlusNormal"/>
              <w:widowControl/>
              <w:ind w:firstLine="0"/>
              <w:jc w:val="center"/>
              <w:rPr>
                <w:rFonts w:ascii="Times New Roman CYR" w:hAnsi="Times New Roman CYR" w:cs="Times New Roman"/>
                <w:b/>
                <w:color w:val="00B050"/>
              </w:rPr>
            </w:pPr>
          </w:p>
        </w:tc>
      </w:tr>
      <w:tr w:rsidR="00BC2671" w:rsidRPr="00F5506E" w:rsidTr="00C00874">
        <w:tc>
          <w:tcPr>
            <w:tcW w:w="332" w:type="pct"/>
            <w:vMerge/>
          </w:tcPr>
          <w:p w:rsidR="00BC2671" w:rsidRPr="00237EC0" w:rsidRDefault="00BC2671" w:rsidP="00C00874">
            <w:pPr>
              <w:jc w:val="center"/>
              <w:rPr>
                <w:color w:val="00B050"/>
                <w:sz w:val="20"/>
                <w:szCs w:val="20"/>
              </w:rPr>
            </w:pPr>
          </w:p>
        </w:tc>
        <w:tc>
          <w:tcPr>
            <w:tcW w:w="1045" w:type="pct"/>
            <w:vMerge/>
          </w:tcPr>
          <w:p w:rsidR="00BC2671" w:rsidRPr="00797030" w:rsidRDefault="00BC2671" w:rsidP="00C00874">
            <w:pPr>
              <w:rPr>
                <w:sz w:val="20"/>
                <w:szCs w:val="20"/>
              </w:rPr>
            </w:pPr>
          </w:p>
        </w:tc>
        <w:tc>
          <w:tcPr>
            <w:tcW w:w="975" w:type="pct"/>
          </w:tcPr>
          <w:p w:rsidR="00BC2671" w:rsidRPr="00797030" w:rsidRDefault="00BC2671" w:rsidP="00C00874">
            <w:pPr>
              <w:pStyle w:val="aff1"/>
              <w:ind w:left="0"/>
              <w:rPr>
                <w:sz w:val="20"/>
                <w:szCs w:val="20"/>
              </w:rPr>
            </w:pPr>
            <w:r w:rsidRPr="00797030">
              <w:rPr>
                <w:sz w:val="20"/>
                <w:szCs w:val="20"/>
              </w:rPr>
              <w:t>Коммунальное обслуживание</w:t>
            </w:r>
          </w:p>
        </w:tc>
        <w:tc>
          <w:tcPr>
            <w:tcW w:w="349" w:type="pct"/>
          </w:tcPr>
          <w:p w:rsidR="00BC2671" w:rsidRPr="00797030" w:rsidRDefault="00BC2671" w:rsidP="00C00874">
            <w:pPr>
              <w:pStyle w:val="aff1"/>
              <w:ind w:left="0"/>
              <w:jc w:val="center"/>
              <w:rPr>
                <w:sz w:val="20"/>
                <w:szCs w:val="20"/>
              </w:rPr>
            </w:pPr>
            <w:r w:rsidRPr="00797030">
              <w:rPr>
                <w:sz w:val="20"/>
                <w:szCs w:val="20"/>
              </w:rPr>
              <w:t>3.1</w:t>
            </w:r>
          </w:p>
        </w:tc>
        <w:tc>
          <w:tcPr>
            <w:tcW w:w="836" w:type="pct"/>
          </w:tcPr>
          <w:p w:rsidR="00BC2671" w:rsidRPr="00797030" w:rsidRDefault="00BC2671" w:rsidP="00C00874">
            <w:pPr>
              <w:jc w:val="center"/>
              <w:rPr>
                <w:rFonts w:ascii="Times New Roman CYR" w:hAnsi="Times New Roman CYR"/>
                <w:b/>
                <w:sz w:val="20"/>
                <w:szCs w:val="20"/>
              </w:rPr>
            </w:pPr>
          </w:p>
        </w:tc>
        <w:tc>
          <w:tcPr>
            <w:tcW w:w="348" w:type="pct"/>
          </w:tcPr>
          <w:p w:rsidR="00BC2671" w:rsidRPr="00797030" w:rsidRDefault="00BC2671" w:rsidP="00C00874">
            <w:pPr>
              <w:pStyle w:val="ConsPlusNormal"/>
              <w:widowControl/>
              <w:ind w:firstLine="0"/>
              <w:jc w:val="center"/>
              <w:rPr>
                <w:rFonts w:ascii="Times New Roman CYR" w:hAnsi="Times New Roman CYR" w:cs="Times New Roman"/>
                <w:b/>
              </w:rPr>
            </w:pPr>
          </w:p>
        </w:tc>
        <w:tc>
          <w:tcPr>
            <w:tcW w:w="1115" w:type="pct"/>
            <w:gridSpan w:val="2"/>
            <w:vMerge/>
          </w:tcPr>
          <w:p w:rsidR="00BC2671" w:rsidRPr="00F5506E" w:rsidRDefault="00BC2671" w:rsidP="00C00874">
            <w:pPr>
              <w:pStyle w:val="ConsPlusNormal"/>
              <w:widowControl/>
              <w:ind w:firstLine="0"/>
              <w:jc w:val="center"/>
              <w:rPr>
                <w:rFonts w:ascii="Times New Roman CYR" w:hAnsi="Times New Roman CYR" w:cs="Times New Roman"/>
                <w:b/>
              </w:rPr>
            </w:pPr>
          </w:p>
        </w:tc>
      </w:tr>
      <w:tr w:rsidR="00BC2671" w:rsidRPr="00F5506E" w:rsidTr="00C00874">
        <w:tc>
          <w:tcPr>
            <w:tcW w:w="332" w:type="pct"/>
            <w:vMerge/>
          </w:tcPr>
          <w:p w:rsidR="00BC2671" w:rsidRPr="00237EC0" w:rsidRDefault="00BC2671" w:rsidP="00C00874">
            <w:pPr>
              <w:jc w:val="center"/>
              <w:rPr>
                <w:color w:val="00B050"/>
                <w:sz w:val="20"/>
                <w:szCs w:val="20"/>
              </w:rPr>
            </w:pPr>
          </w:p>
        </w:tc>
        <w:tc>
          <w:tcPr>
            <w:tcW w:w="1045" w:type="pct"/>
            <w:vMerge/>
          </w:tcPr>
          <w:p w:rsidR="00BC2671" w:rsidRPr="00797030" w:rsidRDefault="00BC2671" w:rsidP="00C00874">
            <w:pPr>
              <w:rPr>
                <w:sz w:val="20"/>
                <w:szCs w:val="20"/>
              </w:rPr>
            </w:pPr>
          </w:p>
        </w:tc>
        <w:tc>
          <w:tcPr>
            <w:tcW w:w="975" w:type="pct"/>
          </w:tcPr>
          <w:p w:rsidR="00BC2671" w:rsidRPr="00797030" w:rsidRDefault="00BC2671" w:rsidP="00C00874">
            <w:pPr>
              <w:pStyle w:val="ConsNormal"/>
              <w:widowControl/>
              <w:tabs>
                <w:tab w:val="left" w:pos="927"/>
              </w:tabs>
              <w:suppressAutoHyphens/>
              <w:ind w:firstLine="0"/>
              <w:rPr>
                <w:rFonts w:ascii="Times New Roman" w:hAnsi="Times New Roman" w:cs="Times New Roman"/>
              </w:rPr>
            </w:pPr>
            <w:r w:rsidRPr="00797030">
              <w:rPr>
                <w:rFonts w:ascii="Times New Roman" w:hAnsi="Times New Roman" w:cs="Times New Roman"/>
              </w:rPr>
              <w:t>Туристическое обслуживание</w:t>
            </w:r>
          </w:p>
        </w:tc>
        <w:tc>
          <w:tcPr>
            <w:tcW w:w="349" w:type="pct"/>
          </w:tcPr>
          <w:p w:rsidR="00BC2671" w:rsidRPr="00797030" w:rsidRDefault="00BC2671" w:rsidP="00C00874">
            <w:pPr>
              <w:jc w:val="center"/>
              <w:rPr>
                <w:sz w:val="20"/>
                <w:szCs w:val="20"/>
              </w:rPr>
            </w:pPr>
            <w:r w:rsidRPr="00797030">
              <w:rPr>
                <w:sz w:val="20"/>
                <w:szCs w:val="20"/>
              </w:rPr>
              <w:t>5.2.1</w:t>
            </w:r>
          </w:p>
        </w:tc>
        <w:tc>
          <w:tcPr>
            <w:tcW w:w="836" w:type="pct"/>
          </w:tcPr>
          <w:p w:rsidR="00BC2671" w:rsidRPr="00797030" w:rsidRDefault="00BC2671" w:rsidP="00C00874">
            <w:pPr>
              <w:jc w:val="center"/>
              <w:rPr>
                <w:rFonts w:ascii="Times New Roman CYR" w:hAnsi="Times New Roman CYR"/>
                <w:b/>
                <w:sz w:val="20"/>
                <w:szCs w:val="20"/>
              </w:rPr>
            </w:pPr>
          </w:p>
        </w:tc>
        <w:tc>
          <w:tcPr>
            <w:tcW w:w="348" w:type="pct"/>
          </w:tcPr>
          <w:p w:rsidR="00BC2671" w:rsidRPr="00797030" w:rsidRDefault="00BC2671" w:rsidP="00C00874">
            <w:pPr>
              <w:pStyle w:val="ConsPlusNormal"/>
              <w:widowControl/>
              <w:ind w:firstLine="0"/>
              <w:jc w:val="center"/>
              <w:rPr>
                <w:rFonts w:ascii="Times New Roman CYR" w:hAnsi="Times New Roman CYR" w:cs="Times New Roman"/>
                <w:b/>
              </w:rPr>
            </w:pPr>
          </w:p>
        </w:tc>
        <w:tc>
          <w:tcPr>
            <w:tcW w:w="1115" w:type="pct"/>
            <w:gridSpan w:val="2"/>
            <w:vMerge/>
          </w:tcPr>
          <w:p w:rsidR="00BC2671" w:rsidRPr="00F5506E" w:rsidRDefault="00BC2671" w:rsidP="00C00874">
            <w:pPr>
              <w:pStyle w:val="ConsPlusNormal"/>
              <w:widowControl/>
              <w:ind w:firstLine="0"/>
              <w:jc w:val="center"/>
              <w:rPr>
                <w:rFonts w:ascii="Times New Roman CYR" w:hAnsi="Times New Roman CYR" w:cs="Times New Roman"/>
                <w:b/>
              </w:rPr>
            </w:pPr>
          </w:p>
        </w:tc>
      </w:tr>
      <w:tr w:rsidR="00BC2671" w:rsidRPr="00F5506E" w:rsidTr="00C00874">
        <w:tc>
          <w:tcPr>
            <w:tcW w:w="332" w:type="pct"/>
            <w:vMerge/>
          </w:tcPr>
          <w:p w:rsidR="00BC2671" w:rsidRPr="00237EC0" w:rsidRDefault="00BC2671" w:rsidP="00C00874">
            <w:pPr>
              <w:jc w:val="center"/>
              <w:rPr>
                <w:color w:val="00B050"/>
                <w:sz w:val="20"/>
                <w:szCs w:val="20"/>
              </w:rPr>
            </w:pPr>
          </w:p>
        </w:tc>
        <w:tc>
          <w:tcPr>
            <w:tcW w:w="1045" w:type="pct"/>
            <w:vMerge/>
          </w:tcPr>
          <w:p w:rsidR="00BC2671" w:rsidRPr="00797030" w:rsidRDefault="00BC2671" w:rsidP="00C00874">
            <w:pPr>
              <w:rPr>
                <w:sz w:val="20"/>
                <w:szCs w:val="20"/>
              </w:rPr>
            </w:pPr>
          </w:p>
        </w:tc>
        <w:tc>
          <w:tcPr>
            <w:tcW w:w="975" w:type="pct"/>
          </w:tcPr>
          <w:p w:rsidR="00BC2671" w:rsidRPr="00797030" w:rsidRDefault="00BC2671" w:rsidP="00C00874">
            <w:pPr>
              <w:pStyle w:val="ConsNormal"/>
              <w:widowControl/>
              <w:tabs>
                <w:tab w:val="left" w:pos="927"/>
              </w:tabs>
              <w:suppressAutoHyphens/>
              <w:ind w:firstLine="0"/>
              <w:rPr>
                <w:rFonts w:ascii="Times New Roman" w:hAnsi="Times New Roman" w:cs="Times New Roman"/>
              </w:rPr>
            </w:pPr>
            <w:r w:rsidRPr="00797030">
              <w:rPr>
                <w:rFonts w:ascii="Times New Roman" w:hAnsi="Times New Roman" w:cs="Times New Roman"/>
              </w:rPr>
              <w:t>Охота и рыбалка</w:t>
            </w:r>
          </w:p>
        </w:tc>
        <w:tc>
          <w:tcPr>
            <w:tcW w:w="349" w:type="pct"/>
          </w:tcPr>
          <w:p w:rsidR="00BC2671" w:rsidRPr="00797030" w:rsidRDefault="00BC2671" w:rsidP="00C00874">
            <w:pPr>
              <w:jc w:val="center"/>
              <w:rPr>
                <w:sz w:val="20"/>
                <w:szCs w:val="20"/>
              </w:rPr>
            </w:pPr>
            <w:r w:rsidRPr="00797030">
              <w:rPr>
                <w:sz w:val="20"/>
                <w:szCs w:val="20"/>
              </w:rPr>
              <w:t>5.3</w:t>
            </w:r>
          </w:p>
        </w:tc>
        <w:tc>
          <w:tcPr>
            <w:tcW w:w="836" w:type="pct"/>
          </w:tcPr>
          <w:p w:rsidR="00BC2671" w:rsidRPr="00797030" w:rsidRDefault="00BC2671" w:rsidP="00C00874">
            <w:pPr>
              <w:jc w:val="center"/>
              <w:rPr>
                <w:rFonts w:ascii="Times New Roman CYR" w:hAnsi="Times New Roman CYR"/>
                <w:b/>
                <w:sz w:val="20"/>
                <w:szCs w:val="20"/>
              </w:rPr>
            </w:pPr>
          </w:p>
        </w:tc>
        <w:tc>
          <w:tcPr>
            <w:tcW w:w="348" w:type="pct"/>
          </w:tcPr>
          <w:p w:rsidR="00BC2671" w:rsidRPr="00797030" w:rsidRDefault="00BC2671" w:rsidP="00C00874">
            <w:pPr>
              <w:pStyle w:val="ConsPlusNormal"/>
              <w:widowControl/>
              <w:ind w:firstLine="0"/>
              <w:jc w:val="center"/>
              <w:rPr>
                <w:rFonts w:ascii="Times New Roman CYR" w:hAnsi="Times New Roman CYR" w:cs="Times New Roman"/>
                <w:b/>
              </w:rPr>
            </w:pPr>
          </w:p>
        </w:tc>
        <w:tc>
          <w:tcPr>
            <w:tcW w:w="1115" w:type="pct"/>
            <w:gridSpan w:val="2"/>
            <w:vMerge/>
          </w:tcPr>
          <w:p w:rsidR="00BC2671" w:rsidRPr="00F5506E" w:rsidRDefault="00BC2671" w:rsidP="00C00874">
            <w:pPr>
              <w:pStyle w:val="ConsPlusNormal"/>
              <w:widowControl/>
              <w:ind w:firstLine="0"/>
              <w:jc w:val="center"/>
              <w:rPr>
                <w:rFonts w:ascii="Times New Roman CYR" w:hAnsi="Times New Roman CYR" w:cs="Times New Roman"/>
                <w:b/>
              </w:rPr>
            </w:pPr>
          </w:p>
        </w:tc>
      </w:tr>
      <w:tr w:rsidR="00BC2671" w:rsidRPr="00F5506E" w:rsidTr="00C00874">
        <w:tc>
          <w:tcPr>
            <w:tcW w:w="332" w:type="pct"/>
            <w:vMerge/>
          </w:tcPr>
          <w:p w:rsidR="00BC2671" w:rsidRPr="00237EC0" w:rsidRDefault="00BC2671" w:rsidP="00C00874">
            <w:pPr>
              <w:jc w:val="center"/>
              <w:rPr>
                <w:color w:val="00B050"/>
                <w:sz w:val="20"/>
                <w:szCs w:val="20"/>
              </w:rPr>
            </w:pPr>
          </w:p>
        </w:tc>
        <w:tc>
          <w:tcPr>
            <w:tcW w:w="1045" w:type="pct"/>
            <w:vMerge/>
          </w:tcPr>
          <w:p w:rsidR="00BC2671" w:rsidRPr="00797030" w:rsidRDefault="00BC2671" w:rsidP="00C00874">
            <w:pPr>
              <w:rPr>
                <w:sz w:val="20"/>
                <w:szCs w:val="20"/>
              </w:rPr>
            </w:pPr>
          </w:p>
        </w:tc>
        <w:tc>
          <w:tcPr>
            <w:tcW w:w="975" w:type="pct"/>
          </w:tcPr>
          <w:p w:rsidR="00BC2671" w:rsidRPr="00797030" w:rsidRDefault="00BC2671" w:rsidP="00C00874">
            <w:pPr>
              <w:pStyle w:val="aff1"/>
              <w:ind w:left="0"/>
              <w:rPr>
                <w:sz w:val="20"/>
                <w:szCs w:val="20"/>
              </w:rPr>
            </w:pPr>
            <w:r w:rsidRPr="00797030">
              <w:rPr>
                <w:sz w:val="20"/>
                <w:szCs w:val="20"/>
              </w:rPr>
              <w:t>Энергетика</w:t>
            </w:r>
          </w:p>
        </w:tc>
        <w:tc>
          <w:tcPr>
            <w:tcW w:w="349" w:type="pct"/>
          </w:tcPr>
          <w:p w:rsidR="00BC2671" w:rsidRPr="00797030" w:rsidRDefault="00BC2671" w:rsidP="00C00874">
            <w:pPr>
              <w:pStyle w:val="aff1"/>
              <w:ind w:left="0"/>
              <w:jc w:val="center"/>
              <w:rPr>
                <w:sz w:val="20"/>
                <w:szCs w:val="20"/>
              </w:rPr>
            </w:pPr>
            <w:r w:rsidRPr="00797030">
              <w:rPr>
                <w:sz w:val="20"/>
                <w:szCs w:val="20"/>
              </w:rPr>
              <w:t>6.7</w:t>
            </w:r>
          </w:p>
        </w:tc>
        <w:tc>
          <w:tcPr>
            <w:tcW w:w="836" w:type="pct"/>
          </w:tcPr>
          <w:p w:rsidR="00BC2671" w:rsidRPr="00797030" w:rsidRDefault="00BC2671" w:rsidP="00C00874">
            <w:pPr>
              <w:jc w:val="center"/>
              <w:rPr>
                <w:rFonts w:ascii="Times New Roman CYR" w:hAnsi="Times New Roman CYR"/>
                <w:b/>
                <w:sz w:val="20"/>
                <w:szCs w:val="20"/>
              </w:rPr>
            </w:pPr>
          </w:p>
        </w:tc>
        <w:tc>
          <w:tcPr>
            <w:tcW w:w="348" w:type="pct"/>
          </w:tcPr>
          <w:p w:rsidR="00BC2671" w:rsidRPr="00797030" w:rsidRDefault="00BC2671" w:rsidP="00C00874">
            <w:pPr>
              <w:pStyle w:val="ConsPlusNormal"/>
              <w:widowControl/>
              <w:ind w:firstLine="0"/>
              <w:jc w:val="center"/>
              <w:rPr>
                <w:rFonts w:ascii="Times New Roman CYR" w:hAnsi="Times New Roman CYR" w:cs="Times New Roman"/>
                <w:b/>
              </w:rPr>
            </w:pPr>
          </w:p>
        </w:tc>
        <w:tc>
          <w:tcPr>
            <w:tcW w:w="1115" w:type="pct"/>
            <w:gridSpan w:val="2"/>
            <w:vMerge/>
          </w:tcPr>
          <w:p w:rsidR="00BC2671" w:rsidRPr="00F5506E" w:rsidRDefault="00BC2671" w:rsidP="00C00874">
            <w:pPr>
              <w:pStyle w:val="ConsPlusNormal"/>
              <w:widowControl/>
              <w:ind w:firstLine="0"/>
              <w:jc w:val="center"/>
              <w:rPr>
                <w:rFonts w:ascii="Times New Roman CYR" w:hAnsi="Times New Roman CYR" w:cs="Times New Roman"/>
                <w:b/>
              </w:rPr>
            </w:pPr>
          </w:p>
        </w:tc>
      </w:tr>
      <w:tr w:rsidR="00BC2671" w:rsidRPr="00F5506E" w:rsidTr="00C00874">
        <w:tc>
          <w:tcPr>
            <w:tcW w:w="332" w:type="pct"/>
            <w:vMerge/>
          </w:tcPr>
          <w:p w:rsidR="00BC2671" w:rsidRPr="00237EC0" w:rsidRDefault="00BC2671" w:rsidP="00C00874">
            <w:pPr>
              <w:jc w:val="center"/>
              <w:rPr>
                <w:color w:val="00B050"/>
                <w:sz w:val="20"/>
                <w:szCs w:val="20"/>
              </w:rPr>
            </w:pPr>
          </w:p>
        </w:tc>
        <w:tc>
          <w:tcPr>
            <w:tcW w:w="1045" w:type="pct"/>
            <w:vMerge/>
          </w:tcPr>
          <w:p w:rsidR="00BC2671" w:rsidRPr="00797030" w:rsidRDefault="00BC2671" w:rsidP="00C00874">
            <w:pPr>
              <w:rPr>
                <w:sz w:val="20"/>
                <w:szCs w:val="20"/>
              </w:rPr>
            </w:pPr>
          </w:p>
        </w:tc>
        <w:tc>
          <w:tcPr>
            <w:tcW w:w="975" w:type="pct"/>
          </w:tcPr>
          <w:p w:rsidR="00BC2671" w:rsidRPr="00797030" w:rsidRDefault="00BC2671" w:rsidP="00C00874">
            <w:pPr>
              <w:pStyle w:val="aff1"/>
              <w:ind w:left="0"/>
              <w:rPr>
                <w:sz w:val="20"/>
                <w:szCs w:val="20"/>
              </w:rPr>
            </w:pPr>
            <w:r w:rsidRPr="00797030">
              <w:rPr>
                <w:sz w:val="20"/>
                <w:szCs w:val="20"/>
              </w:rPr>
              <w:t>Связь</w:t>
            </w:r>
          </w:p>
        </w:tc>
        <w:tc>
          <w:tcPr>
            <w:tcW w:w="349" w:type="pct"/>
          </w:tcPr>
          <w:p w:rsidR="00BC2671" w:rsidRPr="00797030" w:rsidRDefault="00BC2671" w:rsidP="00C00874">
            <w:pPr>
              <w:pStyle w:val="aff1"/>
              <w:ind w:left="0"/>
              <w:jc w:val="center"/>
              <w:rPr>
                <w:sz w:val="20"/>
                <w:szCs w:val="20"/>
              </w:rPr>
            </w:pPr>
            <w:r w:rsidRPr="00797030">
              <w:rPr>
                <w:sz w:val="20"/>
                <w:szCs w:val="20"/>
              </w:rPr>
              <w:t>6.8</w:t>
            </w:r>
          </w:p>
        </w:tc>
        <w:tc>
          <w:tcPr>
            <w:tcW w:w="836" w:type="pct"/>
          </w:tcPr>
          <w:p w:rsidR="00BC2671" w:rsidRPr="00797030" w:rsidRDefault="00BC2671" w:rsidP="00C00874">
            <w:pPr>
              <w:jc w:val="center"/>
              <w:rPr>
                <w:rFonts w:ascii="Times New Roman CYR" w:hAnsi="Times New Roman CYR"/>
                <w:b/>
                <w:sz w:val="20"/>
                <w:szCs w:val="20"/>
              </w:rPr>
            </w:pPr>
          </w:p>
        </w:tc>
        <w:tc>
          <w:tcPr>
            <w:tcW w:w="348" w:type="pct"/>
          </w:tcPr>
          <w:p w:rsidR="00BC2671" w:rsidRPr="00797030" w:rsidRDefault="00BC2671" w:rsidP="00C00874">
            <w:pPr>
              <w:pStyle w:val="ConsPlusNormal"/>
              <w:widowControl/>
              <w:ind w:firstLine="0"/>
              <w:jc w:val="center"/>
              <w:rPr>
                <w:rFonts w:ascii="Times New Roman CYR" w:hAnsi="Times New Roman CYR" w:cs="Times New Roman"/>
                <w:b/>
              </w:rPr>
            </w:pPr>
          </w:p>
        </w:tc>
        <w:tc>
          <w:tcPr>
            <w:tcW w:w="1115" w:type="pct"/>
            <w:gridSpan w:val="2"/>
            <w:vMerge/>
          </w:tcPr>
          <w:p w:rsidR="00BC2671" w:rsidRPr="00F5506E" w:rsidRDefault="00BC2671" w:rsidP="00C00874">
            <w:pPr>
              <w:pStyle w:val="ConsPlusNormal"/>
              <w:widowControl/>
              <w:ind w:firstLine="0"/>
              <w:jc w:val="center"/>
              <w:rPr>
                <w:rFonts w:ascii="Times New Roman CYR" w:hAnsi="Times New Roman CYR" w:cs="Times New Roman"/>
                <w:b/>
              </w:rPr>
            </w:pPr>
          </w:p>
        </w:tc>
      </w:tr>
      <w:tr w:rsidR="00BC2671" w:rsidRPr="00F5506E" w:rsidTr="00C00874">
        <w:tc>
          <w:tcPr>
            <w:tcW w:w="332" w:type="pct"/>
            <w:vMerge/>
          </w:tcPr>
          <w:p w:rsidR="00BC2671" w:rsidRPr="00237EC0" w:rsidRDefault="00BC2671" w:rsidP="00C00874">
            <w:pPr>
              <w:jc w:val="center"/>
              <w:rPr>
                <w:color w:val="00B050"/>
                <w:sz w:val="20"/>
                <w:szCs w:val="20"/>
              </w:rPr>
            </w:pPr>
          </w:p>
        </w:tc>
        <w:tc>
          <w:tcPr>
            <w:tcW w:w="1045" w:type="pct"/>
            <w:vMerge/>
          </w:tcPr>
          <w:p w:rsidR="00BC2671" w:rsidRPr="00797030" w:rsidRDefault="00BC2671" w:rsidP="00C00874">
            <w:pPr>
              <w:rPr>
                <w:sz w:val="20"/>
                <w:szCs w:val="20"/>
              </w:rPr>
            </w:pPr>
          </w:p>
        </w:tc>
        <w:tc>
          <w:tcPr>
            <w:tcW w:w="975" w:type="pct"/>
          </w:tcPr>
          <w:p w:rsidR="00BC2671" w:rsidRPr="00847CB2" w:rsidRDefault="00BC2671" w:rsidP="00C00874">
            <w:pPr>
              <w:pStyle w:val="ConsPlusNormal"/>
              <w:widowControl/>
              <w:ind w:firstLine="0"/>
              <w:rPr>
                <w:rFonts w:ascii="Times New Roman" w:hAnsi="Times New Roman" w:cs="Times New Roman"/>
              </w:rPr>
            </w:pPr>
            <w:r>
              <w:rPr>
                <w:rFonts w:ascii="Times New Roman" w:hAnsi="Times New Roman" w:cs="Times New Roman"/>
              </w:rPr>
              <w:t>Историко-культурная деятельность</w:t>
            </w:r>
          </w:p>
        </w:tc>
        <w:tc>
          <w:tcPr>
            <w:tcW w:w="349" w:type="pct"/>
          </w:tcPr>
          <w:p w:rsidR="00BC2671" w:rsidRPr="00847CB2"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9.3</w:t>
            </w:r>
          </w:p>
        </w:tc>
        <w:tc>
          <w:tcPr>
            <w:tcW w:w="836" w:type="pct"/>
          </w:tcPr>
          <w:p w:rsidR="00BC2671" w:rsidRPr="00797030" w:rsidRDefault="00BC2671" w:rsidP="00C00874">
            <w:pPr>
              <w:jc w:val="center"/>
              <w:rPr>
                <w:rFonts w:ascii="Times New Roman CYR" w:hAnsi="Times New Roman CYR"/>
                <w:b/>
                <w:sz w:val="20"/>
                <w:szCs w:val="20"/>
              </w:rPr>
            </w:pPr>
          </w:p>
        </w:tc>
        <w:tc>
          <w:tcPr>
            <w:tcW w:w="348" w:type="pct"/>
          </w:tcPr>
          <w:p w:rsidR="00BC2671" w:rsidRPr="00797030" w:rsidRDefault="00BC2671" w:rsidP="00C00874">
            <w:pPr>
              <w:pStyle w:val="ConsPlusNormal"/>
              <w:widowControl/>
              <w:ind w:firstLine="0"/>
              <w:jc w:val="center"/>
              <w:rPr>
                <w:rFonts w:ascii="Times New Roman CYR" w:hAnsi="Times New Roman CYR" w:cs="Times New Roman"/>
                <w:b/>
              </w:rPr>
            </w:pPr>
          </w:p>
        </w:tc>
        <w:tc>
          <w:tcPr>
            <w:tcW w:w="1115" w:type="pct"/>
            <w:gridSpan w:val="2"/>
            <w:vMerge/>
          </w:tcPr>
          <w:p w:rsidR="00BC2671" w:rsidRPr="00F5506E" w:rsidRDefault="00BC2671" w:rsidP="00C00874">
            <w:pPr>
              <w:pStyle w:val="ConsPlusNormal"/>
              <w:widowControl/>
              <w:ind w:firstLine="0"/>
              <w:jc w:val="center"/>
              <w:rPr>
                <w:rFonts w:ascii="Times New Roman CYR" w:hAnsi="Times New Roman CYR" w:cs="Times New Roman"/>
                <w:b/>
              </w:rPr>
            </w:pPr>
          </w:p>
        </w:tc>
      </w:tr>
      <w:tr w:rsidR="00BC2671" w:rsidRPr="00F5506E" w:rsidTr="00C00874">
        <w:tc>
          <w:tcPr>
            <w:tcW w:w="332" w:type="pct"/>
            <w:vMerge/>
          </w:tcPr>
          <w:p w:rsidR="00BC2671" w:rsidRPr="00237EC0" w:rsidRDefault="00BC2671" w:rsidP="00C00874">
            <w:pPr>
              <w:jc w:val="center"/>
              <w:rPr>
                <w:color w:val="00B050"/>
                <w:sz w:val="20"/>
                <w:szCs w:val="20"/>
              </w:rPr>
            </w:pPr>
          </w:p>
        </w:tc>
        <w:tc>
          <w:tcPr>
            <w:tcW w:w="1045" w:type="pct"/>
            <w:vMerge/>
          </w:tcPr>
          <w:p w:rsidR="00BC2671" w:rsidRPr="00797030" w:rsidRDefault="00BC2671" w:rsidP="00C00874">
            <w:pPr>
              <w:rPr>
                <w:sz w:val="20"/>
                <w:szCs w:val="20"/>
              </w:rPr>
            </w:pPr>
          </w:p>
        </w:tc>
        <w:tc>
          <w:tcPr>
            <w:tcW w:w="975" w:type="pct"/>
          </w:tcPr>
          <w:p w:rsidR="00BC2671" w:rsidRPr="00797030" w:rsidRDefault="00BC2671" w:rsidP="00C00874">
            <w:pPr>
              <w:pStyle w:val="ConsNormal"/>
              <w:widowControl/>
              <w:tabs>
                <w:tab w:val="left" w:pos="927"/>
              </w:tabs>
              <w:suppressAutoHyphens/>
              <w:ind w:firstLine="0"/>
              <w:rPr>
                <w:rFonts w:ascii="Times New Roman" w:hAnsi="Times New Roman" w:cs="Times New Roman"/>
              </w:rPr>
            </w:pPr>
            <w:r w:rsidRPr="00797030">
              <w:rPr>
                <w:rFonts w:ascii="Times New Roman" w:hAnsi="Times New Roman" w:cs="Times New Roman"/>
              </w:rPr>
              <w:t>Водные объекты</w:t>
            </w:r>
          </w:p>
        </w:tc>
        <w:tc>
          <w:tcPr>
            <w:tcW w:w="349" w:type="pct"/>
          </w:tcPr>
          <w:p w:rsidR="00BC2671" w:rsidRPr="00797030" w:rsidRDefault="00BC2671" w:rsidP="00C00874">
            <w:pPr>
              <w:jc w:val="center"/>
              <w:rPr>
                <w:sz w:val="20"/>
                <w:szCs w:val="20"/>
              </w:rPr>
            </w:pPr>
            <w:r w:rsidRPr="00797030">
              <w:rPr>
                <w:sz w:val="20"/>
                <w:szCs w:val="20"/>
              </w:rPr>
              <w:t>11.0</w:t>
            </w:r>
          </w:p>
        </w:tc>
        <w:tc>
          <w:tcPr>
            <w:tcW w:w="836" w:type="pct"/>
          </w:tcPr>
          <w:p w:rsidR="00BC2671" w:rsidRPr="00797030" w:rsidRDefault="00BC2671" w:rsidP="00C00874">
            <w:pPr>
              <w:jc w:val="center"/>
              <w:rPr>
                <w:rFonts w:ascii="Times New Roman CYR" w:hAnsi="Times New Roman CYR"/>
                <w:b/>
                <w:sz w:val="20"/>
                <w:szCs w:val="20"/>
              </w:rPr>
            </w:pPr>
          </w:p>
        </w:tc>
        <w:tc>
          <w:tcPr>
            <w:tcW w:w="348" w:type="pct"/>
          </w:tcPr>
          <w:p w:rsidR="00BC2671" w:rsidRPr="00797030" w:rsidRDefault="00BC2671" w:rsidP="00C00874">
            <w:pPr>
              <w:pStyle w:val="ConsPlusNormal"/>
              <w:widowControl/>
              <w:ind w:firstLine="0"/>
              <w:jc w:val="center"/>
              <w:rPr>
                <w:rFonts w:ascii="Times New Roman CYR" w:hAnsi="Times New Roman CYR" w:cs="Times New Roman"/>
                <w:b/>
              </w:rPr>
            </w:pPr>
          </w:p>
        </w:tc>
        <w:tc>
          <w:tcPr>
            <w:tcW w:w="1115" w:type="pct"/>
            <w:gridSpan w:val="2"/>
            <w:vMerge/>
          </w:tcPr>
          <w:p w:rsidR="00BC2671" w:rsidRPr="00F5506E" w:rsidRDefault="00BC2671" w:rsidP="00C00874">
            <w:pPr>
              <w:pStyle w:val="ConsPlusNormal"/>
              <w:widowControl/>
              <w:ind w:firstLine="0"/>
              <w:jc w:val="center"/>
              <w:rPr>
                <w:rFonts w:ascii="Times New Roman CYR" w:hAnsi="Times New Roman CYR" w:cs="Times New Roman"/>
                <w:b/>
              </w:rPr>
            </w:pPr>
          </w:p>
        </w:tc>
      </w:tr>
      <w:tr w:rsidR="00BC2671" w:rsidRPr="00F5506E" w:rsidTr="00C00874">
        <w:tc>
          <w:tcPr>
            <w:tcW w:w="332" w:type="pct"/>
            <w:vMerge/>
          </w:tcPr>
          <w:p w:rsidR="00BC2671" w:rsidRPr="00237EC0" w:rsidRDefault="00BC2671" w:rsidP="00C00874">
            <w:pPr>
              <w:jc w:val="center"/>
              <w:rPr>
                <w:color w:val="00B050"/>
                <w:sz w:val="20"/>
                <w:szCs w:val="20"/>
              </w:rPr>
            </w:pPr>
          </w:p>
        </w:tc>
        <w:tc>
          <w:tcPr>
            <w:tcW w:w="1045" w:type="pct"/>
            <w:vMerge/>
          </w:tcPr>
          <w:p w:rsidR="00BC2671" w:rsidRPr="00797030" w:rsidRDefault="00BC2671" w:rsidP="00C00874">
            <w:pPr>
              <w:rPr>
                <w:sz w:val="20"/>
                <w:szCs w:val="20"/>
              </w:rPr>
            </w:pPr>
          </w:p>
        </w:tc>
        <w:tc>
          <w:tcPr>
            <w:tcW w:w="975" w:type="pct"/>
          </w:tcPr>
          <w:p w:rsidR="00BC2671" w:rsidRPr="00797030" w:rsidRDefault="00BC2671" w:rsidP="00C00874">
            <w:pPr>
              <w:pStyle w:val="ConsNormal"/>
              <w:widowControl/>
              <w:tabs>
                <w:tab w:val="left" w:pos="927"/>
              </w:tabs>
              <w:suppressAutoHyphens/>
              <w:ind w:firstLine="0"/>
              <w:rPr>
                <w:rFonts w:ascii="Times New Roman" w:hAnsi="Times New Roman" w:cs="Times New Roman"/>
              </w:rPr>
            </w:pPr>
            <w:r w:rsidRPr="00797030">
              <w:rPr>
                <w:rFonts w:ascii="Times New Roman" w:hAnsi="Times New Roman" w:cs="Times New Roman"/>
              </w:rPr>
              <w:t>Общее пользование водными объектами</w:t>
            </w:r>
          </w:p>
        </w:tc>
        <w:tc>
          <w:tcPr>
            <w:tcW w:w="349" w:type="pct"/>
          </w:tcPr>
          <w:p w:rsidR="00BC2671" w:rsidRPr="00797030" w:rsidRDefault="00BC2671" w:rsidP="00C00874">
            <w:pPr>
              <w:jc w:val="center"/>
              <w:rPr>
                <w:sz w:val="20"/>
                <w:szCs w:val="20"/>
              </w:rPr>
            </w:pPr>
            <w:r w:rsidRPr="00797030">
              <w:rPr>
                <w:sz w:val="20"/>
                <w:szCs w:val="20"/>
              </w:rPr>
              <w:t>11.1</w:t>
            </w:r>
          </w:p>
        </w:tc>
        <w:tc>
          <w:tcPr>
            <w:tcW w:w="836" w:type="pct"/>
          </w:tcPr>
          <w:p w:rsidR="00BC2671" w:rsidRPr="00797030" w:rsidRDefault="00BC2671" w:rsidP="00C00874">
            <w:pPr>
              <w:jc w:val="center"/>
              <w:rPr>
                <w:rFonts w:ascii="Times New Roman CYR" w:hAnsi="Times New Roman CYR"/>
                <w:b/>
                <w:sz w:val="20"/>
                <w:szCs w:val="20"/>
              </w:rPr>
            </w:pPr>
          </w:p>
        </w:tc>
        <w:tc>
          <w:tcPr>
            <w:tcW w:w="348" w:type="pct"/>
          </w:tcPr>
          <w:p w:rsidR="00BC2671" w:rsidRPr="00797030" w:rsidRDefault="00BC2671" w:rsidP="00C00874">
            <w:pPr>
              <w:pStyle w:val="ConsPlusNormal"/>
              <w:widowControl/>
              <w:ind w:firstLine="0"/>
              <w:jc w:val="center"/>
              <w:rPr>
                <w:rFonts w:ascii="Times New Roman CYR" w:hAnsi="Times New Roman CYR" w:cs="Times New Roman"/>
                <w:b/>
              </w:rPr>
            </w:pPr>
          </w:p>
        </w:tc>
        <w:tc>
          <w:tcPr>
            <w:tcW w:w="1115" w:type="pct"/>
            <w:gridSpan w:val="2"/>
            <w:vMerge/>
          </w:tcPr>
          <w:p w:rsidR="00BC2671" w:rsidRPr="00F5506E" w:rsidRDefault="00BC2671" w:rsidP="00C00874">
            <w:pPr>
              <w:pStyle w:val="ConsPlusNormal"/>
              <w:widowControl/>
              <w:ind w:firstLine="0"/>
              <w:jc w:val="center"/>
              <w:rPr>
                <w:rFonts w:ascii="Times New Roman CYR" w:hAnsi="Times New Roman CYR" w:cs="Times New Roman"/>
                <w:b/>
              </w:rPr>
            </w:pPr>
          </w:p>
        </w:tc>
      </w:tr>
      <w:tr w:rsidR="003F473B" w:rsidRPr="00F5506E" w:rsidTr="00C00874">
        <w:tc>
          <w:tcPr>
            <w:tcW w:w="332" w:type="pct"/>
            <w:vMerge/>
          </w:tcPr>
          <w:p w:rsidR="003F473B" w:rsidRPr="00237EC0" w:rsidRDefault="003F473B" w:rsidP="00C00874">
            <w:pPr>
              <w:jc w:val="center"/>
              <w:rPr>
                <w:color w:val="00B050"/>
                <w:sz w:val="20"/>
                <w:szCs w:val="20"/>
              </w:rPr>
            </w:pPr>
          </w:p>
        </w:tc>
        <w:tc>
          <w:tcPr>
            <w:tcW w:w="1045" w:type="pct"/>
            <w:vMerge/>
          </w:tcPr>
          <w:p w:rsidR="003F473B" w:rsidRPr="00797030" w:rsidRDefault="003F473B" w:rsidP="00C00874">
            <w:pPr>
              <w:rPr>
                <w:sz w:val="20"/>
                <w:szCs w:val="20"/>
              </w:rPr>
            </w:pPr>
          </w:p>
        </w:tc>
        <w:tc>
          <w:tcPr>
            <w:tcW w:w="975" w:type="pct"/>
          </w:tcPr>
          <w:p w:rsidR="003F473B" w:rsidRPr="00797030" w:rsidRDefault="003F473B" w:rsidP="00B672C8">
            <w:pPr>
              <w:pStyle w:val="ConsNormal"/>
              <w:widowControl/>
              <w:tabs>
                <w:tab w:val="left" w:pos="927"/>
              </w:tabs>
              <w:suppressAutoHyphens/>
              <w:ind w:firstLine="0"/>
              <w:rPr>
                <w:rFonts w:ascii="Times New Roman" w:hAnsi="Times New Roman" w:cs="Times New Roman"/>
              </w:rPr>
            </w:pPr>
            <w:r w:rsidRPr="00797030">
              <w:rPr>
                <w:rFonts w:ascii="Times New Roman" w:hAnsi="Times New Roman" w:cs="Times New Roman"/>
              </w:rPr>
              <w:t>Земельные участки (территории) общего пользования</w:t>
            </w:r>
          </w:p>
        </w:tc>
        <w:tc>
          <w:tcPr>
            <w:tcW w:w="349" w:type="pct"/>
          </w:tcPr>
          <w:p w:rsidR="003F473B" w:rsidRPr="00797030" w:rsidRDefault="003F473B" w:rsidP="00B672C8">
            <w:pPr>
              <w:jc w:val="center"/>
              <w:rPr>
                <w:sz w:val="20"/>
                <w:szCs w:val="20"/>
              </w:rPr>
            </w:pPr>
            <w:r w:rsidRPr="00797030">
              <w:rPr>
                <w:sz w:val="20"/>
                <w:szCs w:val="20"/>
              </w:rPr>
              <w:t>12.0</w:t>
            </w:r>
          </w:p>
        </w:tc>
        <w:tc>
          <w:tcPr>
            <w:tcW w:w="836" w:type="pct"/>
          </w:tcPr>
          <w:p w:rsidR="003F473B" w:rsidRPr="00797030" w:rsidRDefault="003F473B" w:rsidP="00C00874">
            <w:pPr>
              <w:jc w:val="center"/>
              <w:rPr>
                <w:rFonts w:ascii="Times New Roman CYR" w:hAnsi="Times New Roman CYR"/>
                <w:b/>
                <w:sz w:val="20"/>
                <w:szCs w:val="20"/>
              </w:rPr>
            </w:pPr>
          </w:p>
        </w:tc>
        <w:tc>
          <w:tcPr>
            <w:tcW w:w="348" w:type="pct"/>
          </w:tcPr>
          <w:p w:rsidR="003F473B" w:rsidRPr="00797030" w:rsidRDefault="003F473B" w:rsidP="00C00874">
            <w:pPr>
              <w:pStyle w:val="ConsPlusNormal"/>
              <w:widowControl/>
              <w:ind w:firstLine="0"/>
              <w:jc w:val="center"/>
              <w:rPr>
                <w:rFonts w:ascii="Times New Roman CYR" w:hAnsi="Times New Roman CYR" w:cs="Times New Roman"/>
                <w:b/>
              </w:rPr>
            </w:pPr>
          </w:p>
        </w:tc>
        <w:tc>
          <w:tcPr>
            <w:tcW w:w="1115" w:type="pct"/>
            <w:gridSpan w:val="2"/>
            <w:vMerge/>
          </w:tcPr>
          <w:p w:rsidR="003F473B" w:rsidRPr="00F5506E" w:rsidRDefault="003F473B" w:rsidP="00C00874">
            <w:pPr>
              <w:pStyle w:val="ConsPlusNormal"/>
              <w:widowControl/>
              <w:ind w:firstLine="0"/>
              <w:jc w:val="center"/>
              <w:rPr>
                <w:rFonts w:ascii="Times New Roman CYR" w:hAnsi="Times New Roman CYR" w:cs="Times New Roman"/>
                <w:b/>
              </w:rPr>
            </w:pPr>
          </w:p>
        </w:tc>
      </w:tr>
      <w:tr w:rsidR="003F473B" w:rsidRPr="00F5506E" w:rsidTr="00C00874">
        <w:tc>
          <w:tcPr>
            <w:tcW w:w="332" w:type="pct"/>
            <w:vMerge/>
          </w:tcPr>
          <w:p w:rsidR="003F473B" w:rsidRPr="00237EC0" w:rsidRDefault="003F473B" w:rsidP="00C00874">
            <w:pPr>
              <w:jc w:val="center"/>
              <w:rPr>
                <w:color w:val="00B050"/>
                <w:sz w:val="20"/>
                <w:szCs w:val="20"/>
              </w:rPr>
            </w:pPr>
          </w:p>
        </w:tc>
        <w:tc>
          <w:tcPr>
            <w:tcW w:w="1045" w:type="pct"/>
            <w:vMerge/>
          </w:tcPr>
          <w:p w:rsidR="003F473B" w:rsidRPr="00797030" w:rsidRDefault="003F473B" w:rsidP="00C00874">
            <w:pPr>
              <w:rPr>
                <w:sz w:val="20"/>
                <w:szCs w:val="20"/>
              </w:rPr>
            </w:pPr>
          </w:p>
        </w:tc>
        <w:tc>
          <w:tcPr>
            <w:tcW w:w="975" w:type="pct"/>
          </w:tcPr>
          <w:p w:rsidR="003F473B" w:rsidRPr="00CA6B03" w:rsidRDefault="003F473B" w:rsidP="00B672C8">
            <w:pPr>
              <w:pStyle w:val="aff1"/>
              <w:ind w:left="0" w:firstLine="31"/>
              <w:rPr>
                <w:sz w:val="20"/>
                <w:szCs w:val="20"/>
              </w:rPr>
            </w:pPr>
            <w:r w:rsidRPr="00CA6B03">
              <w:rPr>
                <w:sz w:val="20"/>
                <w:szCs w:val="20"/>
              </w:rPr>
              <w:t>Улично-дорожная сеть</w:t>
            </w:r>
          </w:p>
        </w:tc>
        <w:tc>
          <w:tcPr>
            <w:tcW w:w="349" w:type="pct"/>
          </w:tcPr>
          <w:p w:rsidR="003F473B" w:rsidRPr="00CA6B03" w:rsidRDefault="003F473B" w:rsidP="00B672C8">
            <w:pPr>
              <w:ind w:left="-112"/>
              <w:jc w:val="center"/>
              <w:rPr>
                <w:sz w:val="20"/>
                <w:szCs w:val="20"/>
              </w:rPr>
            </w:pPr>
            <w:r w:rsidRPr="00CA6B03">
              <w:rPr>
                <w:sz w:val="20"/>
                <w:szCs w:val="20"/>
              </w:rPr>
              <w:t>12.0.1</w:t>
            </w:r>
          </w:p>
        </w:tc>
        <w:tc>
          <w:tcPr>
            <w:tcW w:w="836" w:type="pct"/>
          </w:tcPr>
          <w:p w:rsidR="003F473B" w:rsidRPr="00797030" w:rsidRDefault="003F473B" w:rsidP="00C00874">
            <w:pPr>
              <w:jc w:val="center"/>
              <w:rPr>
                <w:rFonts w:ascii="Times New Roman CYR" w:hAnsi="Times New Roman CYR"/>
                <w:b/>
                <w:sz w:val="20"/>
                <w:szCs w:val="20"/>
              </w:rPr>
            </w:pPr>
          </w:p>
        </w:tc>
        <w:tc>
          <w:tcPr>
            <w:tcW w:w="348" w:type="pct"/>
          </w:tcPr>
          <w:p w:rsidR="003F473B" w:rsidRPr="00797030" w:rsidRDefault="003F473B" w:rsidP="00C00874">
            <w:pPr>
              <w:pStyle w:val="ConsPlusNormal"/>
              <w:widowControl/>
              <w:ind w:firstLine="0"/>
              <w:jc w:val="center"/>
              <w:rPr>
                <w:rFonts w:ascii="Times New Roman CYR" w:hAnsi="Times New Roman CYR" w:cs="Times New Roman"/>
                <w:b/>
              </w:rPr>
            </w:pPr>
          </w:p>
        </w:tc>
        <w:tc>
          <w:tcPr>
            <w:tcW w:w="1115" w:type="pct"/>
            <w:gridSpan w:val="2"/>
            <w:vMerge/>
          </w:tcPr>
          <w:p w:rsidR="003F473B" w:rsidRPr="00F5506E" w:rsidRDefault="003F473B" w:rsidP="00C00874">
            <w:pPr>
              <w:pStyle w:val="ConsPlusNormal"/>
              <w:widowControl/>
              <w:ind w:firstLine="0"/>
              <w:jc w:val="center"/>
              <w:rPr>
                <w:rFonts w:ascii="Times New Roman CYR" w:hAnsi="Times New Roman CYR" w:cs="Times New Roman"/>
                <w:b/>
              </w:rPr>
            </w:pPr>
          </w:p>
        </w:tc>
      </w:tr>
      <w:tr w:rsidR="003F473B" w:rsidRPr="00F5506E" w:rsidTr="00C00874">
        <w:tc>
          <w:tcPr>
            <w:tcW w:w="332" w:type="pct"/>
            <w:vMerge/>
          </w:tcPr>
          <w:p w:rsidR="003F473B" w:rsidRPr="00237EC0" w:rsidRDefault="003F473B" w:rsidP="00C00874">
            <w:pPr>
              <w:jc w:val="center"/>
              <w:rPr>
                <w:color w:val="00B050"/>
                <w:sz w:val="20"/>
                <w:szCs w:val="20"/>
              </w:rPr>
            </w:pPr>
          </w:p>
        </w:tc>
        <w:tc>
          <w:tcPr>
            <w:tcW w:w="1045" w:type="pct"/>
            <w:vMerge/>
          </w:tcPr>
          <w:p w:rsidR="003F473B" w:rsidRPr="00797030" w:rsidRDefault="003F473B" w:rsidP="00C00874">
            <w:pPr>
              <w:rPr>
                <w:sz w:val="20"/>
                <w:szCs w:val="20"/>
              </w:rPr>
            </w:pPr>
          </w:p>
        </w:tc>
        <w:tc>
          <w:tcPr>
            <w:tcW w:w="975" w:type="pct"/>
          </w:tcPr>
          <w:p w:rsidR="003F473B" w:rsidRPr="00CA6B03" w:rsidRDefault="003F473B" w:rsidP="00B672C8">
            <w:pPr>
              <w:pStyle w:val="aff1"/>
              <w:ind w:left="0" w:firstLine="31"/>
              <w:rPr>
                <w:sz w:val="20"/>
                <w:szCs w:val="20"/>
              </w:rPr>
            </w:pPr>
            <w:r w:rsidRPr="00CA6B03">
              <w:rPr>
                <w:sz w:val="20"/>
                <w:szCs w:val="20"/>
              </w:rPr>
              <w:t>Благоустройство территории</w:t>
            </w:r>
          </w:p>
        </w:tc>
        <w:tc>
          <w:tcPr>
            <w:tcW w:w="349" w:type="pct"/>
          </w:tcPr>
          <w:p w:rsidR="003F473B" w:rsidRPr="00CA6B03" w:rsidRDefault="003F473B" w:rsidP="00B672C8">
            <w:pPr>
              <w:ind w:left="-112"/>
              <w:jc w:val="center"/>
              <w:rPr>
                <w:sz w:val="20"/>
                <w:szCs w:val="20"/>
              </w:rPr>
            </w:pPr>
            <w:r w:rsidRPr="00CA6B03">
              <w:rPr>
                <w:sz w:val="20"/>
                <w:szCs w:val="20"/>
              </w:rPr>
              <w:t>12.0.2</w:t>
            </w:r>
          </w:p>
        </w:tc>
        <w:tc>
          <w:tcPr>
            <w:tcW w:w="836" w:type="pct"/>
          </w:tcPr>
          <w:p w:rsidR="003F473B" w:rsidRPr="00797030" w:rsidRDefault="003F473B" w:rsidP="00C00874">
            <w:pPr>
              <w:jc w:val="center"/>
              <w:rPr>
                <w:rFonts w:ascii="Times New Roman CYR" w:hAnsi="Times New Roman CYR"/>
                <w:b/>
                <w:sz w:val="20"/>
                <w:szCs w:val="20"/>
              </w:rPr>
            </w:pPr>
          </w:p>
        </w:tc>
        <w:tc>
          <w:tcPr>
            <w:tcW w:w="348" w:type="pct"/>
          </w:tcPr>
          <w:p w:rsidR="003F473B" w:rsidRPr="00797030" w:rsidRDefault="003F473B" w:rsidP="00C00874">
            <w:pPr>
              <w:pStyle w:val="ConsPlusNormal"/>
              <w:widowControl/>
              <w:ind w:firstLine="0"/>
              <w:jc w:val="center"/>
              <w:rPr>
                <w:rFonts w:ascii="Times New Roman CYR" w:hAnsi="Times New Roman CYR" w:cs="Times New Roman"/>
                <w:b/>
              </w:rPr>
            </w:pPr>
          </w:p>
        </w:tc>
        <w:tc>
          <w:tcPr>
            <w:tcW w:w="1115" w:type="pct"/>
            <w:gridSpan w:val="2"/>
            <w:vMerge/>
          </w:tcPr>
          <w:p w:rsidR="003F473B" w:rsidRPr="00F5506E" w:rsidRDefault="003F473B" w:rsidP="00C00874">
            <w:pPr>
              <w:pStyle w:val="ConsPlusNormal"/>
              <w:widowControl/>
              <w:ind w:firstLine="0"/>
              <w:jc w:val="center"/>
              <w:rPr>
                <w:rFonts w:ascii="Times New Roman CYR" w:hAnsi="Times New Roman CYR" w:cs="Times New Roman"/>
                <w:b/>
              </w:rPr>
            </w:pPr>
          </w:p>
        </w:tc>
      </w:tr>
      <w:tr w:rsidR="003F473B" w:rsidRPr="00F5506E" w:rsidTr="00C00874">
        <w:trPr>
          <w:gridAfter w:val="6"/>
          <w:wAfter w:w="3623" w:type="pct"/>
          <w:trHeight w:val="230"/>
        </w:trPr>
        <w:tc>
          <w:tcPr>
            <w:tcW w:w="332" w:type="pct"/>
            <w:vMerge/>
          </w:tcPr>
          <w:p w:rsidR="003F473B" w:rsidRPr="00237EC0" w:rsidRDefault="003F473B" w:rsidP="00C00874">
            <w:pPr>
              <w:jc w:val="center"/>
              <w:rPr>
                <w:color w:val="00B050"/>
                <w:sz w:val="20"/>
                <w:szCs w:val="20"/>
              </w:rPr>
            </w:pPr>
          </w:p>
        </w:tc>
        <w:tc>
          <w:tcPr>
            <w:tcW w:w="1045" w:type="pct"/>
            <w:vMerge/>
          </w:tcPr>
          <w:p w:rsidR="003F473B" w:rsidRPr="00797030" w:rsidRDefault="003F473B" w:rsidP="00C00874">
            <w:pPr>
              <w:rPr>
                <w:sz w:val="20"/>
                <w:szCs w:val="20"/>
              </w:rPr>
            </w:pPr>
          </w:p>
        </w:tc>
      </w:tr>
    </w:tbl>
    <w:p w:rsidR="00065CE9" w:rsidRPr="00A23122" w:rsidRDefault="00065CE9" w:rsidP="00065CE9">
      <w:pPr>
        <w:pStyle w:val="aff1"/>
        <w:widowControl w:val="0"/>
        <w:autoSpaceDE w:val="0"/>
        <w:autoSpaceDN w:val="0"/>
        <w:adjustRightInd w:val="0"/>
        <w:ind w:left="1714"/>
        <w:jc w:val="both"/>
      </w:pPr>
    </w:p>
    <w:p w:rsidR="005C69D9" w:rsidRPr="00C728D1" w:rsidRDefault="005C69D9" w:rsidP="00C728D1">
      <w:pPr>
        <w:pStyle w:val="aff1"/>
        <w:widowControl w:val="0"/>
        <w:numPr>
          <w:ilvl w:val="0"/>
          <w:numId w:val="3"/>
        </w:numPr>
        <w:autoSpaceDE w:val="0"/>
        <w:autoSpaceDN w:val="0"/>
        <w:adjustRightInd w:val="0"/>
        <w:spacing w:line="276" w:lineRule="auto"/>
        <w:ind w:left="0" w:firstLine="567"/>
        <w:jc w:val="both"/>
        <w:outlineLvl w:val="3"/>
      </w:pPr>
      <w:r w:rsidRPr="00C728D1">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C728D1" w:rsidRDefault="0025272E" w:rsidP="001E48BE">
      <w:pPr>
        <w:pStyle w:val="aff1"/>
        <w:widowControl w:val="0"/>
        <w:numPr>
          <w:ilvl w:val="0"/>
          <w:numId w:val="44"/>
        </w:numPr>
        <w:autoSpaceDE w:val="0"/>
        <w:autoSpaceDN w:val="0"/>
        <w:adjustRightInd w:val="0"/>
        <w:spacing w:line="276" w:lineRule="auto"/>
        <w:ind w:left="0" w:firstLine="567"/>
        <w:jc w:val="both"/>
        <w:outlineLvl w:val="3"/>
      </w:pPr>
      <w:r w:rsidRPr="00C728D1">
        <w:t>минимальные и (или) максимальные размеры земельного участка, в том числе его площадь земельного участка принимается по заданию на проектирование или в соответствии с действующими техническими регламентами</w:t>
      </w:r>
      <w:r>
        <w:t>.</w:t>
      </w:r>
    </w:p>
    <w:p w:rsidR="005C69D9" w:rsidRPr="00C728D1" w:rsidRDefault="0025272E" w:rsidP="00C728D1">
      <w:pPr>
        <w:pStyle w:val="aff1"/>
        <w:widowControl w:val="0"/>
        <w:numPr>
          <w:ilvl w:val="0"/>
          <w:numId w:val="44"/>
        </w:numPr>
        <w:autoSpaceDE w:val="0"/>
        <w:autoSpaceDN w:val="0"/>
        <w:adjustRightInd w:val="0"/>
        <w:spacing w:line="276" w:lineRule="auto"/>
        <w:ind w:left="0" w:firstLine="567"/>
        <w:jc w:val="both"/>
        <w:outlineLvl w:val="3"/>
      </w:pPr>
      <w:r w:rsidRPr="00C728D1">
        <w:t>минимальный отступ от границ земельного участка для всех объектов капитального строительства, за исключением перечисленных в п. 7 ст. 11 – 3 м;</w:t>
      </w:r>
    </w:p>
    <w:p w:rsidR="005C69D9" w:rsidRPr="00C728D1" w:rsidRDefault="0025272E" w:rsidP="001E48BE">
      <w:pPr>
        <w:pStyle w:val="aff1"/>
        <w:widowControl w:val="0"/>
        <w:numPr>
          <w:ilvl w:val="0"/>
          <w:numId w:val="44"/>
        </w:numPr>
        <w:autoSpaceDE w:val="0"/>
        <w:autoSpaceDN w:val="0"/>
        <w:adjustRightInd w:val="0"/>
        <w:spacing w:line="276" w:lineRule="auto"/>
        <w:ind w:left="0" w:firstLine="567"/>
        <w:jc w:val="both"/>
        <w:outlineLvl w:val="3"/>
      </w:pPr>
      <w:r w:rsidRPr="00C728D1">
        <w:t>предельное максимальное количество этажей зданий, строений, сооружений</w:t>
      </w:r>
      <w:r>
        <w:t xml:space="preserve"> </w:t>
      </w:r>
      <w:r w:rsidRPr="00C728D1">
        <w:t>принимается в соответствии с действующими техническими регламентами и нормативными документами</w:t>
      </w:r>
      <w:r>
        <w:t>.</w:t>
      </w:r>
    </w:p>
    <w:p w:rsidR="005C69D9" w:rsidRPr="00C728D1" w:rsidRDefault="0025272E" w:rsidP="00C728D1">
      <w:pPr>
        <w:pStyle w:val="aff1"/>
        <w:widowControl w:val="0"/>
        <w:numPr>
          <w:ilvl w:val="0"/>
          <w:numId w:val="44"/>
        </w:numPr>
        <w:autoSpaceDE w:val="0"/>
        <w:autoSpaceDN w:val="0"/>
        <w:adjustRightInd w:val="0"/>
        <w:spacing w:line="276" w:lineRule="auto"/>
        <w:ind w:left="0" w:firstLine="567"/>
        <w:jc w:val="both"/>
        <w:outlineLvl w:val="3"/>
      </w:pPr>
      <w:r w:rsidRPr="00C728D1">
        <w:t xml:space="preserve">максимальный </w:t>
      </w:r>
      <w:r w:rsidR="005C69D9" w:rsidRPr="00C728D1">
        <w:t>процент застройки в границах земельного участка – 20 %.</w:t>
      </w:r>
    </w:p>
    <w:p w:rsidR="00304B17" w:rsidRDefault="00304B17" w:rsidP="00C728D1">
      <w:pPr>
        <w:spacing w:line="276" w:lineRule="auto"/>
        <w:ind w:right="-1" w:firstLine="567"/>
        <w:jc w:val="both"/>
        <w:rPr>
          <w:b/>
        </w:rPr>
      </w:pPr>
    </w:p>
    <w:p w:rsidR="005C69D9" w:rsidRPr="005C69D9" w:rsidRDefault="006E2B60" w:rsidP="00C728D1">
      <w:pPr>
        <w:widowControl w:val="0"/>
        <w:autoSpaceDE w:val="0"/>
        <w:autoSpaceDN w:val="0"/>
        <w:adjustRightInd w:val="0"/>
        <w:spacing w:line="276" w:lineRule="auto"/>
        <w:ind w:firstLine="567"/>
        <w:jc w:val="both"/>
        <w:rPr>
          <w:b/>
        </w:rPr>
      </w:pPr>
      <w:r>
        <w:rPr>
          <w:b/>
        </w:rPr>
        <w:t>Статья 18</w:t>
      </w:r>
      <w:r w:rsidR="005C69D9" w:rsidRPr="005C69D9">
        <w:rPr>
          <w:b/>
        </w:rPr>
        <w:t>. Зон</w:t>
      </w:r>
      <w:r w:rsidR="00861457">
        <w:rPr>
          <w:b/>
        </w:rPr>
        <w:t>ы</w:t>
      </w:r>
      <w:r w:rsidR="005C69D9" w:rsidRPr="005C69D9">
        <w:rPr>
          <w:b/>
        </w:rPr>
        <w:t xml:space="preserve"> сельскохозяйственного использования </w:t>
      </w:r>
    </w:p>
    <w:p w:rsidR="005C69D9" w:rsidRDefault="005C69D9" w:rsidP="00C728D1">
      <w:pPr>
        <w:pStyle w:val="aff1"/>
        <w:widowControl w:val="0"/>
        <w:numPr>
          <w:ilvl w:val="0"/>
          <w:numId w:val="2"/>
        </w:numPr>
        <w:autoSpaceDE w:val="0"/>
        <w:autoSpaceDN w:val="0"/>
        <w:adjustRightInd w:val="0"/>
        <w:spacing w:line="276" w:lineRule="auto"/>
        <w:ind w:left="0" w:firstLine="567"/>
        <w:jc w:val="both"/>
      </w:pPr>
      <w:r w:rsidRPr="005C69D9">
        <w:lastRenderedPageBreak/>
        <w:t>Виды разрешенного использования земельных участков и объектов капитального строительства:</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986"/>
        <w:gridCol w:w="1984"/>
        <w:gridCol w:w="708"/>
        <w:gridCol w:w="1846"/>
        <w:gridCol w:w="708"/>
        <w:gridCol w:w="1559"/>
        <w:gridCol w:w="708"/>
      </w:tblGrid>
      <w:tr w:rsidR="00BC2671" w:rsidRPr="00F5506E" w:rsidTr="00C00874">
        <w:tc>
          <w:tcPr>
            <w:tcW w:w="1308" w:type="pct"/>
            <w:gridSpan w:val="2"/>
            <w:vMerge w:val="restart"/>
            <w:vAlign w:val="center"/>
          </w:tcPr>
          <w:p w:rsidR="00BC2671" w:rsidRPr="00306E05" w:rsidRDefault="00BC2671" w:rsidP="00C00874">
            <w:pPr>
              <w:pStyle w:val="ConsPlusNormal"/>
              <w:widowControl/>
              <w:tabs>
                <w:tab w:val="left" w:pos="660"/>
                <w:tab w:val="center" w:pos="1365"/>
              </w:tabs>
              <w:ind w:firstLine="0"/>
              <w:jc w:val="center"/>
              <w:rPr>
                <w:rFonts w:ascii="Times New Roman" w:hAnsi="Times New Roman" w:cs="Times New Roman"/>
              </w:rPr>
            </w:pPr>
            <w:r w:rsidRPr="00306E05">
              <w:rPr>
                <w:rFonts w:ascii="Times New Roman" w:hAnsi="Times New Roman" w:cs="Times New Roman"/>
              </w:rPr>
              <w:t>Вид</w:t>
            </w:r>
          </w:p>
          <w:p w:rsidR="00BC2671" w:rsidRPr="00306E05" w:rsidRDefault="00BC2671" w:rsidP="00C00874">
            <w:pPr>
              <w:pStyle w:val="ConsPlusNormal"/>
              <w:widowControl/>
              <w:ind w:firstLine="0"/>
              <w:jc w:val="center"/>
              <w:rPr>
                <w:rFonts w:ascii="Times New Roman" w:hAnsi="Times New Roman" w:cs="Times New Roman"/>
              </w:rPr>
            </w:pPr>
            <w:r w:rsidRPr="00306E05">
              <w:rPr>
                <w:rFonts w:ascii="Times New Roman" w:hAnsi="Times New Roman" w:cs="Times New Roman"/>
              </w:rPr>
              <w:t>территориальной зоны</w:t>
            </w:r>
          </w:p>
        </w:tc>
        <w:tc>
          <w:tcPr>
            <w:tcW w:w="1323"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255"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14" w:type="pct"/>
            <w:gridSpan w:val="2"/>
          </w:tcPr>
          <w:p w:rsidR="00BC2671" w:rsidRPr="00306E05" w:rsidRDefault="00BC2671" w:rsidP="00C00874">
            <w:pPr>
              <w:pStyle w:val="ConsPlusNormal"/>
              <w:widowControl/>
              <w:ind w:firstLine="0"/>
              <w:rPr>
                <w:rFonts w:ascii="Times New Roman" w:hAnsi="Times New Roman" w:cs="Times New Roman"/>
              </w:rPr>
            </w:pPr>
            <w:r w:rsidRPr="00306E05">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BC2671" w:rsidRPr="00F5506E" w:rsidTr="00C00874">
        <w:tc>
          <w:tcPr>
            <w:tcW w:w="1308" w:type="pct"/>
            <w:gridSpan w:val="2"/>
            <w:vMerge/>
          </w:tcPr>
          <w:p w:rsidR="00BC2671" w:rsidRPr="00F5506E" w:rsidRDefault="00BC2671" w:rsidP="00C00874">
            <w:pPr>
              <w:jc w:val="center"/>
              <w:rPr>
                <w:b/>
                <w:sz w:val="20"/>
                <w:szCs w:val="20"/>
              </w:rPr>
            </w:pPr>
          </w:p>
        </w:tc>
        <w:tc>
          <w:tcPr>
            <w:tcW w:w="975" w:type="pct"/>
          </w:tcPr>
          <w:p w:rsidR="00BC2671" w:rsidRPr="00F5506E" w:rsidRDefault="00BC2671" w:rsidP="00C00874">
            <w:pPr>
              <w:jc w:val="center"/>
              <w:rPr>
                <w:b/>
                <w:sz w:val="20"/>
                <w:szCs w:val="20"/>
              </w:rPr>
            </w:pPr>
            <w:r w:rsidRPr="00306E05">
              <w:rPr>
                <w:sz w:val="20"/>
                <w:szCs w:val="20"/>
              </w:rPr>
              <w:t xml:space="preserve">наименование </w:t>
            </w:r>
          </w:p>
        </w:tc>
        <w:tc>
          <w:tcPr>
            <w:tcW w:w="348" w:type="pct"/>
          </w:tcPr>
          <w:p w:rsidR="00BC2671" w:rsidRPr="00306E05" w:rsidRDefault="00BC2671" w:rsidP="00C00874">
            <w:pPr>
              <w:ind w:firstLine="29"/>
              <w:jc w:val="center"/>
              <w:rPr>
                <w:sz w:val="20"/>
                <w:szCs w:val="20"/>
              </w:rPr>
            </w:pPr>
            <w:r w:rsidRPr="00306E05">
              <w:rPr>
                <w:sz w:val="20"/>
                <w:szCs w:val="20"/>
              </w:rPr>
              <w:t>код</w:t>
            </w:r>
          </w:p>
          <w:p w:rsidR="00BC2671" w:rsidRPr="00F5506E" w:rsidRDefault="00BC2671" w:rsidP="00C00874">
            <w:pPr>
              <w:ind w:firstLine="29"/>
              <w:jc w:val="center"/>
              <w:rPr>
                <w:b/>
                <w:sz w:val="20"/>
                <w:szCs w:val="20"/>
              </w:rPr>
            </w:pPr>
            <w:r w:rsidRPr="00306E05">
              <w:rPr>
                <w:sz w:val="20"/>
                <w:szCs w:val="20"/>
              </w:rPr>
              <w:t>вида</w:t>
            </w:r>
          </w:p>
        </w:tc>
        <w:tc>
          <w:tcPr>
            <w:tcW w:w="907" w:type="pct"/>
          </w:tcPr>
          <w:p w:rsidR="00BC2671" w:rsidRPr="00F5506E" w:rsidRDefault="00BC2671" w:rsidP="00C00874">
            <w:pPr>
              <w:jc w:val="center"/>
              <w:rPr>
                <w:b/>
                <w:sz w:val="20"/>
                <w:szCs w:val="20"/>
              </w:rPr>
            </w:pPr>
            <w:r w:rsidRPr="00306E05">
              <w:rPr>
                <w:sz w:val="20"/>
                <w:szCs w:val="20"/>
              </w:rPr>
              <w:t xml:space="preserve">наименование </w:t>
            </w:r>
          </w:p>
        </w:tc>
        <w:tc>
          <w:tcPr>
            <w:tcW w:w="348" w:type="pct"/>
          </w:tcPr>
          <w:p w:rsidR="00BC2671" w:rsidRPr="00306E05" w:rsidRDefault="00BC2671" w:rsidP="00C00874">
            <w:pPr>
              <w:ind w:firstLine="29"/>
              <w:jc w:val="center"/>
              <w:rPr>
                <w:sz w:val="20"/>
                <w:szCs w:val="20"/>
              </w:rPr>
            </w:pPr>
            <w:r w:rsidRPr="00306E05">
              <w:rPr>
                <w:sz w:val="20"/>
                <w:szCs w:val="20"/>
              </w:rPr>
              <w:t xml:space="preserve">код </w:t>
            </w:r>
          </w:p>
          <w:p w:rsidR="00BC2671" w:rsidRPr="00237EC0" w:rsidRDefault="00BC2671" w:rsidP="00C00874">
            <w:pPr>
              <w:jc w:val="center"/>
              <w:rPr>
                <w:rFonts w:ascii="Times New Roman CYR" w:hAnsi="Times New Roman CYR"/>
                <w:b/>
                <w:color w:val="00B050"/>
                <w:sz w:val="20"/>
                <w:szCs w:val="20"/>
              </w:rPr>
            </w:pPr>
            <w:r w:rsidRPr="00306E05">
              <w:rPr>
                <w:sz w:val="20"/>
                <w:szCs w:val="20"/>
              </w:rPr>
              <w:t>вида</w:t>
            </w:r>
          </w:p>
        </w:tc>
        <w:tc>
          <w:tcPr>
            <w:tcW w:w="766" w:type="pct"/>
          </w:tcPr>
          <w:p w:rsidR="00BC2671" w:rsidRPr="00237EC0" w:rsidRDefault="00BC2671" w:rsidP="00C00874">
            <w:pPr>
              <w:jc w:val="center"/>
              <w:rPr>
                <w:rFonts w:ascii="Times New Roman CYR" w:hAnsi="Times New Roman CYR"/>
                <w:b/>
                <w:color w:val="00B050"/>
                <w:sz w:val="20"/>
                <w:szCs w:val="20"/>
              </w:rPr>
            </w:pPr>
            <w:r w:rsidRPr="00306E05">
              <w:rPr>
                <w:sz w:val="20"/>
                <w:szCs w:val="20"/>
              </w:rPr>
              <w:t xml:space="preserve">наименование </w:t>
            </w:r>
          </w:p>
        </w:tc>
        <w:tc>
          <w:tcPr>
            <w:tcW w:w="348" w:type="pct"/>
          </w:tcPr>
          <w:p w:rsidR="00BC2671" w:rsidRPr="00306E05" w:rsidRDefault="00BC2671" w:rsidP="00C00874">
            <w:pPr>
              <w:ind w:firstLine="29"/>
              <w:jc w:val="center"/>
              <w:rPr>
                <w:sz w:val="20"/>
                <w:szCs w:val="20"/>
              </w:rPr>
            </w:pPr>
            <w:r w:rsidRPr="00306E05">
              <w:rPr>
                <w:sz w:val="20"/>
                <w:szCs w:val="20"/>
              </w:rPr>
              <w:t xml:space="preserve">код </w:t>
            </w:r>
          </w:p>
          <w:p w:rsidR="00BC2671" w:rsidRPr="00237EC0" w:rsidRDefault="00BC2671" w:rsidP="00C00874">
            <w:pPr>
              <w:jc w:val="center"/>
              <w:rPr>
                <w:rFonts w:ascii="Times New Roman CYR" w:hAnsi="Times New Roman CYR"/>
                <w:b/>
                <w:color w:val="00B050"/>
                <w:sz w:val="20"/>
                <w:szCs w:val="20"/>
              </w:rPr>
            </w:pPr>
            <w:r w:rsidRPr="00306E05">
              <w:rPr>
                <w:sz w:val="20"/>
                <w:szCs w:val="20"/>
              </w:rPr>
              <w:t>вида</w:t>
            </w:r>
          </w:p>
        </w:tc>
      </w:tr>
      <w:tr w:rsidR="00BC2671" w:rsidRPr="00F5506E" w:rsidTr="00C00874">
        <w:trPr>
          <w:trHeight w:val="186"/>
        </w:trPr>
        <w:tc>
          <w:tcPr>
            <w:tcW w:w="332" w:type="pct"/>
            <w:vMerge w:val="restart"/>
          </w:tcPr>
          <w:p w:rsidR="00BC2671" w:rsidRPr="004F00A9" w:rsidRDefault="00BC2671" w:rsidP="00C00874">
            <w:pPr>
              <w:jc w:val="center"/>
              <w:rPr>
                <w:sz w:val="20"/>
                <w:szCs w:val="20"/>
              </w:rPr>
            </w:pPr>
          </w:p>
          <w:p w:rsidR="00BC2671" w:rsidRPr="004F00A9" w:rsidRDefault="00BC2671" w:rsidP="00C00874">
            <w:pPr>
              <w:jc w:val="center"/>
              <w:rPr>
                <w:b/>
                <w:sz w:val="20"/>
                <w:szCs w:val="20"/>
              </w:rPr>
            </w:pPr>
            <w:r w:rsidRPr="004F00A9">
              <w:rPr>
                <w:b/>
                <w:sz w:val="20"/>
                <w:szCs w:val="20"/>
              </w:rPr>
              <w:t>СХ</w:t>
            </w:r>
          </w:p>
        </w:tc>
        <w:tc>
          <w:tcPr>
            <w:tcW w:w="976" w:type="pct"/>
            <w:vMerge w:val="restart"/>
          </w:tcPr>
          <w:p w:rsidR="00BC2671" w:rsidRPr="004F00A9" w:rsidRDefault="00BC2671" w:rsidP="00C00874">
            <w:pPr>
              <w:rPr>
                <w:sz w:val="20"/>
                <w:szCs w:val="20"/>
              </w:rPr>
            </w:pPr>
            <w:r w:rsidRPr="004F00A9">
              <w:rPr>
                <w:sz w:val="20"/>
                <w:szCs w:val="20"/>
              </w:rPr>
              <w:t xml:space="preserve">Зона </w:t>
            </w:r>
            <w:proofErr w:type="spellStart"/>
            <w:proofErr w:type="gramStart"/>
            <w:r w:rsidRPr="004F00A9">
              <w:rPr>
                <w:sz w:val="20"/>
                <w:szCs w:val="20"/>
              </w:rPr>
              <w:t>сельско-хозяйственного</w:t>
            </w:r>
            <w:proofErr w:type="spellEnd"/>
            <w:proofErr w:type="gramEnd"/>
            <w:r w:rsidRPr="004F00A9">
              <w:rPr>
                <w:sz w:val="20"/>
                <w:szCs w:val="20"/>
              </w:rPr>
              <w:t xml:space="preserve"> использования</w:t>
            </w:r>
          </w:p>
        </w:tc>
        <w:tc>
          <w:tcPr>
            <w:tcW w:w="975" w:type="pct"/>
          </w:tcPr>
          <w:p w:rsidR="00BC2671" w:rsidRPr="00847CB2" w:rsidRDefault="00BC2671" w:rsidP="00C00874">
            <w:pPr>
              <w:pStyle w:val="aff1"/>
              <w:ind w:left="0" w:firstLine="34"/>
              <w:rPr>
                <w:sz w:val="20"/>
                <w:szCs w:val="20"/>
              </w:rPr>
            </w:pPr>
            <w:r w:rsidRPr="00847CB2">
              <w:rPr>
                <w:sz w:val="20"/>
                <w:szCs w:val="20"/>
              </w:rPr>
              <w:t>Растениеводство</w:t>
            </w:r>
          </w:p>
        </w:tc>
        <w:tc>
          <w:tcPr>
            <w:tcW w:w="348" w:type="pct"/>
          </w:tcPr>
          <w:p w:rsidR="00BC2671" w:rsidRPr="00847CB2" w:rsidRDefault="00BC2671" w:rsidP="00C00874">
            <w:pPr>
              <w:pStyle w:val="aff1"/>
              <w:ind w:left="0" w:firstLine="29"/>
              <w:jc w:val="center"/>
              <w:rPr>
                <w:sz w:val="20"/>
                <w:szCs w:val="20"/>
              </w:rPr>
            </w:pPr>
            <w:r w:rsidRPr="00847CB2">
              <w:rPr>
                <w:sz w:val="20"/>
                <w:szCs w:val="20"/>
              </w:rPr>
              <w:t>1.1</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rPr>
                <w:rFonts w:ascii="Times New Roman" w:hAnsi="Times New Roman" w:cs="Times New Roman"/>
              </w:rPr>
            </w:pPr>
          </w:p>
        </w:tc>
        <w:tc>
          <w:tcPr>
            <w:tcW w:w="348" w:type="pct"/>
          </w:tcPr>
          <w:p w:rsidR="00BC2671" w:rsidRPr="00847CB2" w:rsidRDefault="00BC2671" w:rsidP="00C00874">
            <w:pPr>
              <w:pStyle w:val="ConsPlusNormal"/>
              <w:rPr>
                <w:rFonts w:ascii="Times New Roman" w:hAnsi="Times New Roman" w:cs="Times New Roman"/>
              </w:rPr>
            </w:pPr>
          </w:p>
        </w:tc>
      </w:tr>
      <w:tr w:rsidR="00BC2671" w:rsidRPr="00F5506E" w:rsidTr="00C00874">
        <w:trPr>
          <w:trHeight w:val="850"/>
        </w:trPr>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rPr>
                <w:sz w:val="20"/>
                <w:szCs w:val="20"/>
              </w:rPr>
            </w:pPr>
            <w:r w:rsidRPr="00847CB2">
              <w:rPr>
                <w:sz w:val="20"/>
                <w:szCs w:val="20"/>
              </w:rPr>
              <w:t xml:space="preserve">Выращивание </w:t>
            </w:r>
          </w:p>
          <w:p w:rsidR="00BC2671" w:rsidRPr="00847CB2" w:rsidRDefault="00BC2671" w:rsidP="00C00874">
            <w:pPr>
              <w:pStyle w:val="aff1"/>
              <w:ind w:left="0" w:firstLine="34"/>
              <w:rPr>
                <w:sz w:val="20"/>
                <w:szCs w:val="20"/>
              </w:rPr>
            </w:pPr>
            <w:r>
              <w:rPr>
                <w:sz w:val="20"/>
                <w:szCs w:val="20"/>
              </w:rPr>
              <w:t>з</w:t>
            </w:r>
            <w:r w:rsidRPr="00847CB2">
              <w:rPr>
                <w:sz w:val="20"/>
                <w:szCs w:val="20"/>
              </w:rPr>
              <w:t>ерновых и иных сельскохозяйственных культур</w:t>
            </w:r>
          </w:p>
        </w:tc>
        <w:tc>
          <w:tcPr>
            <w:tcW w:w="348" w:type="pct"/>
          </w:tcPr>
          <w:p w:rsidR="00BC2671" w:rsidRPr="00847CB2" w:rsidRDefault="00BC2671" w:rsidP="00C00874">
            <w:pPr>
              <w:pStyle w:val="aff1"/>
              <w:ind w:left="0" w:firstLine="29"/>
              <w:jc w:val="center"/>
              <w:rPr>
                <w:sz w:val="20"/>
                <w:szCs w:val="20"/>
              </w:rPr>
            </w:pPr>
            <w:r w:rsidRPr="00847CB2">
              <w:rPr>
                <w:sz w:val="20"/>
                <w:szCs w:val="20"/>
              </w:rPr>
              <w:t>1.2</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rPr>
                <w:rFonts w:ascii="Times New Roman" w:hAnsi="Times New Roman" w:cs="Times New Roman"/>
              </w:rPr>
            </w:pPr>
          </w:p>
        </w:tc>
        <w:tc>
          <w:tcPr>
            <w:tcW w:w="348" w:type="pct"/>
          </w:tcPr>
          <w:p w:rsidR="00BC2671" w:rsidRPr="00847CB2" w:rsidRDefault="00BC2671" w:rsidP="00C00874">
            <w:pPr>
              <w:pStyle w:val="ConsPlusNormal"/>
              <w:rPr>
                <w:rFonts w:ascii="Times New Roman" w:hAnsi="Times New Roman" w:cs="Times New Roman"/>
              </w:rPr>
            </w:pPr>
          </w:p>
        </w:tc>
      </w:tr>
      <w:tr w:rsidR="00BC2671" w:rsidRPr="00F5506E" w:rsidTr="00C00874">
        <w:trPr>
          <w:trHeight w:val="177"/>
        </w:trPr>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aff1"/>
              <w:ind w:left="0" w:firstLine="34"/>
              <w:rPr>
                <w:sz w:val="20"/>
                <w:szCs w:val="20"/>
              </w:rPr>
            </w:pPr>
            <w:r w:rsidRPr="00847CB2">
              <w:rPr>
                <w:sz w:val="20"/>
                <w:szCs w:val="20"/>
              </w:rPr>
              <w:t>Овощеводство</w:t>
            </w:r>
          </w:p>
        </w:tc>
        <w:tc>
          <w:tcPr>
            <w:tcW w:w="348" w:type="pct"/>
          </w:tcPr>
          <w:p w:rsidR="00BC2671" w:rsidRPr="00847CB2" w:rsidRDefault="00BC2671" w:rsidP="00C00874">
            <w:pPr>
              <w:pStyle w:val="aff1"/>
              <w:ind w:left="0" w:firstLine="29"/>
              <w:jc w:val="center"/>
              <w:rPr>
                <w:sz w:val="20"/>
                <w:szCs w:val="20"/>
              </w:rPr>
            </w:pPr>
            <w:r w:rsidRPr="00847CB2">
              <w:rPr>
                <w:sz w:val="20"/>
                <w:szCs w:val="20"/>
              </w:rPr>
              <w:t>1.3</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rPr>
                <w:rFonts w:ascii="Times New Roman" w:hAnsi="Times New Roman" w:cs="Times New Roman"/>
              </w:rPr>
            </w:pPr>
          </w:p>
        </w:tc>
        <w:tc>
          <w:tcPr>
            <w:tcW w:w="348" w:type="pct"/>
          </w:tcPr>
          <w:p w:rsidR="00BC2671" w:rsidRPr="00847CB2" w:rsidRDefault="00BC2671" w:rsidP="00C00874">
            <w:pPr>
              <w:pStyle w:val="ConsPlusNormal"/>
              <w:rPr>
                <w:rFonts w:ascii="Times New Roman" w:hAnsi="Times New Roman" w:cs="Times New Roman"/>
              </w:rPr>
            </w:pPr>
          </w:p>
        </w:tc>
      </w:tr>
      <w:tr w:rsidR="00BC2671" w:rsidRPr="00F5506E" w:rsidTr="00C00874">
        <w:trPr>
          <w:trHeight w:val="840"/>
        </w:trPr>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aff1"/>
              <w:ind w:left="0" w:firstLine="34"/>
              <w:rPr>
                <w:sz w:val="20"/>
                <w:szCs w:val="20"/>
              </w:rPr>
            </w:pPr>
            <w:r w:rsidRPr="00847CB2">
              <w:rPr>
                <w:sz w:val="20"/>
                <w:szCs w:val="20"/>
              </w:rPr>
              <w:t>Выращивание тонизирующих, лекарственных, цветочных культур</w:t>
            </w:r>
          </w:p>
        </w:tc>
        <w:tc>
          <w:tcPr>
            <w:tcW w:w="348" w:type="pct"/>
          </w:tcPr>
          <w:p w:rsidR="00BC2671" w:rsidRPr="00847CB2" w:rsidRDefault="00BC2671" w:rsidP="00C00874">
            <w:pPr>
              <w:pStyle w:val="aff1"/>
              <w:ind w:left="0" w:firstLine="29"/>
              <w:jc w:val="center"/>
              <w:rPr>
                <w:sz w:val="20"/>
                <w:szCs w:val="20"/>
              </w:rPr>
            </w:pPr>
            <w:r w:rsidRPr="00847CB2">
              <w:rPr>
                <w:sz w:val="20"/>
                <w:szCs w:val="20"/>
              </w:rPr>
              <w:t>1.4</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rPr>
                <w:rFonts w:ascii="Times New Roman" w:hAnsi="Times New Roman" w:cs="Times New Roman"/>
              </w:rPr>
            </w:pPr>
          </w:p>
        </w:tc>
        <w:tc>
          <w:tcPr>
            <w:tcW w:w="348" w:type="pct"/>
          </w:tcPr>
          <w:p w:rsidR="00BC2671" w:rsidRPr="00847CB2" w:rsidRDefault="00BC2671" w:rsidP="00C00874">
            <w:pPr>
              <w:pStyle w:val="ConsPlusNormal"/>
              <w:rPr>
                <w:rFonts w:ascii="Times New Roman" w:hAnsi="Times New Roman" w:cs="Times New Roman"/>
              </w:rPr>
            </w:pPr>
          </w:p>
        </w:tc>
      </w:tr>
      <w:tr w:rsidR="00BC2671" w:rsidRPr="00F5506E" w:rsidTr="00C00874">
        <w:trPr>
          <w:trHeight w:val="272"/>
        </w:trPr>
        <w:tc>
          <w:tcPr>
            <w:tcW w:w="332" w:type="pct"/>
            <w:vMerge/>
          </w:tcPr>
          <w:p w:rsidR="00BC2671" w:rsidRPr="00E96D5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aff1"/>
              <w:ind w:left="0" w:firstLine="34"/>
              <w:rPr>
                <w:sz w:val="20"/>
                <w:szCs w:val="20"/>
              </w:rPr>
            </w:pPr>
            <w:r w:rsidRPr="00847CB2">
              <w:rPr>
                <w:sz w:val="20"/>
                <w:szCs w:val="20"/>
              </w:rPr>
              <w:t>Садоводство</w:t>
            </w:r>
          </w:p>
        </w:tc>
        <w:tc>
          <w:tcPr>
            <w:tcW w:w="348" w:type="pct"/>
          </w:tcPr>
          <w:p w:rsidR="00BC2671" w:rsidRPr="00847CB2" w:rsidRDefault="00BC2671" w:rsidP="00C00874">
            <w:pPr>
              <w:pStyle w:val="aff1"/>
              <w:ind w:left="0" w:firstLine="29"/>
              <w:jc w:val="center"/>
              <w:rPr>
                <w:sz w:val="20"/>
                <w:szCs w:val="20"/>
              </w:rPr>
            </w:pPr>
            <w:r w:rsidRPr="00847CB2">
              <w:rPr>
                <w:sz w:val="20"/>
                <w:szCs w:val="20"/>
              </w:rPr>
              <w:t>1.5</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BC2671" w:rsidRPr="00F5506E" w:rsidTr="00C00874">
        <w:trPr>
          <w:trHeight w:val="272"/>
        </w:trPr>
        <w:tc>
          <w:tcPr>
            <w:tcW w:w="332" w:type="pct"/>
            <w:vMerge/>
          </w:tcPr>
          <w:p w:rsidR="00BC2671" w:rsidRPr="00E96D5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aff1"/>
              <w:ind w:left="0" w:firstLine="34"/>
              <w:rPr>
                <w:sz w:val="20"/>
                <w:szCs w:val="20"/>
              </w:rPr>
            </w:pPr>
            <w:r>
              <w:rPr>
                <w:sz w:val="20"/>
                <w:szCs w:val="20"/>
              </w:rPr>
              <w:t>Выращивание льна и конопли</w:t>
            </w:r>
          </w:p>
        </w:tc>
        <w:tc>
          <w:tcPr>
            <w:tcW w:w="348" w:type="pct"/>
          </w:tcPr>
          <w:p w:rsidR="00BC2671" w:rsidRPr="00847CB2" w:rsidRDefault="00BC2671" w:rsidP="00C00874">
            <w:pPr>
              <w:pStyle w:val="aff1"/>
              <w:ind w:left="0" w:firstLine="29"/>
              <w:jc w:val="center"/>
              <w:rPr>
                <w:sz w:val="20"/>
                <w:szCs w:val="20"/>
              </w:rPr>
            </w:pPr>
            <w:r>
              <w:rPr>
                <w:sz w:val="20"/>
                <w:szCs w:val="20"/>
              </w:rPr>
              <w:t>1.6</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BC2671" w:rsidRPr="00F5506E" w:rsidTr="00C00874">
        <w:trPr>
          <w:trHeight w:val="272"/>
        </w:trPr>
        <w:tc>
          <w:tcPr>
            <w:tcW w:w="332" w:type="pct"/>
            <w:vMerge/>
          </w:tcPr>
          <w:p w:rsidR="00BC2671" w:rsidRPr="00E96D5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Default="00BC2671" w:rsidP="00C00874">
            <w:pPr>
              <w:pStyle w:val="aff1"/>
              <w:ind w:left="0" w:firstLine="34"/>
              <w:rPr>
                <w:sz w:val="20"/>
                <w:szCs w:val="20"/>
              </w:rPr>
            </w:pPr>
            <w:r>
              <w:rPr>
                <w:sz w:val="20"/>
                <w:szCs w:val="20"/>
              </w:rPr>
              <w:t>Животноводство</w:t>
            </w:r>
          </w:p>
        </w:tc>
        <w:tc>
          <w:tcPr>
            <w:tcW w:w="348" w:type="pct"/>
          </w:tcPr>
          <w:p w:rsidR="00BC2671" w:rsidRDefault="00BC2671" w:rsidP="00C00874">
            <w:pPr>
              <w:pStyle w:val="aff1"/>
              <w:ind w:left="0" w:firstLine="29"/>
              <w:jc w:val="center"/>
              <w:rPr>
                <w:sz w:val="20"/>
                <w:szCs w:val="20"/>
              </w:rPr>
            </w:pPr>
            <w:r>
              <w:rPr>
                <w:sz w:val="20"/>
                <w:szCs w:val="20"/>
              </w:rPr>
              <w:t>1.7</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BC2671" w:rsidRPr="00F5506E" w:rsidTr="00C00874">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aff1"/>
              <w:ind w:left="0" w:firstLine="34"/>
              <w:rPr>
                <w:sz w:val="20"/>
                <w:szCs w:val="20"/>
              </w:rPr>
            </w:pPr>
            <w:r w:rsidRPr="00847CB2">
              <w:rPr>
                <w:sz w:val="20"/>
                <w:szCs w:val="20"/>
              </w:rPr>
              <w:t>Скотоводство</w:t>
            </w:r>
          </w:p>
        </w:tc>
        <w:tc>
          <w:tcPr>
            <w:tcW w:w="348" w:type="pct"/>
          </w:tcPr>
          <w:p w:rsidR="00BC2671" w:rsidRPr="00847CB2" w:rsidRDefault="00BC2671" w:rsidP="00C00874">
            <w:pPr>
              <w:pStyle w:val="aff1"/>
              <w:ind w:left="0" w:firstLine="29"/>
              <w:jc w:val="center"/>
              <w:rPr>
                <w:sz w:val="20"/>
                <w:szCs w:val="20"/>
              </w:rPr>
            </w:pPr>
            <w:r w:rsidRPr="00847CB2">
              <w:rPr>
                <w:sz w:val="20"/>
                <w:szCs w:val="20"/>
              </w:rPr>
              <w:t>1.8</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BC2671" w:rsidRPr="00F5506E" w:rsidTr="00C00874">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aff1"/>
              <w:ind w:left="0" w:firstLine="34"/>
              <w:rPr>
                <w:sz w:val="20"/>
                <w:szCs w:val="20"/>
              </w:rPr>
            </w:pPr>
            <w:r w:rsidRPr="00847CB2">
              <w:rPr>
                <w:sz w:val="20"/>
                <w:szCs w:val="20"/>
              </w:rPr>
              <w:t>Звероводство</w:t>
            </w:r>
          </w:p>
        </w:tc>
        <w:tc>
          <w:tcPr>
            <w:tcW w:w="348" w:type="pct"/>
          </w:tcPr>
          <w:p w:rsidR="00BC2671" w:rsidRPr="00847CB2" w:rsidRDefault="00BC2671" w:rsidP="00C00874">
            <w:pPr>
              <w:pStyle w:val="aff1"/>
              <w:ind w:left="0" w:firstLine="29"/>
              <w:jc w:val="center"/>
              <w:rPr>
                <w:sz w:val="20"/>
                <w:szCs w:val="20"/>
              </w:rPr>
            </w:pPr>
            <w:r w:rsidRPr="00847CB2">
              <w:rPr>
                <w:sz w:val="20"/>
                <w:szCs w:val="20"/>
              </w:rPr>
              <w:t>1.9</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BC2671" w:rsidRPr="00F5506E" w:rsidTr="00C00874">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aff1"/>
              <w:ind w:left="0" w:firstLine="34"/>
              <w:rPr>
                <w:sz w:val="20"/>
                <w:szCs w:val="20"/>
              </w:rPr>
            </w:pPr>
            <w:r w:rsidRPr="00847CB2">
              <w:rPr>
                <w:sz w:val="20"/>
                <w:szCs w:val="20"/>
              </w:rPr>
              <w:t>Птицеводство</w:t>
            </w:r>
          </w:p>
        </w:tc>
        <w:tc>
          <w:tcPr>
            <w:tcW w:w="348" w:type="pct"/>
          </w:tcPr>
          <w:p w:rsidR="00BC2671" w:rsidRPr="00847CB2" w:rsidRDefault="00BC2671" w:rsidP="00C00874">
            <w:pPr>
              <w:pStyle w:val="aff1"/>
              <w:ind w:left="0" w:firstLine="29"/>
              <w:jc w:val="center"/>
              <w:rPr>
                <w:sz w:val="20"/>
                <w:szCs w:val="20"/>
              </w:rPr>
            </w:pPr>
            <w:r w:rsidRPr="00847CB2">
              <w:rPr>
                <w:sz w:val="20"/>
                <w:szCs w:val="20"/>
              </w:rPr>
              <w:t>1.10</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BC2671" w:rsidRPr="00F5506E" w:rsidTr="00C00874">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aff1"/>
              <w:ind w:left="0" w:firstLine="34"/>
              <w:rPr>
                <w:sz w:val="20"/>
                <w:szCs w:val="20"/>
              </w:rPr>
            </w:pPr>
            <w:r w:rsidRPr="00847CB2">
              <w:rPr>
                <w:sz w:val="20"/>
                <w:szCs w:val="20"/>
              </w:rPr>
              <w:t>Свиноводство</w:t>
            </w:r>
          </w:p>
        </w:tc>
        <w:tc>
          <w:tcPr>
            <w:tcW w:w="348" w:type="pct"/>
          </w:tcPr>
          <w:p w:rsidR="00BC2671" w:rsidRPr="00847CB2" w:rsidRDefault="00BC2671" w:rsidP="00C00874">
            <w:pPr>
              <w:pStyle w:val="aff1"/>
              <w:ind w:left="0" w:firstLine="29"/>
              <w:jc w:val="center"/>
              <w:rPr>
                <w:sz w:val="20"/>
                <w:szCs w:val="20"/>
              </w:rPr>
            </w:pPr>
            <w:r w:rsidRPr="00847CB2">
              <w:rPr>
                <w:sz w:val="20"/>
                <w:szCs w:val="20"/>
              </w:rPr>
              <w:t>1.11</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BC2671" w:rsidRPr="00F5506E" w:rsidTr="00C00874">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aff1"/>
              <w:ind w:left="0" w:firstLine="34"/>
              <w:rPr>
                <w:sz w:val="20"/>
                <w:szCs w:val="20"/>
              </w:rPr>
            </w:pPr>
            <w:r w:rsidRPr="00847CB2">
              <w:rPr>
                <w:sz w:val="20"/>
                <w:szCs w:val="20"/>
              </w:rPr>
              <w:t>Пчеловодство</w:t>
            </w:r>
          </w:p>
        </w:tc>
        <w:tc>
          <w:tcPr>
            <w:tcW w:w="348" w:type="pct"/>
          </w:tcPr>
          <w:p w:rsidR="00BC2671" w:rsidRPr="00847CB2" w:rsidRDefault="00BC2671" w:rsidP="00C00874">
            <w:pPr>
              <w:pStyle w:val="aff1"/>
              <w:ind w:left="0" w:firstLine="29"/>
              <w:jc w:val="center"/>
              <w:rPr>
                <w:sz w:val="20"/>
                <w:szCs w:val="20"/>
              </w:rPr>
            </w:pPr>
            <w:r w:rsidRPr="00847CB2">
              <w:rPr>
                <w:sz w:val="20"/>
                <w:szCs w:val="20"/>
              </w:rPr>
              <w:t>1.12</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BC2671" w:rsidRPr="00F5506E" w:rsidTr="00C00874">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aff1"/>
              <w:ind w:left="0" w:firstLine="34"/>
              <w:rPr>
                <w:sz w:val="20"/>
                <w:szCs w:val="20"/>
              </w:rPr>
            </w:pPr>
            <w:r w:rsidRPr="00847CB2">
              <w:rPr>
                <w:sz w:val="20"/>
                <w:szCs w:val="20"/>
              </w:rPr>
              <w:t xml:space="preserve">Хранение </w:t>
            </w:r>
            <w:r>
              <w:rPr>
                <w:sz w:val="20"/>
                <w:szCs w:val="20"/>
              </w:rPr>
              <w:t>и переработка сельскохозяйст</w:t>
            </w:r>
            <w:r w:rsidRPr="00847CB2">
              <w:rPr>
                <w:sz w:val="20"/>
                <w:szCs w:val="20"/>
              </w:rPr>
              <w:t>венной продукции</w:t>
            </w:r>
          </w:p>
        </w:tc>
        <w:tc>
          <w:tcPr>
            <w:tcW w:w="348" w:type="pct"/>
          </w:tcPr>
          <w:p w:rsidR="00BC2671" w:rsidRPr="00847CB2" w:rsidRDefault="00BC2671" w:rsidP="00C00874">
            <w:pPr>
              <w:pStyle w:val="aff1"/>
              <w:ind w:left="0" w:firstLine="29"/>
              <w:jc w:val="center"/>
              <w:rPr>
                <w:sz w:val="20"/>
                <w:szCs w:val="20"/>
              </w:rPr>
            </w:pPr>
            <w:r w:rsidRPr="00847CB2">
              <w:rPr>
                <w:sz w:val="20"/>
                <w:szCs w:val="20"/>
              </w:rPr>
              <w:t>1.15</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BC2671" w:rsidRPr="00F5506E" w:rsidTr="00C00874">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aff1"/>
              <w:ind w:left="0" w:firstLine="34"/>
              <w:rPr>
                <w:sz w:val="20"/>
                <w:szCs w:val="20"/>
              </w:rPr>
            </w:pPr>
            <w:r w:rsidRPr="00847CB2">
              <w:rPr>
                <w:sz w:val="20"/>
                <w:szCs w:val="20"/>
              </w:rPr>
              <w:t>Ведение личного подсобного хозяйства на полевых участках</w:t>
            </w:r>
          </w:p>
        </w:tc>
        <w:tc>
          <w:tcPr>
            <w:tcW w:w="348" w:type="pct"/>
          </w:tcPr>
          <w:p w:rsidR="00BC2671" w:rsidRPr="00847CB2" w:rsidRDefault="00BC2671" w:rsidP="00C00874">
            <w:pPr>
              <w:pStyle w:val="aff1"/>
              <w:ind w:left="0" w:firstLine="29"/>
              <w:jc w:val="center"/>
              <w:rPr>
                <w:sz w:val="20"/>
                <w:szCs w:val="20"/>
              </w:rPr>
            </w:pPr>
            <w:r w:rsidRPr="00847CB2">
              <w:rPr>
                <w:sz w:val="20"/>
                <w:szCs w:val="20"/>
              </w:rPr>
              <w:t>1.16</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BC2671" w:rsidRPr="00F5506E" w:rsidTr="00C00874">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aff1"/>
              <w:ind w:left="0" w:firstLine="34"/>
              <w:rPr>
                <w:sz w:val="20"/>
                <w:szCs w:val="20"/>
              </w:rPr>
            </w:pPr>
            <w:r w:rsidRPr="00847CB2">
              <w:rPr>
                <w:sz w:val="20"/>
                <w:szCs w:val="20"/>
              </w:rPr>
              <w:t>Питомники</w:t>
            </w:r>
          </w:p>
        </w:tc>
        <w:tc>
          <w:tcPr>
            <w:tcW w:w="348" w:type="pct"/>
          </w:tcPr>
          <w:p w:rsidR="00BC2671" w:rsidRPr="00847CB2" w:rsidRDefault="00BC2671" w:rsidP="00C00874">
            <w:pPr>
              <w:pStyle w:val="aff1"/>
              <w:ind w:left="0" w:firstLine="29"/>
              <w:jc w:val="center"/>
              <w:rPr>
                <w:sz w:val="20"/>
                <w:szCs w:val="20"/>
              </w:rPr>
            </w:pPr>
            <w:r w:rsidRPr="00847CB2">
              <w:rPr>
                <w:sz w:val="20"/>
                <w:szCs w:val="20"/>
              </w:rPr>
              <w:t>1.17</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BC2671" w:rsidRPr="00F5506E" w:rsidTr="00C00874">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aff1"/>
              <w:ind w:left="0" w:firstLine="34"/>
              <w:rPr>
                <w:sz w:val="20"/>
                <w:szCs w:val="20"/>
              </w:rPr>
            </w:pPr>
            <w:r w:rsidRPr="00847CB2">
              <w:rPr>
                <w:sz w:val="20"/>
                <w:szCs w:val="20"/>
              </w:rPr>
              <w:t>Обеспечение сельскохозяйственного производства</w:t>
            </w:r>
          </w:p>
        </w:tc>
        <w:tc>
          <w:tcPr>
            <w:tcW w:w="348" w:type="pct"/>
          </w:tcPr>
          <w:p w:rsidR="00BC2671" w:rsidRPr="00847CB2" w:rsidRDefault="00BC2671" w:rsidP="00C00874">
            <w:pPr>
              <w:pStyle w:val="aff1"/>
              <w:ind w:left="0" w:firstLine="29"/>
              <w:jc w:val="center"/>
              <w:rPr>
                <w:sz w:val="20"/>
                <w:szCs w:val="20"/>
              </w:rPr>
            </w:pPr>
            <w:r w:rsidRPr="00847CB2">
              <w:rPr>
                <w:sz w:val="20"/>
                <w:szCs w:val="20"/>
              </w:rPr>
              <w:t>1.18</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BC2671" w:rsidRPr="00F5506E" w:rsidTr="00C00874">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aff1"/>
              <w:ind w:left="0" w:firstLine="34"/>
              <w:rPr>
                <w:sz w:val="20"/>
                <w:szCs w:val="20"/>
              </w:rPr>
            </w:pPr>
            <w:r>
              <w:rPr>
                <w:sz w:val="20"/>
                <w:szCs w:val="20"/>
              </w:rPr>
              <w:t>Сенокошение</w:t>
            </w:r>
          </w:p>
        </w:tc>
        <w:tc>
          <w:tcPr>
            <w:tcW w:w="348" w:type="pct"/>
          </w:tcPr>
          <w:p w:rsidR="00BC2671" w:rsidRPr="00847CB2" w:rsidRDefault="00BC2671" w:rsidP="00C00874">
            <w:pPr>
              <w:pStyle w:val="aff1"/>
              <w:ind w:left="0" w:firstLine="29"/>
              <w:jc w:val="center"/>
              <w:rPr>
                <w:sz w:val="20"/>
                <w:szCs w:val="20"/>
              </w:rPr>
            </w:pPr>
            <w:r>
              <w:rPr>
                <w:sz w:val="20"/>
                <w:szCs w:val="20"/>
              </w:rPr>
              <w:t>1.19</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BC2671" w:rsidRPr="00F5506E" w:rsidTr="00C00874">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Default="00BC2671" w:rsidP="00C00874">
            <w:pPr>
              <w:pStyle w:val="aff1"/>
              <w:ind w:left="0"/>
              <w:rPr>
                <w:sz w:val="20"/>
                <w:szCs w:val="20"/>
              </w:rPr>
            </w:pPr>
            <w:r>
              <w:rPr>
                <w:sz w:val="20"/>
                <w:szCs w:val="20"/>
              </w:rPr>
              <w:t>Выпас Сельскохозяйственных животных</w:t>
            </w:r>
          </w:p>
          <w:p w:rsidR="00C00874" w:rsidRPr="00847CB2" w:rsidRDefault="00C00874" w:rsidP="00C00874">
            <w:pPr>
              <w:pStyle w:val="aff1"/>
              <w:ind w:left="0"/>
              <w:rPr>
                <w:sz w:val="20"/>
                <w:szCs w:val="20"/>
              </w:rPr>
            </w:pPr>
          </w:p>
        </w:tc>
        <w:tc>
          <w:tcPr>
            <w:tcW w:w="348" w:type="pct"/>
          </w:tcPr>
          <w:p w:rsidR="00BC2671" w:rsidRPr="00847CB2" w:rsidRDefault="00BC2671" w:rsidP="00C00874">
            <w:pPr>
              <w:pStyle w:val="aff1"/>
              <w:ind w:left="0" w:firstLine="29"/>
              <w:jc w:val="center"/>
              <w:rPr>
                <w:sz w:val="20"/>
                <w:szCs w:val="20"/>
              </w:rPr>
            </w:pPr>
            <w:r>
              <w:rPr>
                <w:sz w:val="20"/>
                <w:szCs w:val="20"/>
              </w:rPr>
              <w:t>1.20</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AD6AB3" w:rsidRPr="00F5506E" w:rsidTr="00C00874">
        <w:tc>
          <w:tcPr>
            <w:tcW w:w="332" w:type="pct"/>
            <w:vMerge/>
          </w:tcPr>
          <w:p w:rsidR="00AD6AB3" w:rsidRDefault="00AD6AB3" w:rsidP="00C00874">
            <w:pPr>
              <w:jc w:val="center"/>
              <w:rPr>
                <w:sz w:val="20"/>
                <w:szCs w:val="20"/>
              </w:rPr>
            </w:pPr>
          </w:p>
        </w:tc>
        <w:tc>
          <w:tcPr>
            <w:tcW w:w="976" w:type="pct"/>
            <w:vMerge/>
          </w:tcPr>
          <w:p w:rsidR="00AD6AB3" w:rsidRPr="00847CB2" w:rsidRDefault="00AD6AB3" w:rsidP="00C00874">
            <w:pPr>
              <w:rPr>
                <w:sz w:val="20"/>
                <w:szCs w:val="20"/>
              </w:rPr>
            </w:pPr>
          </w:p>
        </w:tc>
        <w:tc>
          <w:tcPr>
            <w:tcW w:w="975" w:type="pct"/>
          </w:tcPr>
          <w:p w:rsidR="00AD6AB3" w:rsidRPr="00847CB2" w:rsidRDefault="00AD6AB3" w:rsidP="00C00874">
            <w:pPr>
              <w:pStyle w:val="ConsPlusNormal"/>
              <w:widowControl/>
              <w:ind w:firstLine="0"/>
              <w:rPr>
                <w:rFonts w:ascii="Times New Roman" w:hAnsi="Times New Roman" w:cs="Times New Roman"/>
              </w:rPr>
            </w:pPr>
            <w:r w:rsidRPr="00847CB2">
              <w:rPr>
                <w:rFonts w:ascii="Times New Roman" w:hAnsi="Times New Roman" w:cs="Times New Roman"/>
              </w:rPr>
              <w:t>Коммунальное обслуживание</w:t>
            </w:r>
          </w:p>
        </w:tc>
        <w:tc>
          <w:tcPr>
            <w:tcW w:w="348" w:type="pct"/>
          </w:tcPr>
          <w:p w:rsidR="00AD6AB3" w:rsidRPr="00847CB2" w:rsidRDefault="00AD6AB3" w:rsidP="00C00874">
            <w:pPr>
              <w:pStyle w:val="ConsPlusNormal"/>
              <w:widowControl/>
              <w:ind w:firstLine="29"/>
              <w:jc w:val="center"/>
              <w:rPr>
                <w:rFonts w:ascii="Times New Roman" w:hAnsi="Times New Roman" w:cs="Times New Roman"/>
              </w:rPr>
            </w:pPr>
            <w:r w:rsidRPr="00847CB2">
              <w:rPr>
                <w:rFonts w:ascii="Times New Roman" w:hAnsi="Times New Roman" w:cs="Times New Roman"/>
              </w:rPr>
              <w:t>3.1</w:t>
            </w:r>
          </w:p>
        </w:tc>
        <w:tc>
          <w:tcPr>
            <w:tcW w:w="907" w:type="pct"/>
          </w:tcPr>
          <w:p w:rsidR="00AD6AB3" w:rsidRPr="00CA6B03" w:rsidRDefault="00AD6AB3" w:rsidP="00AD6AB3">
            <w:pPr>
              <w:pStyle w:val="aff1"/>
              <w:ind w:left="0" w:firstLine="31"/>
              <w:rPr>
                <w:sz w:val="20"/>
                <w:szCs w:val="20"/>
              </w:rPr>
            </w:pPr>
            <w:r w:rsidRPr="00CA6B03">
              <w:rPr>
                <w:sz w:val="20"/>
                <w:szCs w:val="20"/>
              </w:rPr>
              <w:t>Обеспечение деятельности в области гидрометеорологии и смежных с ней областях</w:t>
            </w:r>
          </w:p>
        </w:tc>
        <w:tc>
          <w:tcPr>
            <w:tcW w:w="348" w:type="pct"/>
          </w:tcPr>
          <w:p w:rsidR="00AD6AB3" w:rsidRPr="00CA6B03" w:rsidRDefault="00AD6AB3" w:rsidP="00AD6AB3">
            <w:pPr>
              <w:pStyle w:val="aff1"/>
              <w:ind w:left="0"/>
              <w:jc w:val="center"/>
              <w:rPr>
                <w:sz w:val="20"/>
                <w:szCs w:val="20"/>
              </w:rPr>
            </w:pPr>
            <w:r w:rsidRPr="00CA6B03">
              <w:rPr>
                <w:sz w:val="20"/>
                <w:szCs w:val="20"/>
              </w:rPr>
              <w:t>3.9.1</w:t>
            </w:r>
          </w:p>
        </w:tc>
        <w:tc>
          <w:tcPr>
            <w:tcW w:w="766" w:type="pct"/>
          </w:tcPr>
          <w:p w:rsidR="00AD6AB3" w:rsidRPr="00847CB2" w:rsidRDefault="00AD6AB3" w:rsidP="00C00874">
            <w:pPr>
              <w:pStyle w:val="ConsPlusNormal"/>
              <w:widowControl/>
              <w:ind w:firstLine="0"/>
              <w:rPr>
                <w:rFonts w:ascii="Times New Roman" w:hAnsi="Times New Roman" w:cs="Times New Roman"/>
              </w:rPr>
            </w:pPr>
          </w:p>
        </w:tc>
        <w:tc>
          <w:tcPr>
            <w:tcW w:w="348" w:type="pct"/>
          </w:tcPr>
          <w:p w:rsidR="00AD6AB3" w:rsidRPr="00847CB2" w:rsidRDefault="00AD6AB3" w:rsidP="00C00874">
            <w:pPr>
              <w:pStyle w:val="ConsPlusNormal"/>
              <w:widowControl/>
              <w:ind w:firstLine="0"/>
              <w:rPr>
                <w:rFonts w:ascii="Times New Roman" w:hAnsi="Times New Roman" w:cs="Times New Roman"/>
              </w:rPr>
            </w:pPr>
          </w:p>
        </w:tc>
      </w:tr>
      <w:tr w:rsidR="00BC2671" w:rsidRPr="00F5506E" w:rsidTr="00C00874">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ConsPlusNormal"/>
              <w:widowControl/>
              <w:ind w:firstLine="0"/>
              <w:rPr>
                <w:rFonts w:ascii="Times New Roman" w:hAnsi="Times New Roman" w:cs="Times New Roman"/>
              </w:rPr>
            </w:pPr>
            <w:r>
              <w:rPr>
                <w:rFonts w:ascii="Times New Roman" w:hAnsi="Times New Roman" w:cs="Times New Roman"/>
              </w:rPr>
              <w:t>Энергетика</w:t>
            </w:r>
          </w:p>
        </w:tc>
        <w:tc>
          <w:tcPr>
            <w:tcW w:w="348" w:type="pct"/>
          </w:tcPr>
          <w:p w:rsidR="00BC2671" w:rsidRPr="00847CB2"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6.7</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BC2671" w:rsidRPr="00F5506E" w:rsidTr="00C00874">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ConsPlusNormal"/>
              <w:widowControl/>
              <w:ind w:firstLine="0"/>
              <w:rPr>
                <w:rFonts w:ascii="Times New Roman" w:hAnsi="Times New Roman" w:cs="Times New Roman"/>
              </w:rPr>
            </w:pPr>
            <w:r>
              <w:rPr>
                <w:rFonts w:ascii="Times New Roman" w:hAnsi="Times New Roman" w:cs="Times New Roman"/>
              </w:rPr>
              <w:t>Связь</w:t>
            </w:r>
          </w:p>
        </w:tc>
        <w:tc>
          <w:tcPr>
            <w:tcW w:w="348" w:type="pct"/>
          </w:tcPr>
          <w:p w:rsidR="00BC2671" w:rsidRPr="00847CB2"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6.8</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BC2671" w:rsidRPr="00F5506E" w:rsidTr="00C00874">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ConsPlusNormal"/>
              <w:widowControl/>
              <w:ind w:firstLine="0"/>
              <w:rPr>
                <w:rFonts w:ascii="Times New Roman" w:hAnsi="Times New Roman" w:cs="Times New Roman"/>
              </w:rPr>
            </w:pPr>
            <w:r>
              <w:rPr>
                <w:rFonts w:ascii="Times New Roman" w:hAnsi="Times New Roman" w:cs="Times New Roman"/>
              </w:rPr>
              <w:t>Историко-культурная деятельность</w:t>
            </w:r>
          </w:p>
        </w:tc>
        <w:tc>
          <w:tcPr>
            <w:tcW w:w="348" w:type="pct"/>
          </w:tcPr>
          <w:p w:rsidR="00BC2671" w:rsidRPr="00847CB2"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9.3</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BC2671" w:rsidRPr="00F5506E" w:rsidTr="00C00874">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Default="00BC2671" w:rsidP="00C00874">
            <w:pPr>
              <w:pStyle w:val="ConsPlusNormal"/>
              <w:widowControl/>
              <w:ind w:firstLine="0"/>
              <w:rPr>
                <w:rFonts w:ascii="Times New Roman" w:hAnsi="Times New Roman" w:cs="Times New Roman"/>
              </w:rPr>
            </w:pPr>
            <w:r>
              <w:rPr>
                <w:rFonts w:ascii="Times New Roman" w:hAnsi="Times New Roman" w:cs="Times New Roman"/>
              </w:rPr>
              <w:t>Общее пользование водными объектами</w:t>
            </w:r>
          </w:p>
        </w:tc>
        <w:tc>
          <w:tcPr>
            <w:tcW w:w="348" w:type="pct"/>
          </w:tcPr>
          <w:p w:rsidR="00BC2671"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11.1</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r w:rsidR="00BC2671" w:rsidRPr="00F5506E" w:rsidTr="00C00874">
        <w:tc>
          <w:tcPr>
            <w:tcW w:w="332" w:type="pct"/>
            <w:vMerge/>
          </w:tcPr>
          <w:p w:rsidR="00BC2671"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75" w:type="pct"/>
          </w:tcPr>
          <w:p w:rsidR="00BC2671" w:rsidRPr="00847CB2" w:rsidRDefault="00BC2671" w:rsidP="00C00874">
            <w:pPr>
              <w:pStyle w:val="ConsPlusNormal"/>
              <w:widowControl/>
              <w:ind w:firstLine="0"/>
              <w:rPr>
                <w:rFonts w:ascii="Times New Roman" w:hAnsi="Times New Roman" w:cs="Times New Roman"/>
              </w:rPr>
            </w:pPr>
            <w:r>
              <w:rPr>
                <w:rFonts w:ascii="Times New Roman" w:hAnsi="Times New Roman" w:cs="Times New Roman"/>
              </w:rPr>
              <w:t>Гидротехнические сооружения</w:t>
            </w:r>
          </w:p>
        </w:tc>
        <w:tc>
          <w:tcPr>
            <w:tcW w:w="348" w:type="pct"/>
          </w:tcPr>
          <w:p w:rsidR="00BC2671" w:rsidRPr="00847CB2"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11.3</w:t>
            </w:r>
          </w:p>
        </w:tc>
        <w:tc>
          <w:tcPr>
            <w:tcW w:w="907" w:type="pct"/>
          </w:tcPr>
          <w:p w:rsidR="00BC2671" w:rsidRPr="00847CB2" w:rsidRDefault="00BC2671" w:rsidP="00C00874">
            <w:pPr>
              <w:rPr>
                <w:sz w:val="20"/>
                <w:szCs w:val="20"/>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c>
          <w:tcPr>
            <w:tcW w:w="766" w:type="pct"/>
          </w:tcPr>
          <w:p w:rsidR="00BC2671" w:rsidRPr="00847CB2" w:rsidRDefault="00BC2671" w:rsidP="00C00874">
            <w:pPr>
              <w:pStyle w:val="ConsPlusNormal"/>
              <w:widowControl/>
              <w:ind w:firstLine="0"/>
              <w:rPr>
                <w:rFonts w:ascii="Times New Roman" w:hAnsi="Times New Roman" w:cs="Times New Roman"/>
              </w:rPr>
            </w:pPr>
          </w:p>
        </w:tc>
        <w:tc>
          <w:tcPr>
            <w:tcW w:w="348" w:type="pct"/>
          </w:tcPr>
          <w:p w:rsidR="00BC2671" w:rsidRPr="00847CB2" w:rsidRDefault="00BC2671" w:rsidP="00C00874">
            <w:pPr>
              <w:pStyle w:val="ConsPlusNormal"/>
              <w:widowControl/>
              <w:ind w:firstLine="0"/>
              <w:rPr>
                <w:rFonts w:ascii="Times New Roman" w:hAnsi="Times New Roman" w:cs="Times New Roman"/>
              </w:rPr>
            </w:pPr>
          </w:p>
        </w:tc>
      </w:tr>
    </w:tbl>
    <w:p w:rsidR="00341F3F" w:rsidRPr="005C69D9" w:rsidRDefault="00341F3F" w:rsidP="008A386B">
      <w:pPr>
        <w:pStyle w:val="aff1"/>
        <w:widowControl w:val="0"/>
        <w:autoSpaceDE w:val="0"/>
        <w:autoSpaceDN w:val="0"/>
        <w:adjustRightInd w:val="0"/>
        <w:ind w:left="1714"/>
        <w:jc w:val="both"/>
      </w:pPr>
    </w:p>
    <w:p w:rsidR="008A386B" w:rsidRDefault="008A386B" w:rsidP="00C728D1">
      <w:pPr>
        <w:pStyle w:val="aff1"/>
        <w:widowControl w:val="0"/>
        <w:numPr>
          <w:ilvl w:val="0"/>
          <w:numId w:val="2"/>
        </w:numPr>
        <w:tabs>
          <w:tab w:val="left" w:pos="426"/>
        </w:tabs>
        <w:autoSpaceDE w:val="0"/>
        <w:autoSpaceDN w:val="0"/>
        <w:adjustRightInd w:val="0"/>
        <w:spacing w:line="276" w:lineRule="auto"/>
        <w:ind w:left="0" w:firstLine="567"/>
        <w:jc w:val="both"/>
        <w:outlineLvl w:val="3"/>
      </w:pPr>
      <w:r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A386B" w:rsidRPr="005C69D9" w:rsidRDefault="0025272E" w:rsidP="00C728D1">
      <w:pPr>
        <w:pStyle w:val="aff1"/>
        <w:widowControl w:val="0"/>
        <w:numPr>
          <w:ilvl w:val="0"/>
          <w:numId w:val="39"/>
        </w:numPr>
        <w:autoSpaceDE w:val="0"/>
        <w:autoSpaceDN w:val="0"/>
        <w:adjustRightInd w:val="0"/>
        <w:spacing w:line="276" w:lineRule="auto"/>
        <w:ind w:left="0" w:firstLine="567"/>
        <w:jc w:val="both"/>
        <w:outlineLvl w:val="3"/>
      </w:pPr>
      <w:r w:rsidRPr="00EA03D3">
        <w:t>м</w:t>
      </w:r>
      <w:r w:rsidR="008A386B" w:rsidRPr="00EA03D3">
        <w:t>инимальный отступ от красной линии до зданий, строений, сооружений</w:t>
      </w:r>
      <w:r w:rsidR="008A386B">
        <w:t xml:space="preserve">- </w:t>
      </w:r>
      <w:r w:rsidR="008A386B" w:rsidRPr="00EA03D3">
        <w:t>3 м при осуществлении нового строительства</w:t>
      </w:r>
    </w:p>
    <w:p w:rsidR="008A386B" w:rsidRPr="00EA03D3" w:rsidRDefault="0025272E" w:rsidP="00C728D1">
      <w:pPr>
        <w:pStyle w:val="aff1"/>
        <w:numPr>
          <w:ilvl w:val="0"/>
          <w:numId w:val="39"/>
        </w:numPr>
        <w:spacing w:line="276" w:lineRule="auto"/>
        <w:ind w:left="0" w:firstLine="567"/>
        <w:jc w:val="both"/>
        <w:textAlignment w:val="baseline"/>
      </w:pPr>
      <w:r w:rsidRPr="00EA03D3">
        <w:t>т</w:t>
      </w:r>
      <w:r w:rsidR="008A386B" w:rsidRPr="00EA03D3">
        <w:t>еплицы и парники размещаются на южных или юго-восточных склонах, с наивысшим у</w:t>
      </w:r>
      <w:r w:rsidR="008A386B">
        <w:t>ровнем грунтовых вод не менее 1,</w:t>
      </w:r>
      <w:r w:rsidR="008A386B" w:rsidRPr="00EA03D3">
        <w:t>5 м от поверхности земли</w:t>
      </w:r>
    </w:p>
    <w:p w:rsidR="008A386B" w:rsidRDefault="0025272E" w:rsidP="00C728D1">
      <w:pPr>
        <w:pStyle w:val="aff1"/>
        <w:widowControl w:val="0"/>
        <w:numPr>
          <w:ilvl w:val="0"/>
          <w:numId w:val="39"/>
        </w:numPr>
        <w:autoSpaceDE w:val="0"/>
        <w:autoSpaceDN w:val="0"/>
        <w:adjustRightInd w:val="0"/>
        <w:spacing w:line="276" w:lineRule="auto"/>
        <w:ind w:left="0" w:firstLine="567"/>
        <w:jc w:val="both"/>
        <w:outlineLvl w:val="3"/>
      </w:pPr>
      <w:r w:rsidRPr="00EA03D3">
        <w:t>с</w:t>
      </w:r>
      <w:r w:rsidR="008A386B" w:rsidRPr="00EA03D3">
        <w:t>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r w:rsidR="00304B17">
        <w:t>.</w:t>
      </w:r>
    </w:p>
    <w:p w:rsidR="00304B17" w:rsidRPr="005C69D9" w:rsidRDefault="00304B17" w:rsidP="00C728D1">
      <w:pPr>
        <w:widowControl w:val="0"/>
        <w:autoSpaceDE w:val="0"/>
        <w:autoSpaceDN w:val="0"/>
        <w:adjustRightInd w:val="0"/>
        <w:spacing w:line="276" w:lineRule="auto"/>
        <w:ind w:firstLine="567"/>
        <w:jc w:val="both"/>
        <w:outlineLvl w:val="3"/>
      </w:pPr>
    </w:p>
    <w:p w:rsidR="00A215CB" w:rsidRPr="00B568C2" w:rsidRDefault="006E2B60" w:rsidP="00C728D1">
      <w:pPr>
        <w:ind w:right="-1" w:firstLine="567"/>
        <w:jc w:val="both"/>
        <w:rPr>
          <w:b/>
        </w:rPr>
      </w:pPr>
      <w:r>
        <w:rPr>
          <w:b/>
        </w:rPr>
        <w:t>Статья 19</w:t>
      </w:r>
      <w:r w:rsidR="005C69D9">
        <w:rPr>
          <w:b/>
        </w:rPr>
        <w:t xml:space="preserve">. </w:t>
      </w:r>
      <w:r w:rsidR="00A215CB" w:rsidRPr="00B568C2">
        <w:rPr>
          <w:b/>
        </w:rPr>
        <w:t>Зоны специального назначения</w:t>
      </w:r>
    </w:p>
    <w:p w:rsidR="005C69D9" w:rsidRDefault="005C69D9" w:rsidP="00C728D1">
      <w:pPr>
        <w:pStyle w:val="2"/>
        <w:spacing w:before="0" w:after="0"/>
        <w:ind w:firstLine="567"/>
        <w:jc w:val="both"/>
        <w:rPr>
          <w:rFonts w:ascii="Times New Roman" w:hAnsi="Times New Roman" w:cs="Times New Roman"/>
          <w:i w:val="0"/>
          <w:sz w:val="24"/>
          <w:szCs w:val="24"/>
        </w:rPr>
      </w:pPr>
      <w:bookmarkStart w:id="4" w:name="_Toc212011721"/>
      <w:bookmarkStart w:id="5" w:name="_Toc249505011"/>
    </w:p>
    <w:p w:rsidR="005C69D9" w:rsidRDefault="005C69D9" w:rsidP="00C728D1">
      <w:pPr>
        <w:pStyle w:val="aff1"/>
        <w:widowControl w:val="0"/>
        <w:numPr>
          <w:ilvl w:val="0"/>
          <w:numId w:val="45"/>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986"/>
        <w:gridCol w:w="1984"/>
        <w:gridCol w:w="708"/>
        <w:gridCol w:w="1844"/>
        <w:gridCol w:w="708"/>
        <w:gridCol w:w="1559"/>
        <w:gridCol w:w="710"/>
      </w:tblGrid>
      <w:tr w:rsidR="00C728D1" w:rsidRPr="00B568C2" w:rsidTr="0025272E">
        <w:tc>
          <w:tcPr>
            <w:tcW w:w="1308" w:type="pct"/>
            <w:gridSpan w:val="2"/>
            <w:vMerge w:val="restart"/>
            <w:vAlign w:val="center"/>
          </w:tcPr>
          <w:p w:rsidR="00C728D1" w:rsidRPr="00B11F1B" w:rsidRDefault="00C728D1" w:rsidP="003D1158">
            <w:pPr>
              <w:pStyle w:val="ConsPlusNormal"/>
              <w:widowControl/>
              <w:tabs>
                <w:tab w:val="left" w:pos="660"/>
                <w:tab w:val="center" w:pos="1365"/>
              </w:tabs>
              <w:ind w:firstLine="0"/>
              <w:jc w:val="center"/>
              <w:rPr>
                <w:rFonts w:ascii="Times New Roman" w:hAnsi="Times New Roman" w:cs="Times New Roman"/>
              </w:rPr>
            </w:pPr>
            <w:r w:rsidRPr="00B11F1B">
              <w:rPr>
                <w:rFonts w:ascii="Times New Roman" w:hAnsi="Times New Roman" w:cs="Times New Roman"/>
              </w:rPr>
              <w:t>Вид</w:t>
            </w:r>
          </w:p>
          <w:p w:rsidR="00C728D1" w:rsidRPr="00B11F1B" w:rsidRDefault="00C728D1" w:rsidP="003D1158">
            <w:pPr>
              <w:pStyle w:val="ConsPlusNormal"/>
              <w:widowControl/>
              <w:ind w:firstLine="0"/>
              <w:jc w:val="center"/>
              <w:rPr>
                <w:rFonts w:ascii="Times New Roman" w:hAnsi="Times New Roman" w:cs="Times New Roman"/>
              </w:rPr>
            </w:pPr>
            <w:r w:rsidRPr="00B11F1B">
              <w:rPr>
                <w:rFonts w:ascii="Times New Roman" w:hAnsi="Times New Roman" w:cs="Times New Roman"/>
              </w:rPr>
              <w:t>территориальной зоны</w:t>
            </w:r>
          </w:p>
        </w:tc>
        <w:tc>
          <w:tcPr>
            <w:tcW w:w="1323" w:type="pct"/>
            <w:gridSpan w:val="2"/>
          </w:tcPr>
          <w:p w:rsidR="00C728D1" w:rsidRPr="00B11F1B" w:rsidRDefault="00C728D1" w:rsidP="003D1158">
            <w:pPr>
              <w:pStyle w:val="ConsPlusNormal"/>
              <w:widowControl/>
              <w:ind w:firstLine="0"/>
              <w:jc w:val="center"/>
              <w:rPr>
                <w:rFonts w:ascii="Times New Roman" w:hAnsi="Times New Roman" w:cs="Times New Roman"/>
              </w:rPr>
            </w:pPr>
            <w:r w:rsidRPr="00B11F1B">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254" w:type="pct"/>
            <w:gridSpan w:val="2"/>
          </w:tcPr>
          <w:p w:rsidR="00C728D1" w:rsidRPr="00B11F1B" w:rsidRDefault="00C728D1" w:rsidP="003D1158">
            <w:pPr>
              <w:pStyle w:val="ConsPlusNormal"/>
              <w:widowControl/>
              <w:ind w:firstLine="0"/>
              <w:jc w:val="center"/>
              <w:rPr>
                <w:rFonts w:ascii="Times New Roman" w:hAnsi="Times New Roman" w:cs="Times New Roman"/>
              </w:rPr>
            </w:pPr>
            <w:r w:rsidRPr="00B11F1B">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15" w:type="pct"/>
            <w:gridSpan w:val="2"/>
          </w:tcPr>
          <w:p w:rsidR="00C728D1" w:rsidRPr="00B11F1B" w:rsidRDefault="00C728D1" w:rsidP="003D1158">
            <w:pPr>
              <w:pStyle w:val="ConsPlusNormal"/>
              <w:widowControl/>
              <w:ind w:firstLine="0"/>
              <w:jc w:val="center"/>
              <w:rPr>
                <w:rFonts w:ascii="Times New Roman" w:hAnsi="Times New Roman" w:cs="Times New Roman"/>
              </w:rPr>
            </w:pPr>
            <w:r w:rsidRPr="00B11F1B">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C728D1" w:rsidRPr="00B568C2" w:rsidTr="0025272E">
        <w:tc>
          <w:tcPr>
            <w:tcW w:w="1308" w:type="pct"/>
            <w:gridSpan w:val="2"/>
            <w:vMerge/>
          </w:tcPr>
          <w:p w:rsidR="00C728D1" w:rsidRPr="00F5506E" w:rsidRDefault="00C728D1" w:rsidP="00F805AB">
            <w:pPr>
              <w:jc w:val="center"/>
              <w:rPr>
                <w:b/>
                <w:sz w:val="20"/>
                <w:szCs w:val="20"/>
              </w:rPr>
            </w:pPr>
          </w:p>
        </w:tc>
        <w:tc>
          <w:tcPr>
            <w:tcW w:w="975" w:type="pct"/>
          </w:tcPr>
          <w:p w:rsidR="00C728D1" w:rsidRPr="00F5506E" w:rsidRDefault="00C728D1" w:rsidP="00F805AB">
            <w:pPr>
              <w:jc w:val="center"/>
              <w:rPr>
                <w:b/>
                <w:sz w:val="20"/>
                <w:szCs w:val="20"/>
              </w:rPr>
            </w:pPr>
            <w:r w:rsidRPr="00B11F1B">
              <w:rPr>
                <w:sz w:val="20"/>
                <w:szCs w:val="20"/>
              </w:rPr>
              <w:t xml:space="preserve">наименование </w:t>
            </w:r>
          </w:p>
        </w:tc>
        <w:tc>
          <w:tcPr>
            <w:tcW w:w="348" w:type="pct"/>
          </w:tcPr>
          <w:p w:rsidR="00C728D1" w:rsidRPr="00B11F1B" w:rsidRDefault="00C728D1" w:rsidP="003D1158">
            <w:pPr>
              <w:ind w:firstLine="29"/>
              <w:jc w:val="center"/>
              <w:rPr>
                <w:sz w:val="20"/>
                <w:szCs w:val="20"/>
              </w:rPr>
            </w:pPr>
            <w:r w:rsidRPr="00B11F1B">
              <w:rPr>
                <w:sz w:val="20"/>
                <w:szCs w:val="20"/>
              </w:rPr>
              <w:t xml:space="preserve">код </w:t>
            </w:r>
          </w:p>
          <w:p w:rsidR="00C728D1" w:rsidRPr="00F5506E" w:rsidRDefault="00C728D1" w:rsidP="00F805AB">
            <w:pPr>
              <w:jc w:val="center"/>
              <w:rPr>
                <w:b/>
                <w:sz w:val="20"/>
                <w:szCs w:val="20"/>
              </w:rPr>
            </w:pPr>
            <w:r w:rsidRPr="00B11F1B">
              <w:rPr>
                <w:sz w:val="20"/>
                <w:szCs w:val="20"/>
              </w:rPr>
              <w:t>вида</w:t>
            </w:r>
          </w:p>
        </w:tc>
        <w:tc>
          <w:tcPr>
            <w:tcW w:w="906" w:type="pct"/>
          </w:tcPr>
          <w:p w:rsidR="00C728D1" w:rsidRPr="00F5506E" w:rsidRDefault="00C728D1" w:rsidP="00F805AB">
            <w:pPr>
              <w:jc w:val="center"/>
              <w:rPr>
                <w:b/>
                <w:sz w:val="20"/>
                <w:szCs w:val="20"/>
              </w:rPr>
            </w:pPr>
            <w:r w:rsidRPr="00B11F1B">
              <w:rPr>
                <w:sz w:val="20"/>
                <w:szCs w:val="20"/>
              </w:rPr>
              <w:t xml:space="preserve">наименование </w:t>
            </w:r>
          </w:p>
        </w:tc>
        <w:tc>
          <w:tcPr>
            <w:tcW w:w="348" w:type="pct"/>
          </w:tcPr>
          <w:p w:rsidR="0025272E" w:rsidRPr="00B11F1B" w:rsidRDefault="0025272E" w:rsidP="0025272E">
            <w:pPr>
              <w:ind w:firstLine="29"/>
              <w:jc w:val="center"/>
              <w:rPr>
                <w:sz w:val="20"/>
                <w:szCs w:val="20"/>
              </w:rPr>
            </w:pPr>
            <w:r w:rsidRPr="00B11F1B">
              <w:rPr>
                <w:sz w:val="20"/>
                <w:szCs w:val="20"/>
              </w:rPr>
              <w:t xml:space="preserve">код </w:t>
            </w:r>
          </w:p>
          <w:p w:rsidR="00C728D1" w:rsidRPr="00F5506E" w:rsidRDefault="0025272E" w:rsidP="0025272E">
            <w:pPr>
              <w:jc w:val="center"/>
              <w:rPr>
                <w:b/>
                <w:sz w:val="20"/>
                <w:szCs w:val="20"/>
              </w:rPr>
            </w:pPr>
            <w:r w:rsidRPr="00B11F1B">
              <w:rPr>
                <w:sz w:val="20"/>
                <w:szCs w:val="20"/>
              </w:rPr>
              <w:t>вида</w:t>
            </w:r>
          </w:p>
        </w:tc>
        <w:tc>
          <w:tcPr>
            <w:tcW w:w="766" w:type="pct"/>
          </w:tcPr>
          <w:p w:rsidR="00C728D1" w:rsidRPr="00F5506E" w:rsidRDefault="00C728D1" w:rsidP="003D1158">
            <w:pPr>
              <w:jc w:val="center"/>
              <w:rPr>
                <w:b/>
                <w:sz w:val="20"/>
                <w:szCs w:val="20"/>
              </w:rPr>
            </w:pPr>
            <w:r w:rsidRPr="00B11F1B">
              <w:rPr>
                <w:sz w:val="20"/>
                <w:szCs w:val="20"/>
              </w:rPr>
              <w:t xml:space="preserve">наименование </w:t>
            </w:r>
          </w:p>
        </w:tc>
        <w:tc>
          <w:tcPr>
            <w:tcW w:w="349" w:type="pct"/>
          </w:tcPr>
          <w:p w:rsidR="00C728D1" w:rsidRPr="00B11F1B" w:rsidRDefault="00C728D1" w:rsidP="003D1158">
            <w:pPr>
              <w:ind w:firstLine="29"/>
              <w:jc w:val="center"/>
              <w:rPr>
                <w:sz w:val="20"/>
                <w:szCs w:val="20"/>
              </w:rPr>
            </w:pPr>
            <w:r w:rsidRPr="00B11F1B">
              <w:rPr>
                <w:sz w:val="20"/>
                <w:szCs w:val="20"/>
              </w:rPr>
              <w:t xml:space="preserve">код </w:t>
            </w:r>
          </w:p>
          <w:p w:rsidR="00C728D1" w:rsidRPr="00F5506E" w:rsidRDefault="00C728D1" w:rsidP="003D1158">
            <w:pPr>
              <w:jc w:val="center"/>
              <w:rPr>
                <w:b/>
                <w:sz w:val="20"/>
                <w:szCs w:val="20"/>
              </w:rPr>
            </w:pPr>
            <w:r w:rsidRPr="00B11F1B">
              <w:rPr>
                <w:sz w:val="20"/>
                <w:szCs w:val="20"/>
              </w:rPr>
              <w:t>вида</w:t>
            </w:r>
          </w:p>
        </w:tc>
      </w:tr>
      <w:tr w:rsidR="00C728D1" w:rsidRPr="00B568C2" w:rsidTr="0025272E">
        <w:tc>
          <w:tcPr>
            <w:tcW w:w="332" w:type="pct"/>
            <w:vMerge w:val="restart"/>
          </w:tcPr>
          <w:p w:rsidR="00C728D1" w:rsidRPr="00C728D1" w:rsidRDefault="00C728D1" w:rsidP="00F805AB">
            <w:pPr>
              <w:jc w:val="center"/>
              <w:rPr>
                <w:b/>
                <w:sz w:val="20"/>
                <w:szCs w:val="20"/>
              </w:rPr>
            </w:pPr>
          </w:p>
          <w:p w:rsidR="00C728D1" w:rsidRPr="00C728D1" w:rsidRDefault="00C728D1" w:rsidP="00F805AB">
            <w:pPr>
              <w:jc w:val="center"/>
              <w:rPr>
                <w:b/>
                <w:sz w:val="20"/>
                <w:szCs w:val="20"/>
              </w:rPr>
            </w:pPr>
            <w:r w:rsidRPr="00C728D1">
              <w:rPr>
                <w:b/>
                <w:sz w:val="20"/>
                <w:szCs w:val="20"/>
              </w:rPr>
              <w:t>СН</w:t>
            </w:r>
            <w:proofErr w:type="gramStart"/>
            <w:r w:rsidRPr="00C728D1">
              <w:rPr>
                <w:b/>
                <w:sz w:val="20"/>
                <w:szCs w:val="20"/>
              </w:rPr>
              <w:t>1</w:t>
            </w:r>
            <w:proofErr w:type="gramEnd"/>
          </w:p>
        </w:tc>
        <w:tc>
          <w:tcPr>
            <w:tcW w:w="976" w:type="pct"/>
            <w:vMerge w:val="restart"/>
          </w:tcPr>
          <w:p w:rsidR="00C728D1" w:rsidRPr="00C728D1" w:rsidRDefault="00C728D1" w:rsidP="00F805AB">
            <w:pPr>
              <w:rPr>
                <w:sz w:val="20"/>
                <w:szCs w:val="20"/>
              </w:rPr>
            </w:pPr>
            <w:r w:rsidRPr="00C728D1">
              <w:rPr>
                <w:sz w:val="20"/>
                <w:szCs w:val="20"/>
              </w:rPr>
              <w:t>Зона кладбищ</w:t>
            </w:r>
          </w:p>
        </w:tc>
        <w:tc>
          <w:tcPr>
            <w:tcW w:w="975" w:type="pct"/>
          </w:tcPr>
          <w:p w:rsidR="00C728D1" w:rsidRPr="00C728D1" w:rsidRDefault="00C728D1" w:rsidP="00F805AB">
            <w:pPr>
              <w:ind w:firstLine="30"/>
              <w:rPr>
                <w:sz w:val="20"/>
                <w:szCs w:val="20"/>
              </w:rPr>
            </w:pPr>
            <w:r w:rsidRPr="00C728D1">
              <w:rPr>
                <w:sz w:val="20"/>
                <w:szCs w:val="20"/>
              </w:rPr>
              <w:t>Ритуальная деятельность</w:t>
            </w:r>
          </w:p>
        </w:tc>
        <w:tc>
          <w:tcPr>
            <w:tcW w:w="348" w:type="pct"/>
          </w:tcPr>
          <w:p w:rsidR="00C728D1" w:rsidRPr="00C728D1" w:rsidRDefault="00C728D1" w:rsidP="00F805AB">
            <w:pPr>
              <w:jc w:val="center"/>
              <w:rPr>
                <w:b/>
                <w:sz w:val="20"/>
                <w:szCs w:val="20"/>
              </w:rPr>
            </w:pPr>
            <w:r w:rsidRPr="00C728D1">
              <w:rPr>
                <w:sz w:val="20"/>
                <w:szCs w:val="20"/>
              </w:rPr>
              <w:t>12.1</w:t>
            </w:r>
          </w:p>
        </w:tc>
        <w:tc>
          <w:tcPr>
            <w:tcW w:w="906" w:type="pct"/>
          </w:tcPr>
          <w:p w:rsidR="00C728D1" w:rsidRPr="00C728D1" w:rsidRDefault="00C728D1" w:rsidP="00F805AB">
            <w:pPr>
              <w:jc w:val="center"/>
              <w:rPr>
                <w:b/>
                <w:sz w:val="20"/>
                <w:szCs w:val="20"/>
              </w:rPr>
            </w:pPr>
          </w:p>
        </w:tc>
        <w:tc>
          <w:tcPr>
            <w:tcW w:w="348" w:type="pct"/>
          </w:tcPr>
          <w:p w:rsidR="00C728D1" w:rsidRPr="00C728D1" w:rsidRDefault="00C728D1" w:rsidP="00F805AB">
            <w:pPr>
              <w:pStyle w:val="ConsPlusNormal"/>
              <w:widowControl/>
              <w:ind w:firstLine="0"/>
              <w:jc w:val="center"/>
              <w:rPr>
                <w:rFonts w:ascii="Times New Roman" w:hAnsi="Times New Roman" w:cs="Times New Roman"/>
                <w:b/>
              </w:rPr>
            </w:pPr>
          </w:p>
        </w:tc>
        <w:tc>
          <w:tcPr>
            <w:tcW w:w="766" w:type="pct"/>
          </w:tcPr>
          <w:p w:rsidR="00C728D1" w:rsidRPr="00C728D1" w:rsidRDefault="00C728D1" w:rsidP="00F805AB">
            <w:pPr>
              <w:pStyle w:val="ConsPlusNormal"/>
              <w:widowControl/>
              <w:ind w:firstLine="0"/>
              <w:jc w:val="center"/>
              <w:rPr>
                <w:rFonts w:ascii="Times New Roman" w:hAnsi="Times New Roman" w:cs="Times New Roman"/>
                <w:b/>
              </w:rPr>
            </w:pPr>
          </w:p>
        </w:tc>
        <w:tc>
          <w:tcPr>
            <w:tcW w:w="349" w:type="pct"/>
          </w:tcPr>
          <w:p w:rsidR="00C728D1" w:rsidRPr="00C728D1" w:rsidRDefault="00C728D1" w:rsidP="00F805AB">
            <w:pPr>
              <w:pStyle w:val="ConsPlusNormal"/>
              <w:widowControl/>
              <w:ind w:firstLine="0"/>
              <w:jc w:val="center"/>
              <w:rPr>
                <w:rFonts w:ascii="Times New Roman" w:hAnsi="Times New Roman" w:cs="Times New Roman"/>
                <w:b/>
              </w:rPr>
            </w:pPr>
          </w:p>
        </w:tc>
      </w:tr>
      <w:tr w:rsidR="00C728D1" w:rsidRPr="00B568C2" w:rsidTr="0025272E">
        <w:tc>
          <w:tcPr>
            <w:tcW w:w="332" w:type="pct"/>
            <w:vMerge/>
          </w:tcPr>
          <w:p w:rsidR="00C728D1" w:rsidRPr="00C728D1" w:rsidRDefault="00C728D1" w:rsidP="00F805AB">
            <w:pPr>
              <w:jc w:val="center"/>
              <w:rPr>
                <w:b/>
                <w:sz w:val="20"/>
                <w:szCs w:val="20"/>
              </w:rPr>
            </w:pPr>
          </w:p>
        </w:tc>
        <w:tc>
          <w:tcPr>
            <w:tcW w:w="976" w:type="pct"/>
            <w:vMerge/>
          </w:tcPr>
          <w:p w:rsidR="00C728D1" w:rsidRPr="00C728D1" w:rsidRDefault="00C728D1" w:rsidP="00F805AB">
            <w:pPr>
              <w:rPr>
                <w:sz w:val="20"/>
                <w:szCs w:val="20"/>
              </w:rPr>
            </w:pPr>
          </w:p>
        </w:tc>
        <w:tc>
          <w:tcPr>
            <w:tcW w:w="975" w:type="pct"/>
          </w:tcPr>
          <w:p w:rsidR="00C728D1" w:rsidRPr="00C728D1" w:rsidRDefault="00C728D1" w:rsidP="003D1158">
            <w:pPr>
              <w:pStyle w:val="aff1"/>
              <w:ind w:left="0" w:firstLine="30"/>
              <w:rPr>
                <w:sz w:val="20"/>
                <w:szCs w:val="20"/>
              </w:rPr>
            </w:pPr>
            <w:r w:rsidRPr="00C728D1">
              <w:rPr>
                <w:sz w:val="20"/>
                <w:szCs w:val="20"/>
              </w:rPr>
              <w:t>Коммунальное обслуживание</w:t>
            </w:r>
          </w:p>
        </w:tc>
        <w:tc>
          <w:tcPr>
            <w:tcW w:w="348" w:type="pct"/>
          </w:tcPr>
          <w:p w:rsidR="00C728D1" w:rsidRPr="00C728D1" w:rsidRDefault="00C728D1" w:rsidP="003D1158">
            <w:pPr>
              <w:jc w:val="center"/>
              <w:rPr>
                <w:sz w:val="20"/>
                <w:szCs w:val="20"/>
              </w:rPr>
            </w:pPr>
            <w:r w:rsidRPr="00C728D1">
              <w:rPr>
                <w:sz w:val="20"/>
                <w:szCs w:val="20"/>
              </w:rPr>
              <w:t>3.1</w:t>
            </w:r>
          </w:p>
        </w:tc>
        <w:tc>
          <w:tcPr>
            <w:tcW w:w="906" w:type="pct"/>
          </w:tcPr>
          <w:p w:rsidR="00C728D1" w:rsidRPr="00C728D1" w:rsidRDefault="00C728D1" w:rsidP="00F805AB">
            <w:pPr>
              <w:jc w:val="center"/>
              <w:rPr>
                <w:b/>
                <w:sz w:val="20"/>
                <w:szCs w:val="20"/>
              </w:rPr>
            </w:pPr>
          </w:p>
        </w:tc>
        <w:tc>
          <w:tcPr>
            <w:tcW w:w="348" w:type="pct"/>
          </w:tcPr>
          <w:p w:rsidR="00C728D1" w:rsidRPr="00C728D1" w:rsidRDefault="00C728D1" w:rsidP="00F805AB">
            <w:pPr>
              <w:pStyle w:val="ConsPlusNormal"/>
              <w:widowControl/>
              <w:ind w:firstLine="0"/>
              <w:jc w:val="center"/>
              <w:rPr>
                <w:rFonts w:ascii="Times New Roman" w:hAnsi="Times New Roman" w:cs="Times New Roman"/>
                <w:b/>
              </w:rPr>
            </w:pPr>
          </w:p>
        </w:tc>
        <w:tc>
          <w:tcPr>
            <w:tcW w:w="766" w:type="pct"/>
          </w:tcPr>
          <w:p w:rsidR="00C728D1" w:rsidRPr="00C728D1" w:rsidRDefault="00C728D1" w:rsidP="00F805AB">
            <w:pPr>
              <w:pStyle w:val="ConsPlusNormal"/>
              <w:widowControl/>
              <w:ind w:firstLine="0"/>
              <w:jc w:val="center"/>
              <w:rPr>
                <w:rFonts w:ascii="Times New Roman" w:hAnsi="Times New Roman" w:cs="Times New Roman"/>
                <w:b/>
              </w:rPr>
            </w:pPr>
          </w:p>
        </w:tc>
        <w:tc>
          <w:tcPr>
            <w:tcW w:w="349" w:type="pct"/>
          </w:tcPr>
          <w:p w:rsidR="00C728D1" w:rsidRPr="00C728D1" w:rsidRDefault="00C728D1" w:rsidP="00F805AB">
            <w:pPr>
              <w:pStyle w:val="ConsPlusNormal"/>
              <w:widowControl/>
              <w:ind w:firstLine="0"/>
              <w:jc w:val="center"/>
              <w:rPr>
                <w:rFonts w:ascii="Times New Roman" w:hAnsi="Times New Roman" w:cs="Times New Roman"/>
                <w:b/>
              </w:rPr>
            </w:pPr>
          </w:p>
        </w:tc>
      </w:tr>
      <w:tr w:rsidR="00C728D1" w:rsidRPr="00B568C2" w:rsidTr="0025272E">
        <w:tc>
          <w:tcPr>
            <w:tcW w:w="332" w:type="pct"/>
            <w:vMerge w:val="restart"/>
          </w:tcPr>
          <w:p w:rsidR="00C728D1" w:rsidRPr="00C728D1" w:rsidRDefault="00C728D1" w:rsidP="00F805AB">
            <w:pPr>
              <w:jc w:val="center"/>
              <w:rPr>
                <w:b/>
                <w:sz w:val="20"/>
                <w:szCs w:val="20"/>
              </w:rPr>
            </w:pPr>
          </w:p>
          <w:p w:rsidR="00C728D1" w:rsidRPr="00C728D1" w:rsidRDefault="00C728D1" w:rsidP="00F805AB">
            <w:pPr>
              <w:jc w:val="center"/>
              <w:rPr>
                <w:b/>
                <w:sz w:val="20"/>
                <w:szCs w:val="20"/>
              </w:rPr>
            </w:pPr>
            <w:r w:rsidRPr="00C728D1">
              <w:rPr>
                <w:b/>
                <w:sz w:val="20"/>
                <w:szCs w:val="20"/>
              </w:rPr>
              <w:t>СН</w:t>
            </w:r>
            <w:proofErr w:type="gramStart"/>
            <w:r w:rsidRPr="00C728D1">
              <w:rPr>
                <w:b/>
                <w:sz w:val="20"/>
                <w:szCs w:val="20"/>
              </w:rPr>
              <w:t>2</w:t>
            </w:r>
            <w:proofErr w:type="gramEnd"/>
          </w:p>
        </w:tc>
        <w:tc>
          <w:tcPr>
            <w:tcW w:w="976" w:type="pct"/>
            <w:vMerge w:val="restart"/>
          </w:tcPr>
          <w:p w:rsidR="00C728D1" w:rsidRPr="00C728D1" w:rsidRDefault="00C728D1" w:rsidP="00F805AB">
            <w:pPr>
              <w:rPr>
                <w:sz w:val="20"/>
                <w:szCs w:val="20"/>
              </w:rPr>
            </w:pPr>
            <w:r w:rsidRPr="00C728D1">
              <w:rPr>
                <w:sz w:val="20"/>
                <w:szCs w:val="20"/>
              </w:rPr>
              <w:t>Зона размещения отходов</w:t>
            </w:r>
          </w:p>
        </w:tc>
        <w:tc>
          <w:tcPr>
            <w:tcW w:w="975" w:type="pct"/>
          </w:tcPr>
          <w:p w:rsidR="00C728D1" w:rsidRPr="00C728D1" w:rsidRDefault="00C728D1" w:rsidP="00F805AB">
            <w:pPr>
              <w:pStyle w:val="aff1"/>
              <w:ind w:left="0" w:firstLine="30"/>
              <w:rPr>
                <w:sz w:val="20"/>
                <w:szCs w:val="20"/>
              </w:rPr>
            </w:pPr>
            <w:r w:rsidRPr="00C728D1">
              <w:rPr>
                <w:sz w:val="20"/>
                <w:szCs w:val="20"/>
              </w:rPr>
              <w:t>Специальная деятельность</w:t>
            </w:r>
          </w:p>
        </w:tc>
        <w:tc>
          <w:tcPr>
            <w:tcW w:w="348" w:type="pct"/>
          </w:tcPr>
          <w:p w:rsidR="00C728D1" w:rsidRPr="00C728D1" w:rsidRDefault="00C728D1" w:rsidP="00F805AB">
            <w:pPr>
              <w:jc w:val="center"/>
              <w:rPr>
                <w:b/>
                <w:sz w:val="20"/>
                <w:szCs w:val="20"/>
              </w:rPr>
            </w:pPr>
            <w:r w:rsidRPr="00C728D1">
              <w:rPr>
                <w:sz w:val="20"/>
                <w:szCs w:val="20"/>
              </w:rPr>
              <w:t>12.2</w:t>
            </w:r>
          </w:p>
        </w:tc>
        <w:tc>
          <w:tcPr>
            <w:tcW w:w="906" w:type="pct"/>
          </w:tcPr>
          <w:p w:rsidR="00C728D1" w:rsidRPr="00C728D1" w:rsidRDefault="00C728D1" w:rsidP="00F805AB">
            <w:pPr>
              <w:jc w:val="center"/>
              <w:rPr>
                <w:b/>
                <w:sz w:val="20"/>
                <w:szCs w:val="20"/>
              </w:rPr>
            </w:pPr>
          </w:p>
        </w:tc>
        <w:tc>
          <w:tcPr>
            <w:tcW w:w="348" w:type="pct"/>
          </w:tcPr>
          <w:p w:rsidR="00C728D1" w:rsidRPr="00C728D1" w:rsidRDefault="00C728D1" w:rsidP="00F805AB">
            <w:pPr>
              <w:pStyle w:val="ConsPlusNormal"/>
              <w:widowControl/>
              <w:ind w:firstLine="0"/>
              <w:jc w:val="center"/>
              <w:rPr>
                <w:rFonts w:ascii="Times New Roman" w:hAnsi="Times New Roman" w:cs="Times New Roman"/>
                <w:b/>
              </w:rPr>
            </w:pPr>
          </w:p>
        </w:tc>
        <w:tc>
          <w:tcPr>
            <w:tcW w:w="766" w:type="pct"/>
          </w:tcPr>
          <w:p w:rsidR="00C728D1" w:rsidRPr="00C728D1" w:rsidRDefault="00C728D1" w:rsidP="00F805AB">
            <w:pPr>
              <w:pStyle w:val="ConsPlusNormal"/>
              <w:widowControl/>
              <w:ind w:firstLine="0"/>
              <w:jc w:val="center"/>
              <w:rPr>
                <w:rFonts w:ascii="Times New Roman" w:hAnsi="Times New Roman" w:cs="Times New Roman"/>
                <w:b/>
              </w:rPr>
            </w:pPr>
          </w:p>
        </w:tc>
        <w:tc>
          <w:tcPr>
            <w:tcW w:w="349" w:type="pct"/>
          </w:tcPr>
          <w:p w:rsidR="00C728D1" w:rsidRPr="00C728D1" w:rsidRDefault="00C728D1" w:rsidP="00F805AB">
            <w:pPr>
              <w:pStyle w:val="ConsPlusNormal"/>
              <w:widowControl/>
              <w:ind w:firstLine="0"/>
              <w:jc w:val="center"/>
              <w:rPr>
                <w:rFonts w:ascii="Times New Roman" w:hAnsi="Times New Roman" w:cs="Times New Roman"/>
                <w:b/>
              </w:rPr>
            </w:pPr>
          </w:p>
        </w:tc>
      </w:tr>
      <w:tr w:rsidR="00C728D1" w:rsidRPr="00B568C2" w:rsidTr="0025272E">
        <w:tc>
          <w:tcPr>
            <w:tcW w:w="332" w:type="pct"/>
            <w:vMerge/>
          </w:tcPr>
          <w:p w:rsidR="00C728D1" w:rsidRPr="00E96D51" w:rsidRDefault="00C728D1" w:rsidP="00F805AB">
            <w:pPr>
              <w:jc w:val="center"/>
              <w:rPr>
                <w:sz w:val="20"/>
                <w:szCs w:val="20"/>
              </w:rPr>
            </w:pPr>
          </w:p>
        </w:tc>
        <w:tc>
          <w:tcPr>
            <w:tcW w:w="976" w:type="pct"/>
            <w:vMerge/>
          </w:tcPr>
          <w:p w:rsidR="00C728D1" w:rsidRPr="00C728D1" w:rsidRDefault="00C728D1" w:rsidP="00F805AB">
            <w:pPr>
              <w:rPr>
                <w:sz w:val="20"/>
                <w:szCs w:val="20"/>
              </w:rPr>
            </w:pPr>
          </w:p>
        </w:tc>
        <w:tc>
          <w:tcPr>
            <w:tcW w:w="975" w:type="pct"/>
          </w:tcPr>
          <w:p w:rsidR="00C728D1" w:rsidRPr="00C728D1" w:rsidRDefault="00C728D1" w:rsidP="00F805AB">
            <w:pPr>
              <w:pStyle w:val="aff1"/>
              <w:ind w:left="0" w:firstLine="30"/>
              <w:rPr>
                <w:sz w:val="20"/>
                <w:szCs w:val="20"/>
              </w:rPr>
            </w:pPr>
            <w:r w:rsidRPr="00C728D1">
              <w:rPr>
                <w:sz w:val="20"/>
                <w:szCs w:val="20"/>
              </w:rPr>
              <w:t>Коммунальное обслуживание</w:t>
            </w:r>
          </w:p>
        </w:tc>
        <w:tc>
          <w:tcPr>
            <w:tcW w:w="348" w:type="pct"/>
          </w:tcPr>
          <w:p w:rsidR="00C728D1" w:rsidRPr="00C728D1" w:rsidRDefault="00C728D1" w:rsidP="00F805AB">
            <w:pPr>
              <w:jc w:val="center"/>
              <w:rPr>
                <w:sz w:val="20"/>
                <w:szCs w:val="20"/>
              </w:rPr>
            </w:pPr>
            <w:r w:rsidRPr="00C728D1">
              <w:rPr>
                <w:sz w:val="20"/>
                <w:szCs w:val="20"/>
              </w:rPr>
              <w:t>3.1</w:t>
            </w:r>
          </w:p>
        </w:tc>
        <w:tc>
          <w:tcPr>
            <w:tcW w:w="906" w:type="pct"/>
          </w:tcPr>
          <w:p w:rsidR="00C728D1" w:rsidRPr="00C728D1" w:rsidRDefault="00C728D1" w:rsidP="00F805AB">
            <w:pPr>
              <w:jc w:val="center"/>
              <w:rPr>
                <w:b/>
                <w:sz w:val="20"/>
                <w:szCs w:val="20"/>
              </w:rPr>
            </w:pPr>
          </w:p>
        </w:tc>
        <w:tc>
          <w:tcPr>
            <w:tcW w:w="348" w:type="pct"/>
          </w:tcPr>
          <w:p w:rsidR="00C728D1" w:rsidRPr="00C728D1" w:rsidRDefault="00C728D1" w:rsidP="00F805AB">
            <w:pPr>
              <w:pStyle w:val="ConsPlusNormal"/>
              <w:widowControl/>
              <w:ind w:firstLine="0"/>
              <w:jc w:val="center"/>
              <w:rPr>
                <w:rFonts w:ascii="Times New Roman" w:hAnsi="Times New Roman" w:cs="Times New Roman"/>
                <w:b/>
              </w:rPr>
            </w:pPr>
          </w:p>
        </w:tc>
        <w:tc>
          <w:tcPr>
            <w:tcW w:w="766" w:type="pct"/>
          </w:tcPr>
          <w:p w:rsidR="00C728D1" w:rsidRPr="00C728D1" w:rsidRDefault="00C728D1" w:rsidP="00F805AB">
            <w:pPr>
              <w:pStyle w:val="ConsPlusNormal"/>
              <w:widowControl/>
              <w:ind w:firstLine="0"/>
              <w:jc w:val="center"/>
              <w:rPr>
                <w:rFonts w:ascii="Times New Roman" w:hAnsi="Times New Roman" w:cs="Times New Roman"/>
                <w:b/>
              </w:rPr>
            </w:pPr>
          </w:p>
        </w:tc>
        <w:tc>
          <w:tcPr>
            <w:tcW w:w="349" w:type="pct"/>
          </w:tcPr>
          <w:p w:rsidR="00C728D1" w:rsidRPr="00C728D1" w:rsidRDefault="00C728D1" w:rsidP="00F805AB">
            <w:pPr>
              <w:pStyle w:val="ConsPlusNormal"/>
              <w:widowControl/>
              <w:ind w:firstLine="0"/>
              <w:jc w:val="center"/>
              <w:rPr>
                <w:rFonts w:ascii="Times New Roman" w:hAnsi="Times New Roman" w:cs="Times New Roman"/>
                <w:b/>
              </w:rPr>
            </w:pPr>
          </w:p>
        </w:tc>
      </w:tr>
      <w:bookmarkEnd w:id="4"/>
      <w:bookmarkEnd w:id="5"/>
    </w:tbl>
    <w:p w:rsidR="00F5506E" w:rsidRDefault="00F5506E" w:rsidP="0025272E">
      <w:pPr>
        <w:widowControl w:val="0"/>
        <w:autoSpaceDE w:val="0"/>
        <w:autoSpaceDN w:val="0"/>
        <w:adjustRightInd w:val="0"/>
        <w:ind w:firstLine="567"/>
        <w:jc w:val="both"/>
        <w:outlineLvl w:val="3"/>
      </w:pPr>
    </w:p>
    <w:p w:rsidR="005C69D9" w:rsidRDefault="005C69D9" w:rsidP="0025272E">
      <w:pPr>
        <w:pStyle w:val="aff1"/>
        <w:widowControl w:val="0"/>
        <w:numPr>
          <w:ilvl w:val="0"/>
          <w:numId w:val="45"/>
        </w:numPr>
        <w:tabs>
          <w:tab w:val="left" w:pos="426"/>
        </w:tabs>
        <w:autoSpaceDE w:val="0"/>
        <w:autoSpaceDN w:val="0"/>
        <w:adjustRightInd w:val="0"/>
        <w:ind w:left="0" w:firstLine="567"/>
        <w:jc w:val="both"/>
        <w:outlineLvl w:val="3"/>
      </w:pPr>
      <w:r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41F3F" w:rsidRPr="005C69D9" w:rsidRDefault="00341F3F" w:rsidP="0025272E">
      <w:pPr>
        <w:pStyle w:val="aff1"/>
        <w:widowControl w:val="0"/>
        <w:numPr>
          <w:ilvl w:val="1"/>
          <w:numId w:val="46"/>
        </w:numPr>
        <w:autoSpaceDE w:val="0"/>
        <w:autoSpaceDN w:val="0"/>
        <w:adjustRightInd w:val="0"/>
        <w:ind w:left="0" w:firstLine="567"/>
        <w:jc w:val="both"/>
        <w:outlineLvl w:val="3"/>
      </w:pPr>
      <w:r w:rsidRPr="005C69D9">
        <w:t xml:space="preserve">предельный максимальный размер земельного участка </w:t>
      </w:r>
      <w:r w:rsidR="00332CF9">
        <w:t xml:space="preserve">для размещения кладбища </w:t>
      </w:r>
      <w:r w:rsidRPr="005C69D9">
        <w:t xml:space="preserve">– </w:t>
      </w:r>
      <w:r>
        <w:t>4</w:t>
      </w:r>
      <w:r w:rsidRPr="005C69D9">
        <w:t>0 га;</w:t>
      </w:r>
    </w:p>
    <w:p w:rsidR="00341F3F" w:rsidRPr="005C69D9" w:rsidRDefault="00341F3F" w:rsidP="0025272E">
      <w:pPr>
        <w:pStyle w:val="aff1"/>
        <w:widowControl w:val="0"/>
        <w:numPr>
          <w:ilvl w:val="1"/>
          <w:numId w:val="46"/>
        </w:numPr>
        <w:autoSpaceDE w:val="0"/>
        <w:autoSpaceDN w:val="0"/>
        <w:adjustRightInd w:val="0"/>
        <w:ind w:left="0" w:firstLine="567"/>
        <w:jc w:val="both"/>
        <w:outlineLvl w:val="3"/>
      </w:pPr>
      <w:r>
        <w:t>м</w:t>
      </w:r>
      <w:r w:rsidRPr="00364F45">
        <w:t>инимальная площадь мест захоронения от общей площади кладбища — 65–70%</w:t>
      </w:r>
      <w:r w:rsidR="0025272E" w:rsidRPr="0025272E">
        <w:t>;</w:t>
      </w:r>
    </w:p>
    <w:p w:rsidR="00341F3F" w:rsidRPr="005C69D9" w:rsidRDefault="00341F3F" w:rsidP="0025272E">
      <w:pPr>
        <w:pStyle w:val="aff1"/>
        <w:widowControl w:val="0"/>
        <w:numPr>
          <w:ilvl w:val="1"/>
          <w:numId w:val="46"/>
        </w:numPr>
        <w:autoSpaceDE w:val="0"/>
        <w:autoSpaceDN w:val="0"/>
        <w:adjustRightInd w:val="0"/>
        <w:ind w:left="0" w:firstLine="567"/>
        <w:jc w:val="both"/>
        <w:outlineLvl w:val="3"/>
      </w:pPr>
      <w:r>
        <w:t>м</w:t>
      </w:r>
      <w:r w:rsidRPr="00364F45">
        <w:t>инимальная ширина зоны зеленых насаждений по периметру кладбищ, крематориев — 20 м</w:t>
      </w:r>
      <w:r w:rsidR="0025272E" w:rsidRPr="0025272E">
        <w:t>;</w:t>
      </w:r>
    </w:p>
    <w:p w:rsidR="008A386B" w:rsidRDefault="00332CF9" w:rsidP="0025272E">
      <w:pPr>
        <w:pStyle w:val="aff1"/>
        <w:widowControl w:val="0"/>
        <w:numPr>
          <w:ilvl w:val="1"/>
          <w:numId w:val="46"/>
        </w:numPr>
        <w:autoSpaceDE w:val="0"/>
        <w:autoSpaceDN w:val="0"/>
        <w:adjustRightInd w:val="0"/>
        <w:ind w:left="0" w:firstLine="567"/>
        <w:jc w:val="both"/>
        <w:outlineLvl w:val="3"/>
      </w:pPr>
      <w:r>
        <w:t>и</w:t>
      </w:r>
      <w:r w:rsidR="00341F3F" w:rsidRPr="00364F45">
        <w:t>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6" w:name="Par1546"/>
      <w:bookmarkEnd w:id="6"/>
      <w:r w:rsidR="0025272E" w:rsidRPr="0025272E">
        <w:t>;</w:t>
      </w:r>
    </w:p>
    <w:p w:rsidR="00341F3F" w:rsidRPr="008A386B" w:rsidRDefault="008A386B" w:rsidP="0025272E">
      <w:pPr>
        <w:pStyle w:val="aff1"/>
        <w:widowControl w:val="0"/>
        <w:numPr>
          <w:ilvl w:val="1"/>
          <w:numId w:val="46"/>
        </w:numPr>
        <w:autoSpaceDE w:val="0"/>
        <w:autoSpaceDN w:val="0"/>
        <w:adjustRightInd w:val="0"/>
        <w:ind w:left="0" w:firstLine="567"/>
        <w:jc w:val="both"/>
        <w:outlineLvl w:val="3"/>
      </w:pPr>
      <w:r>
        <w:t>о</w:t>
      </w:r>
      <w:r w:rsidR="00332CF9" w:rsidRPr="00364F45">
        <w:t>бъекты санитарно-технического назначения размещаются на обособленном, сухом участке с подветренной стороны от территории жилой застройки</w:t>
      </w:r>
      <w:r w:rsidR="0025272E">
        <w:t>.</w:t>
      </w:r>
    </w:p>
    <w:p w:rsidR="0025272E" w:rsidRDefault="0025272E" w:rsidP="00005C4F">
      <w:pPr>
        <w:ind w:right="-1" w:firstLine="567"/>
        <w:jc w:val="both"/>
        <w:rPr>
          <w:b/>
        </w:rPr>
      </w:pPr>
    </w:p>
    <w:p w:rsidR="006E2B60" w:rsidRDefault="006E2B60" w:rsidP="00005C4F">
      <w:pPr>
        <w:ind w:right="-1" w:firstLine="567"/>
        <w:jc w:val="both"/>
        <w:rPr>
          <w:b/>
        </w:rPr>
      </w:pPr>
      <w:r>
        <w:rPr>
          <w:b/>
        </w:rPr>
        <w:t>Статья 20. Территории общего пользования</w:t>
      </w:r>
    </w:p>
    <w:p w:rsidR="0025272E" w:rsidRPr="00B568C2" w:rsidRDefault="0025272E" w:rsidP="00005C4F">
      <w:pPr>
        <w:ind w:right="-1" w:firstLine="567"/>
        <w:jc w:val="both"/>
        <w:rPr>
          <w:b/>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986"/>
        <w:gridCol w:w="1841"/>
        <w:gridCol w:w="851"/>
        <w:gridCol w:w="1844"/>
        <w:gridCol w:w="708"/>
        <w:gridCol w:w="1559"/>
        <w:gridCol w:w="710"/>
      </w:tblGrid>
      <w:tr w:rsidR="00BC2671" w:rsidRPr="00237715" w:rsidTr="00C00874">
        <w:tc>
          <w:tcPr>
            <w:tcW w:w="1308" w:type="pct"/>
            <w:gridSpan w:val="2"/>
            <w:vMerge w:val="restart"/>
            <w:vAlign w:val="center"/>
          </w:tcPr>
          <w:p w:rsidR="00BC2671" w:rsidRPr="00847CB2" w:rsidRDefault="00BC2671" w:rsidP="00C00874">
            <w:pPr>
              <w:pStyle w:val="ConsPlusNormal"/>
              <w:widowControl/>
              <w:tabs>
                <w:tab w:val="left" w:pos="660"/>
                <w:tab w:val="center" w:pos="1365"/>
              </w:tabs>
              <w:ind w:firstLine="0"/>
              <w:jc w:val="center"/>
              <w:rPr>
                <w:rFonts w:ascii="Times New Roman" w:hAnsi="Times New Roman" w:cs="Times New Roman"/>
              </w:rPr>
            </w:pPr>
            <w:bookmarkStart w:id="7" w:name="Par1676"/>
            <w:bookmarkEnd w:id="7"/>
            <w:r w:rsidRPr="00847CB2">
              <w:rPr>
                <w:rFonts w:ascii="Times New Roman" w:hAnsi="Times New Roman" w:cs="Times New Roman"/>
              </w:rPr>
              <w:t>Вид</w:t>
            </w:r>
          </w:p>
          <w:p w:rsidR="00BC2671" w:rsidRPr="00847CB2" w:rsidRDefault="00BC2671" w:rsidP="00C00874">
            <w:pPr>
              <w:pStyle w:val="ConsPlusNormal"/>
              <w:widowControl/>
              <w:ind w:firstLine="0"/>
              <w:jc w:val="center"/>
              <w:rPr>
                <w:rFonts w:ascii="Times New Roman" w:hAnsi="Times New Roman" w:cs="Times New Roman"/>
              </w:rPr>
            </w:pPr>
            <w:r w:rsidRPr="00847CB2">
              <w:rPr>
                <w:rFonts w:ascii="Times New Roman" w:hAnsi="Times New Roman" w:cs="Times New Roman"/>
              </w:rPr>
              <w:t>территориальной зоны</w:t>
            </w:r>
          </w:p>
        </w:tc>
        <w:tc>
          <w:tcPr>
            <w:tcW w:w="1323" w:type="pct"/>
            <w:gridSpan w:val="2"/>
          </w:tcPr>
          <w:p w:rsidR="00BC2671" w:rsidRPr="00847CB2" w:rsidRDefault="00BC2671" w:rsidP="00C00874">
            <w:pPr>
              <w:pStyle w:val="ConsPlusNormal"/>
              <w:widowControl/>
              <w:ind w:firstLine="0"/>
              <w:rPr>
                <w:rFonts w:ascii="Times New Roman" w:hAnsi="Times New Roman" w:cs="Times New Roman"/>
              </w:rPr>
            </w:pPr>
            <w:r w:rsidRPr="00847CB2">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254" w:type="pct"/>
            <w:gridSpan w:val="2"/>
          </w:tcPr>
          <w:p w:rsidR="00BC2671" w:rsidRPr="00847CB2" w:rsidRDefault="00BC2671" w:rsidP="00C00874">
            <w:pPr>
              <w:pStyle w:val="ConsPlusNormal"/>
              <w:widowControl/>
              <w:ind w:firstLine="0"/>
              <w:rPr>
                <w:rFonts w:ascii="Times New Roman" w:hAnsi="Times New Roman" w:cs="Times New Roman"/>
              </w:rPr>
            </w:pPr>
            <w:r w:rsidRPr="00847CB2">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15" w:type="pct"/>
            <w:gridSpan w:val="2"/>
          </w:tcPr>
          <w:p w:rsidR="00BC2671" w:rsidRPr="00847CB2" w:rsidRDefault="00BC2671" w:rsidP="00C00874">
            <w:pPr>
              <w:pStyle w:val="ConsPlusNormal"/>
              <w:widowControl/>
              <w:ind w:firstLine="0"/>
              <w:rPr>
                <w:rFonts w:ascii="Times New Roman" w:hAnsi="Times New Roman" w:cs="Times New Roman"/>
              </w:rPr>
            </w:pPr>
            <w:r w:rsidRPr="00847CB2">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BC2671" w:rsidRPr="00237715" w:rsidTr="00C00874">
        <w:tc>
          <w:tcPr>
            <w:tcW w:w="1308" w:type="pct"/>
            <w:gridSpan w:val="2"/>
            <w:vMerge/>
          </w:tcPr>
          <w:p w:rsidR="00BC2671" w:rsidRPr="00237715" w:rsidRDefault="00BC2671" w:rsidP="00C00874">
            <w:pPr>
              <w:jc w:val="center"/>
              <w:rPr>
                <w:b/>
                <w:color w:val="00B050"/>
                <w:sz w:val="20"/>
                <w:szCs w:val="20"/>
              </w:rPr>
            </w:pPr>
          </w:p>
        </w:tc>
        <w:tc>
          <w:tcPr>
            <w:tcW w:w="905" w:type="pct"/>
          </w:tcPr>
          <w:p w:rsidR="00BC2671" w:rsidRPr="00237715" w:rsidRDefault="00BC2671" w:rsidP="00C00874">
            <w:pPr>
              <w:jc w:val="center"/>
              <w:rPr>
                <w:b/>
                <w:color w:val="00B050"/>
                <w:sz w:val="20"/>
                <w:szCs w:val="20"/>
              </w:rPr>
            </w:pPr>
            <w:r w:rsidRPr="00847CB2">
              <w:rPr>
                <w:sz w:val="20"/>
                <w:szCs w:val="20"/>
              </w:rPr>
              <w:t xml:space="preserve">наименование </w:t>
            </w:r>
          </w:p>
        </w:tc>
        <w:tc>
          <w:tcPr>
            <w:tcW w:w="418" w:type="pct"/>
          </w:tcPr>
          <w:p w:rsidR="00BC2671" w:rsidRPr="00847CB2" w:rsidRDefault="00BC2671" w:rsidP="00C00874">
            <w:pPr>
              <w:ind w:firstLine="29"/>
              <w:jc w:val="center"/>
              <w:rPr>
                <w:sz w:val="20"/>
                <w:szCs w:val="20"/>
              </w:rPr>
            </w:pPr>
            <w:r w:rsidRPr="00847CB2">
              <w:rPr>
                <w:sz w:val="20"/>
                <w:szCs w:val="20"/>
              </w:rPr>
              <w:t xml:space="preserve">код </w:t>
            </w:r>
          </w:p>
          <w:p w:rsidR="00BC2671" w:rsidRPr="00237715" w:rsidRDefault="00BC2671" w:rsidP="00C00874">
            <w:pPr>
              <w:jc w:val="center"/>
              <w:rPr>
                <w:b/>
                <w:color w:val="00B050"/>
                <w:sz w:val="20"/>
                <w:szCs w:val="20"/>
              </w:rPr>
            </w:pPr>
            <w:r w:rsidRPr="00847CB2">
              <w:rPr>
                <w:sz w:val="20"/>
                <w:szCs w:val="20"/>
              </w:rPr>
              <w:lastRenderedPageBreak/>
              <w:t>вида</w:t>
            </w:r>
          </w:p>
        </w:tc>
        <w:tc>
          <w:tcPr>
            <w:tcW w:w="906" w:type="pct"/>
          </w:tcPr>
          <w:p w:rsidR="00BC2671" w:rsidRPr="00237715" w:rsidRDefault="00BC2671" w:rsidP="00C00874">
            <w:pPr>
              <w:jc w:val="center"/>
              <w:rPr>
                <w:b/>
                <w:color w:val="00B050"/>
                <w:sz w:val="20"/>
                <w:szCs w:val="20"/>
              </w:rPr>
            </w:pPr>
            <w:r w:rsidRPr="00847CB2">
              <w:rPr>
                <w:sz w:val="20"/>
                <w:szCs w:val="20"/>
              </w:rPr>
              <w:lastRenderedPageBreak/>
              <w:t xml:space="preserve">наименование </w:t>
            </w:r>
          </w:p>
        </w:tc>
        <w:tc>
          <w:tcPr>
            <w:tcW w:w="348" w:type="pct"/>
          </w:tcPr>
          <w:p w:rsidR="00BC2671" w:rsidRPr="00847CB2" w:rsidRDefault="00BC2671" w:rsidP="00C00874">
            <w:pPr>
              <w:ind w:firstLine="29"/>
              <w:jc w:val="center"/>
              <w:rPr>
                <w:sz w:val="20"/>
                <w:szCs w:val="20"/>
              </w:rPr>
            </w:pPr>
            <w:r w:rsidRPr="00847CB2">
              <w:rPr>
                <w:sz w:val="20"/>
                <w:szCs w:val="20"/>
              </w:rPr>
              <w:t xml:space="preserve">код </w:t>
            </w:r>
          </w:p>
          <w:p w:rsidR="00BC2671" w:rsidRPr="00847CB2" w:rsidRDefault="00BC2671" w:rsidP="00C00874">
            <w:pPr>
              <w:jc w:val="center"/>
              <w:rPr>
                <w:b/>
                <w:sz w:val="20"/>
                <w:szCs w:val="20"/>
              </w:rPr>
            </w:pPr>
            <w:r w:rsidRPr="00847CB2">
              <w:rPr>
                <w:sz w:val="20"/>
                <w:szCs w:val="20"/>
              </w:rPr>
              <w:lastRenderedPageBreak/>
              <w:t>вида</w:t>
            </w:r>
          </w:p>
        </w:tc>
        <w:tc>
          <w:tcPr>
            <w:tcW w:w="766" w:type="pct"/>
          </w:tcPr>
          <w:p w:rsidR="00BC2671" w:rsidRPr="00847CB2" w:rsidRDefault="00BC2671" w:rsidP="00C00874">
            <w:pPr>
              <w:jc w:val="center"/>
              <w:rPr>
                <w:b/>
                <w:sz w:val="20"/>
                <w:szCs w:val="20"/>
              </w:rPr>
            </w:pPr>
            <w:r w:rsidRPr="00847CB2">
              <w:rPr>
                <w:sz w:val="20"/>
                <w:szCs w:val="20"/>
              </w:rPr>
              <w:lastRenderedPageBreak/>
              <w:t xml:space="preserve">наименование </w:t>
            </w:r>
          </w:p>
        </w:tc>
        <w:tc>
          <w:tcPr>
            <w:tcW w:w="349" w:type="pct"/>
          </w:tcPr>
          <w:p w:rsidR="00BC2671" w:rsidRPr="00847CB2" w:rsidRDefault="00BC2671" w:rsidP="00C00874">
            <w:pPr>
              <w:ind w:firstLine="29"/>
              <w:jc w:val="center"/>
              <w:rPr>
                <w:sz w:val="20"/>
                <w:szCs w:val="20"/>
              </w:rPr>
            </w:pPr>
            <w:r w:rsidRPr="00847CB2">
              <w:rPr>
                <w:sz w:val="20"/>
                <w:szCs w:val="20"/>
              </w:rPr>
              <w:t xml:space="preserve">код </w:t>
            </w:r>
          </w:p>
          <w:p w:rsidR="00BC2671" w:rsidRPr="00847CB2" w:rsidRDefault="00BC2671" w:rsidP="00C00874">
            <w:pPr>
              <w:jc w:val="center"/>
              <w:rPr>
                <w:b/>
                <w:sz w:val="20"/>
                <w:szCs w:val="20"/>
              </w:rPr>
            </w:pPr>
            <w:r w:rsidRPr="00847CB2">
              <w:rPr>
                <w:sz w:val="20"/>
                <w:szCs w:val="20"/>
              </w:rPr>
              <w:lastRenderedPageBreak/>
              <w:t>вида</w:t>
            </w:r>
          </w:p>
        </w:tc>
      </w:tr>
      <w:tr w:rsidR="00BC2671" w:rsidRPr="00847CB2" w:rsidTr="00C00874">
        <w:trPr>
          <w:trHeight w:val="329"/>
        </w:trPr>
        <w:tc>
          <w:tcPr>
            <w:tcW w:w="332" w:type="pct"/>
            <w:vMerge w:val="restart"/>
          </w:tcPr>
          <w:p w:rsidR="00BC2671" w:rsidRPr="00847CB2" w:rsidRDefault="00BC2671" w:rsidP="00C00874">
            <w:pPr>
              <w:jc w:val="center"/>
              <w:rPr>
                <w:sz w:val="20"/>
                <w:szCs w:val="20"/>
              </w:rPr>
            </w:pPr>
          </w:p>
          <w:p w:rsidR="00BC2671" w:rsidRPr="00847CB2" w:rsidRDefault="00BC2671" w:rsidP="00C00874">
            <w:pPr>
              <w:jc w:val="center"/>
              <w:rPr>
                <w:b/>
                <w:sz w:val="20"/>
                <w:szCs w:val="20"/>
              </w:rPr>
            </w:pPr>
            <w:r w:rsidRPr="00847CB2">
              <w:rPr>
                <w:b/>
                <w:sz w:val="20"/>
                <w:szCs w:val="20"/>
              </w:rPr>
              <w:t>ТОП</w:t>
            </w:r>
          </w:p>
        </w:tc>
        <w:tc>
          <w:tcPr>
            <w:tcW w:w="976" w:type="pct"/>
            <w:vMerge w:val="restart"/>
          </w:tcPr>
          <w:p w:rsidR="00BC2671" w:rsidRPr="00847CB2" w:rsidRDefault="00BC2671" w:rsidP="00C00874">
            <w:pPr>
              <w:rPr>
                <w:sz w:val="20"/>
                <w:szCs w:val="20"/>
              </w:rPr>
            </w:pPr>
            <w:r w:rsidRPr="00847CB2">
              <w:rPr>
                <w:sz w:val="20"/>
                <w:szCs w:val="20"/>
              </w:rPr>
              <w:t>Территория общего пользования</w:t>
            </w:r>
          </w:p>
        </w:tc>
        <w:tc>
          <w:tcPr>
            <w:tcW w:w="905" w:type="pct"/>
          </w:tcPr>
          <w:p w:rsidR="00BC2671" w:rsidRPr="00847CB2" w:rsidRDefault="00BC2671" w:rsidP="00C00874">
            <w:pPr>
              <w:pStyle w:val="aff1"/>
              <w:ind w:left="0" w:firstLine="30"/>
              <w:rPr>
                <w:sz w:val="20"/>
                <w:szCs w:val="20"/>
              </w:rPr>
            </w:pPr>
            <w:r w:rsidRPr="00847CB2">
              <w:rPr>
                <w:sz w:val="20"/>
                <w:szCs w:val="20"/>
              </w:rPr>
              <w:t>Коммунальное обслуживание</w:t>
            </w:r>
          </w:p>
        </w:tc>
        <w:tc>
          <w:tcPr>
            <w:tcW w:w="418" w:type="pct"/>
          </w:tcPr>
          <w:p w:rsidR="00BC2671" w:rsidRPr="00847CB2" w:rsidRDefault="00BC2671" w:rsidP="00C00874">
            <w:pPr>
              <w:jc w:val="center"/>
              <w:rPr>
                <w:sz w:val="20"/>
                <w:szCs w:val="20"/>
              </w:rPr>
            </w:pPr>
            <w:r w:rsidRPr="00847CB2">
              <w:rPr>
                <w:sz w:val="20"/>
                <w:szCs w:val="20"/>
              </w:rPr>
              <w:t>3.1</w:t>
            </w:r>
          </w:p>
        </w:tc>
        <w:tc>
          <w:tcPr>
            <w:tcW w:w="906" w:type="pct"/>
          </w:tcPr>
          <w:p w:rsidR="00BC2671" w:rsidRPr="00847CB2" w:rsidRDefault="00BC2671" w:rsidP="00C00874">
            <w:pPr>
              <w:jc w:val="center"/>
              <w:rPr>
                <w:b/>
                <w:sz w:val="20"/>
                <w:szCs w:val="20"/>
              </w:rPr>
            </w:pPr>
          </w:p>
        </w:tc>
        <w:tc>
          <w:tcPr>
            <w:tcW w:w="348" w:type="pct"/>
          </w:tcPr>
          <w:p w:rsidR="00BC2671" w:rsidRPr="00847CB2" w:rsidRDefault="00BC2671" w:rsidP="00C00874">
            <w:pPr>
              <w:pStyle w:val="ConsPlusNormal"/>
              <w:widowControl/>
              <w:ind w:firstLine="0"/>
              <w:jc w:val="center"/>
              <w:rPr>
                <w:rFonts w:ascii="Times New Roman" w:hAnsi="Times New Roman" w:cs="Times New Roman"/>
                <w:b/>
              </w:rPr>
            </w:pPr>
          </w:p>
        </w:tc>
        <w:tc>
          <w:tcPr>
            <w:tcW w:w="766" w:type="pct"/>
          </w:tcPr>
          <w:p w:rsidR="00BC2671" w:rsidRPr="00847CB2" w:rsidRDefault="00BC2671" w:rsidP="00C00874">
            <w:pPr>
              <w:pStyle w:val="ConsPlusNormal"/>
              <w:widowControl/>
              <w:ind w:firstLine="0"/>
              <w:jc w:val="center"/>
              <w:rPr>
                <w:rFonts w:ascii="Times New Roman" w:hAnsi="Times New Roman" w:cs="Times New Roman"/>
                <w:b/>
              </w:rPr>
            </w:pPr>
          </w:p>
        </w:tc>
        <w:tc>
          <w:tcPr>
            <w:tcW w:w="349" w:type="pct"/>
          </w:tcPr>
          <w:p w:rsidR="00BC2671" w:rsidRPr="00847CB2" w:rsidRDefault="00BC2671" w:rsidP="00C00874">
            <w:pPr>
              <w:pStyle w:val="ConsPlusNormal"/>
              <w:widowControl/>
              <w:ind w:firstLine="0"/>
              <w:jc w:val="center"/>
              <w:rPr>
                <w:rFonts w:ascii="Times New Roman" w:hAnsi="Times New Roman" w:cs="Times New Roman"/>
                <w:b/>
              </w:rPr>
            </w:pPr>
          </w:p>
        </w:tc>
      </w:tr>
      <w:tr w:rsidR="00BC2671" w:rsidRPr="00847CB2" w:rsidTr="00C00874">
        <w:trPr>
          <w:trHeight w:val="329"/>
        </w:trPr>
        <w:tc>
          <w:tcPr>
            <w:tcW w:w="332" w:type="pct"/>
            <w:vMerge/>
          </w:tcPr>
          <w:p w:rsidR="00BC2671" w:rsidRPr="00847CB2"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05" w:type="pct"/>
          </w:tcPr>
          <w:p w:rsidR="00BC2671" w:rsidRPr="00847CB2" w:rsidRDefault="00BC2671" w:rsidP="00C00874">
            <w:pPr>
              <w:pStyle w:val="ConsPlusNormal"/>
              <w:widowControl/>
              <w:ind w:firstLine="0"/>
              <w:rPr>
                <w:rFonts w:ascii="Times New Roman" w:hAnsi="Times New Roman" w:cs="Times New Roman"/>
              </w:rPr>
            </w:pPr>
            <w:r>
              <w:rPr>
                <w:rFonts w:ascii="Times New Roman" w:hAnsi="Times New Roman" w:cs="Times New Roman"/>
              </w:rPr>
              <w:t>Энергетика</w:t>
            </w:r>
          </w:p>
        </w:tc>
        <w:tc>
          <w:tcPr>
            <w:tcW w:w="418" w:type="pct"/>
          </w:tcPr>
          <w:p w:rsidR="00BC2671" w:rsidRPr="00847CB2"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6.7</w:t>
            </w:r>
          </w:p>
        </w:tc>
        <w:tc>
          <w:tcPr>
            <w:tcW w:w="906" w:type="pct"/>
          </w:tcPr>
          <w:p w:rsidR="00BC2671" w:rsidRPr="00847CB2" w:rsidRDefault="00BC2671" w:rsidP="00C00874">
            <w:pPr>
              <w:jc w:val="center"/>
              <w:rPr>
                <w:b/>
                <w:sz w:val="20"/>
                <w:szCs w:val="20"/>
              </w:rPr>
            </w:pPr>
          </w:p>
        </w:tc>
        <w:tc>
          <w:tcPr>
            <w:tcW w:w="348" w:type="pct"/>
          </w:tcPr>
          <w:p w:rsidR="00BC2671" w:rsidRPr="00847CB2" w:rsidRDefault="00BC2671" w:rsidP="00C00874">
            <w:pPr>
              <w:pStyle w:val="ConsPlusNormal"/>
              <w:widowControl/>
              <w:ind w:firstLine="0"/>
              <w:jc w:val="center"/>
              <w:rPr>
                <w:rFonts w:ascii="Times New Roman" w:hAnsi="Times New Roman" w:cs="Times New Roman"/>
                <w:b/>
              </w:rPr>
            </w:pPr>
          </w:p>
        </w:tc>
        <w:tc>
          <w:tcPr>
            <w:tcW w:w="766" w:type="pct"/>
          </w:tcPr>
          <w:p w:rsidR="00BC2671" w:rsidRPr="00847CB2" w:rsidRDefault="00BC2671" w:rsidP="00C00874">
            <w:pPr>
              <w:pStyle w:val="ConsPlusNormal"/>
              <w:widowControl/>
              <w:ind w:firstLine="0"/>
              <w:jc w:val="center"/>
              <w:rPr>
                <w:rFonts w:ascii="Times New Roman" w:hAnsi="Times New Roman" w:cs="Times New Roman"/>
                <w:b/>
              </w:rPr>
            </w:pPr>
          </w:p>
        </w:tc>
        <w:tc>
          <w:tcPr>
            <w:tcW w:w="349" w:type="pct"/>
          </w:tcPr>
          <w:p w:rsidR="00BC2671" w:rsidRPr="00847CB2" w:rsidRDefault="00BC2671" w:rsidP="00C00874">
            <w:pPr>
              <w:pStyle w:val="ConsPlusNormal"/>
              <w:widowControl/>
              <w:ind w:firstLine="0"/>
              <w:jc w:val="center"/>
              <w:rPr>
                <w:rFonts w:ascii="Times New Roman" w:hAnsi="Times New Roman" w:cs="Times New Roman"/>
                <w:b/>
              </w:rPr>
            </w:pPr>
          </w:p>
        </w:tc>
      </w:tr>
      <w:tr w:rsidR="00BC2671" w:rsidRPr="00847CB2" w:rsidTr="00C00874">
        <w:trPr>
          <w:trHeight w:val="329"/>
        </w:trPr>
        <w:tc>
          <w:tcPr>
            <w:tcW w:w="332" w:type="pct"/>
            <w:vMerge/>
          </w:tcPr>
          <w:p w:rsidR="00BC2671" w:rsidRPr="00847CB2"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05" w:type="pct"/>
          </w:tcPr>
          <w:p w:rsidR="00BC2671" w:rsidRPr="00847CB2" w:rsidRDefault="00BC2671" w:rsidP="00C00874">
            <w:pPr>
              <w:pStyle w:val="ConsPlusNormal"/>
              <w:widowControl/>
              <w:ind w:firstLine="0"/>
              <w:rPr>
                <w:rFonts w:ascii="Times New Roman" w:hAnsi="Times New Roman" w:cs="Times New Roman"/>
              </w:rPr>
            </w:pPr>
            <w:r>
              <w:rPr>
                <w:rFonts w:ascii="Times New Roman" w:hAnsi="Times New Roman" w:cs="Times New Roman"/>
              </w:rPr>
              <w:t>Связь</w:t>
            </w:r>
          </w:p>
        </w:tc>
        <w:tc>
          <w:tcPr>
            <w:tcW w:w="418" w:type="pct"/>
          </w:tcPr>
          <w:p w:rsidR="00BC2671" w:rsidRPr="00847CB2"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6.8</w:t>
            </w:r>
          </w:p>
        </w:tc>
        <w:tc>
          <w:tcPr>
            <w:tcW w:w="906" w:type="pct"/>
          </w:tcPr>
          <w:p w:rsidR="00BC2671" w:rsidRPr="00847CB2" w:rsidRDefault="00BC2671" w:rsidP="00C00874">
            <w:pPr>
              <w:jc w:val="center"/>
              <w:rPr>
                <w:b/>
                <w:sz w:val="20"/>
                <w:szCs w:val="20"/>
              </w:rPr>
            </w:pPr>
          </w:p>
        </w:tc>
        <w:tc>
          <w:tcPr>
            <w:tcW w:w="348" w:type="pct"/>
          </w:tcPr>
          <w:p w:rsidR="00BC2671" w:rsidRPr="00847CB2" w:rsidRDefault="00BC2671" w:rsidP="00C00874">
            <w:pPr>
              <w:pStyle w:val="ConsPlusNormal"/>
              <w:widowControl/>
              <w:ind w:firstLine="0"/>
              <w:jc w:val="center"/>
              <w:rPr>
                <w:rFonts w:ascii="Times New Roman" w:hAnsi="Times New Roman" w:cs="Times New Roman"/>
                <w:b/>
              </w:rPr>
            </w:pPr>
          </w:p>
        </w:tc>
        <w:tc>
          <w:tcPr>
            <w:tcW w:w="766" w:type="pct"/>
          </w:tcPr>
          <w:p w:rsidR="00BC2671" w:rsidRPr="00847CB2" w:rsidRDefault="00BC2671" w:rsidP="00C00874">
            <w:pPr>
              <w:pStyle w:val="ConsPlusNormal"/>
              <w:widowControl/>
              <w:ind w:firstLine="0"/>
              <w:jc w:val="center"/>
              <w:rPr>
                <w:rFonts w:ascii="Times New Roman" w:hAnsi="Times New Roman" w:cs="Times New Roman"/>
                <w:b/>
              </w:rPr>
            </w:pPr>
          </w:p>
        </w:tc>
        <w:tc>
          <w:tcPr>
            <w:tcW w:w="349" w:type="pct"/>
          </w:tcPr>
          <w:p w:rsidR="00BC2671" w:rsidRPr="00847CB2" w:rsidRDefault="00BC2671" w:rsidP="00C00874">
            <w:pPr>
              <w:pStyle w:val="ConsPlusNormal"/>
              <w:widowControl/>
              <w:ind w:firstLine="0"/>
              <w:jc w:val="center"/>
              <w:rPr>
                <w:rFonts w:ascii="Times New Roman" w:hAnsi="Times New Roman" w:cs="Times New Roman"/>
                <w:b/>
              </w:rPr>
            </w:pPr>
          </w:p>
        </w:tc>
      </w:tr>
      <w:tr w:rsidR="00BC2671" w:rsidRPr="00847CB2" w:rsidTr="00C00874">
        <w:trPr>
          <w:trHeight w:val="329"/>
        </w:trPr>
        <w:tc>
          <w:tcPr>
            <w:tcW w:w="332" w:type="pct"/>
            <w:vMerge/>
          </w:tcPr>
          <w:p w:rsidR="00BC2671" w:rsidRPr="00847CB2"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05" w:type="pct"/>
          </w:tcPr>
          <w:p w:rsidR="00BC2671" w:rsidRPr="00847CB2" w:rsidRDefault="00BC2671" w:rsidP="00C00874">
            <w:pPr>
              <w:pStyle w:val="ConsPlusNormal"/>
              <w:widowControl/>
              <w:ind w:firstLine="0"/>
              <w:rPr>
                <w:rFonts w:ascii="Times New Roman" w:hAnsi="Times New Roman" w:cs="Times New Roman"/>
              </w:rPr>
            </w:pPr>
            <w:r>
              <w:rPr>
                <w:rFonts w:ascii="Times New Roman" w:hAnsi="Times New Roman" w:cs="Times New Roman"/>
              </w:rPr>
              <w:t>Историко-культурная деятельность</w:t>
            </w:r>
          </w:p>
        </w:tc>
        <w:tc>
          <w:tcPr>
            <w:tcW w:w="418" w:type="pct"/>
          </w:tcPr>
          <w:p w:rsidR="00BC2671" w:rsidRPr="00847CB2" w:rsidRDefault="00BC2671" w:rsidP="00C00874">
            <w:pPr>
              <w:pStyle w:val="ConsPlusNormal"/>
              <w:widowControl/>
              <w:ind w:firstLine="29"/>
              <w:jc w:val="center"/>
              <w:rPr>
                <w:rFonts w:ascii="Times New Roman" w:hAnsi="Times New Roman" w:cs="Times New Roman"/>
              </w:rPr>
            </w:pPr>
            <w:r>
              <w:rPr>
                <w:rFonts w:ascii="Times New Roman" w:hAnsi="Times New Roman" w:cs="Times New Roman"/>
              </w:rPr>
              <w:t>9.3</w:t>
            </w:r>
          </w:p>
        </w:tc>
        <w:tc>
          <w:tcPr>
            <w:tcW w:w="906" w:type="pct"/>
          </w:tcPr>
          <w:p w:rsidR="00BC2671" w:rsidRPr="00847CB2" w:rsidRDefault="00BC2671" w:rsidP="00C00874">
            <w:pPr>
              <w:jc w:val="center"/>
              <w:rPr>
                <w:b/>
                <w:sz w:val="20"/>
                <w:szCs w:val="20"/>
              </w:rPr>
            </w:pPr>
          </w:p>
        </w:tc>
        <w:tc>
          <w:tcPr>
            <w:tcW w:w="348" w:type="pct"/>
          </w:tcPr>
          <w:p w:rsidR="00BC2671" w:rsidRPr="00847CB2" w:rsidRDefault="00BC2671" w:rsidP="00C00874">
            <w:pPr>
              <w:pStyle w:val="ConsPlusNormal"/>
              <w:widowControl/>
              <w:ind w:firstLine="0"/>
              <w:jc w:val="center"/>
              <w:rPr>
                <w:rFonts w:ascii="Times New Roman" w:hAnsi="Times New Roman" w:cs="Times New Roman"/>
                <w:b/>
              </w:rPr>
            </w:pPr>
          </w:p>
        </w:tc>
        <w:tc>
          <w:tcPr>
            <w:tcW w:w="766" w:type="pct"/>
          </w:tcPr>
          <w:p w:rsidR="00BC2671" w:rsidRPr="00847CB2" w:rsidRDefault="00BC2671" w:rsidP="00C00874">
            <w:pPr>
              <w:pStyle w:val="ConsPlusNormal"/>
              <w:widowControl/>
              <w:ind w:firstLine="0"/>
              <w:jc w:val="center"/>
              <w:rPr>
                <w:rFonts w:ascii="Times New Roman" w:hAnsi="Times New Roman" w:cs="Times New Roman"/>
                <w:b/>
              </w:rPr>
            </w:pPr>
          </w:p>
        </w:tc>
        <w:tc>
          <w:tcPr>
            <w:tcW w:w="349" w:type="pct"/>
          </w:tcPr>
          <w:p w:rsidR="00BC2671" w:rsidRPr="00847CB2" w:rsidRDefault="00BC2671" w:rsidP="00C00874">
            <w:pPr>
              <w:pStyle w:val="ConsPlusNormal"/>
              <w:widowControl/>
              <w:ind w:firstLine="0"/>
              <w:jc w:val="center"/>
              <w:rPr>
                <w:rFonts w:ascii="Times New Roman" w:hAnsi="Times New Roman" w:cs="Times New Roman"/>
                <w:b/>
              </w:rPr>
            </w:pPr>
          </w:p>
        </w:tc>
      </w:tr>
      <w:tr w:rsidR="00BC2671" w:rsidRPr="00847CB2" w:rsidTr="00C00874">
        <w:tc>
          <w:tcPr>
            <w:tcW w:w="332" w:type="pct"/>
            <w:vMerge/>
          </w:tcPr>
          <w:p w:rsidR="00BC2671" w:rsidRPr="00847CB2"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05" w:type="pct"/>
          </w:tcPr>
          <w:p w:rsidR="00BC2671" w:rsidRPr="00847CB2" w:rsidRDefault="00BC2671" w:rsidP="00C00874">
            <w:pPr>
              <w:ind w:firstLine="30"/>
              <w:rPr>
                <w:sz w:val="20"/>
                <w:szCs w:val="20"/>
              </w:rPr>
            </w:pPr>
            <w:r w:rsidRPr="00847CB2">
              <w:rPr>
                <w:sz w:val="20"/>
                <w:szCs w:val="20"/>
              </w:rPr>
              <w:t>Земельные участки (территории) общего пользования</w:t>
            </w:r>
          </w:p>
        </w:tc>
        <w:tc>
          <w:tcPr>
            <w:tcW w:w="418" w:type="pct"/>
          </w:tcPr>
          <w:p w:rsidR="00BC2671" w:rsidRPr="00847CB2" w:rsidRDefault="00BC2671" w:rsidP="00C00874">
            <w:pPr>
              <w:jc w:val="center"/>
              <w:rPr>
                <w:b/>
                <w:sz w:val="20"/>
                <w:szCs w:val="20"/>
              </w:rPr>
            </w:pPr>
            <w:r w:rsidRPr="00847CB2">
              <w:rPr>
                <w:sz w:val="20"/>
                <w:szCs w:val="20"/>
              </w:rPr>
              <w:t>12.0</w:t>
            </w:r>
          </w:p>
        </w:tc>
        <w:tc>
          <w:tcPr>
            <w:tcW w:w="906" w:type="pct"/>
          </w:tcPr>
          <w:p w:rsidR="00BC2671" w:rsidRPr="00847CB2" w:rsidRDefault="00BC2671" w:rsidP="00C00874">
            <w:pPr>
              <w:jc w:val="center"/>
              <w:rPr>
                <w:b/>
                <w:sz w:val="20"/>
                <w:szCs w:val="20"/>
              </w:rPr>
            </w:pPr>
          </w:p>
        </w:tc>
        <w:tc>
          <w:tcPr>
            <w:tcW w:w="348" w:type="pct"/>
          </w:tcPr>
          <w:p w:rsidR="00BC2671" w:rsidRPr="00847CB2" w:rsidRDefault="00BC2671" w:rsidP="00C00874">
            <w:pPr>
              <w:pStyle w:val="ConsPlusNormal"/>
              <w:widowControl/>
              <w:ind w:firstLine="0"/>
              <w:jc w:val="center"/>
              <w:rPr>
                <w:rFonts w:ascii="Times New Roman" w:hAnsi="Times New Roman" w:cs="Times New Roman"/>
                <w:b/>
              </w:rPr>
            </w:pPr>
          </w:p>
        </w:tc>
        <w:tc>
          <w:tcPr>
            <w:tcW w:w="766" w:type="pct"/>
          </w:tcPr>
          <w:p w:rsidR="00BC2671" w:rsidRPr="00847CB2" w:rsidRDefault="00BC2671" w:rsidP="00C00874">
            <w:pPr>
              <w:pStyle w:val="ConsPlusNormal"/>
              <w:widowControl/>
              <w:ind w:firstLine="0"/>
              <w:jc w:val="center"/>
              <w:rPr>
                <w:rFonts w:ascii="Times New Roman" w:hAnsi="Times New Roman" w:cs="Times New Roman"/>
                <w:b/>
              </w:rPr>
            </w:pPr>
          </w:p>
        </w:tc>
        <w:tc>
          <w:tcPr>
            <w:tcW w:w="349" w:type="pct"/>
          </w:tcPr>
          <w:p w:rsidR="00BC2671" w:rsidRPr="00847CB2" w:rsidRDefault="00BC2671" w:rsidP="00C00874">
            <w:pPr>
              <w:pStyle w:val="ConsPlusNormal"/>
              <w:widowControl/>
              <w:ind w:firstLine="0"/>
              <w:jc w:val="center"/>
              <w:rPr>
                <w:rFonts w:ascii="Times New Roman" w:hAnsi="Times New Roman" w:cs="Times New Roman"/>
                <w:b/>
              </w:rPr>
            </w:pPr>
          </w:p>
        </w:tc>
      </w:tr>
      <w:tr w:rsidR="00BC2671" w:rsidRPr="00847CB2" w:rsidTr="00C00874">
        <w:tc>
          <w:tcPr>
            <w:tcW w:w="332" w:type="pct"/>
            <w:vMerge/>
          </w:tcPr>
          <w:p w:rsidR="00BC2671" w:rsidRPr="00847CB2"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05" w:type="pct"/>
          </w:tcPr>
          <w:p w:rsidR="00BC2671" w:rsidRPr="00847CB2" w:rsidRDefault="00BC2671" w:rsidP="00C00874">
            <w:pPr>
              <w:ind w:firstLine="30"/>
              <w:rPr>
                <w:sz w:val="20"/>
                <w:szCs w:val="20"/>
              </w:rPr>
            </w:pPr>
            <w:r w:rsidRPr="00847CB2">
              <w:rPr>
                <w:sz w:val="20"/>
                <w:szCs w:val="20"/>
              </w:rPr>
              <w:t>Улично-дорожная сеть</w:t>
            </w:r>
          </w:p>
        </w:tc>
        <w:tc>
          <w:tcPr>
            <w:tcW w:w="418" w:type="pct"/>
          </w:tcPr>
          <w:p w:rsidR="00BC2671" w:rsidRPr="00847CB2" w:rsidRDefault="00BC2671" w:rsidP="00C00874">
            <w:pPr>
              <w:ind w:left="-108"/>
              <w:jc w:val="center"/>
              <w:rPr>
                <w:sz w:val="20"/>
                <w:szCs w:val="20"/>
              </w:rPr>
            </w:pPr>
            <w:r w:rsidRPr="00847CB2">
              <w:rPr>
                <w:sz w:val="20"/>
                <w:szCs w:val="20"/>
              </w:rPr>
              <w:t>12.0.1</w:t>
            </w:r>
          </w:p>
        </w:tc>
        <w:tc>
          <w:tcPr>
            <w:tcW w:w="906" w:type="pct"/>
          </w:tcPr>
          <w:p w:rsidR="00BC2671" w:rsidRPr="00CA6B03" w:rsidRDefault="00BC2671" w:rsidP="00C00874">
            <w:pPr>
              <w:pStyle w:val="aff1"/>
              <w:ind w:left="0" w:firstLine="31"/>
              <w:rPr>
                <w:sz w:val="20"/>
                <w:szCs w:val="20"/>
              </w:rPr>
            </w:pPr>
          </w:p>
        </w:tc>
        <w:tc>
          <w:tcPr>
            <w:tcW w:w="348" w:type="pct"/>
          </w:tcPr>
          <w:p w:rsidR="00BC2671" w:rsidRPr="00CA6B03" w:rsidRDefault="00BC2671" w:rsidP="00C00874">
            <w:pPr>
              <w:ind w:left="-112"/>
              <w:jc w:val="center"/>
              <w:rPr>
                <w:sz w:val="20"/>
                <w:szCs w:val="20"/>
              </w:rPr>
            </w:pPr>
          </w:p>
        </w:tc>
        <w:tc>
          <w:tcPr>
            <w:tcW w:w="766" w:type="pct"/>
          </w:tcPr>
          <w:p w:rsidR="00BC2671" w:rsidRPr="00847CB2" w:rsidRDefault="00BC2671" w:rsidP="00C00874">
            <w:pPr>
              <w:pStyle w:val="ConsPlusNormal"/>
              <w:widowControl/>
              <w:ind w:firstLine="0"/>
              <w:jc w:val="center"/>
              <w:rPr>
                <w:rFonts w:ascii="Times New Roman" w:hAnsi="Times New Roman" w:cs="Times New Roman"/>
                <w:b/>
              </w:rPr>
            </w:pPr>
          </w:p>
        </w:tc>
        <w:tc>
          <w:tcPr>
            <w:tcW w:w="349" w:type="pct"/>
          </w:tcPr>
          <w:p w:rsidR="00BC2671" w:rsidRPr="00847CB2" w:rsidRDefault="00BC2671" w:rsidP="00C00874">
            <w:pPr>
              <w:pStyle w:val="ConsPlusNormal"/>
              <w:widowControl/>
              <w:ind w:firstLine="0"/>
              <w:jc w:val="center"/>
              <w:rPr>
                <w:rFonts w:ascii="Times New Roman" w:hAnsi="Times New Roman" w:cs="Times New Roman"/>
                <w:b/>
              </w:rPr>
            </w:pPr>
          </w:p>
        </w:tc>
      </w:tr>
      <w:tr w:rsidR="00BC2671" w:rsidRPr="00847CB2" w:rsidTr="00C00874">
        <w:tc>
          <w:tcPr>
            <w:tcW w:w="332" w:type="pct"/>
            <w:vMerge/>
          </w:tcPr>
          <w:p w:rsidR="00BC2671" w:rsidRPr="00847CB2" w:rsidRDefault="00BC2671" w:rsidP="00C00874">
            <w:pPr>
              <w:jc w:val="center"/>
              <w:rPr>
                <w:sz w:val="20"/>
                <w:szCs w:val="20"/>
              </w:rPr>
            </w:pPr>
          </w:p>
        </w:tc>
        <w:tc>
          <w:tcPr>
            <w:tcW w:w="976" w:type="pct"/>
            <w:vMerge/>
          </w:tcPr>
          <w:p w:rsidR="00BC2671" w:rsidRPr="00847CB2" w:rsidRDefault="00BC2671" w:rsidP="00C00874">
            <w:pPr>
              <w:rPr>
                <w:sz w:val="20"/>
                <w:szCs w:val="20"/>
              </w:rPr>
            </w:pPr>
          </w:p>
        </w:tc>
        <w:tc>
          <w:tcPr>
            <w:tcW w:w="905" w:type="pct"/>
          </w:tcPr>
          <w:p w:rsidR="00BC2671" w:rsidRPr="00CA6B03" w:rsidRDefault="00BC2671" w:rsidP="00C00874">
            <w:pPr>
              <w:pStyle w:val="aff1"/>
              <w:ind w:left="0" w:firstLine="31"/>
              <w:rPr>
                <w:sz w:val="20"/>
                <w:szCs w:val="20"/>
              </w:rPr>
            </w:pPr>
            <w:r w:rsidRPr="00CA6B03">
              <w:rPr>
                <w:sz w:val="20"/>
                <w:szCs w:val="20"/>
              </w:rPr>
              <w:t>Благоустройство территории</w:t>
            </w:r>
          </w:p>
        </w:tc>
        <w:tc>
          <w:tcPr>
            <w:tcW w:w="418" w:type="pct"/>
          </w:tcPr>
          <w:p w:rsidR="00BC2671" w:rsidRPr="00CA6B03" w:rsidRDefault="00BC2671" w:rsidP="00C00874">
            <w:pPr>
              <w:ind w:left="-112"/>
              <w:jc w:val="center"/>
              <w:rPr>
                <w:sz w:val="20"/>
                <w:szCs w:val="20"/>
              </w:rPr>
            </w:pPr>
            <w:r w:rsidRPr="00CA6B03">
              <w:rPr>
                <w:sz w:val="20"/>
                <w:szCs w:val="20"/>
              </w:rPr>
              <w:t>12.0.2</w:t>
            </w:r>
          </w:p>
        </w:tc>
        <w:tc>
          <w:tcPr>
            <w:tcW w:w="906" w:type="pct"/>
          </w:tcPr>
          <w:p w:rsidR="00BC2671" w:rsidRPr="00847CB2" w:rsidRDefault="00BC2671" w:rsidP="00C00874">
            <w:pPr>
              <w:jc w:val="center"/>
              <w:rPr>
                <w:b/>
                <w:sz w:val="20"/>
                <w:szCs w:val="20"/>
              </w:rPr>
            </w:pPr>
          </w:p>
        </w:tc>
        <w:tc>
          <w:tcPr>
            <w:tcW w:w="348" w:type="pct"/>
          </w:tcPr>
          <w:p w:rsidR="00BC2671" w:rsidRPr="00847CB2" w:rsidRDefault="00BC2671" w:rsidP="00C00874">
            <w:pPr>
              <w:pStyle w:val="ConsPlusNormal"/>
              <w:widowControl/>
              <w:ind w:firstLine="0"/>
              <w:jc w:val="center"/>
              <w:rPr>
                <w:rFonts w:ascii="Times New Roman" w:hAnsi="Times New Roman" w:cs="Times New Roman"/>
                <w:b/>
              </w:rPr>
            </w:pPr>
          </w:p>
        </w:tc>
        <w:tc>
          <w:tcPr>
            <w:tcW w:w="766" w:type="pct"/>
          </w:tcPr>
          <w:p w:rsidR="00BC2671" w:rsidRPr="00847CB2" w:rsidRDefault="00BC2671" w:rsidP="00C00874">
            <w:pPr>
              <w:pStyle w:val="ConsPlusNormal"/>
              <w:widowControl/>
              <w:ind w:firstLine="0"/>
              <w:jc w:val="center"/>
              <w:rPr>
                <w:rFonts w:ascii="Times New Roman" w:hAnsi="Times New Roman" w:cs="Times New Roman"/>
                <w:b/>
              </w:rPr>
            </w:pPr>
          </w:p>
        </w:tc>
        <w:tc>
          <w:tcPr>
            <w:tcW w:w="349" w:type="pct"/>
          </w:tcPr>
          <w:p w:rsidR="00BC2671" w:rsidRPr="00847CB2" w:rsidRDefault="00BC2671" w:rsidP="00C00874">
            <w:pPr>
              <w:pStyle w:val="ConsPlusNormal"/>
              <w:widowControl/>
              <w:ind w:firstLine="0"/>
              <w:jc w:val="center"/>
              <w:rPr>
                <w:rFonts w:ascii="Times New Roman" w:hAnsi="Times New Roman" w:cs="Times New Roman"/>
                <w:b/>
              </w:rPr>
            </w:pPr>
          </w:p>
        </w:tc>
      </w:tr>
    </w:tbl>
    <w:p w:rsidR="00304B17" w:rsidRPr="005A3F48" w:rsidRDefault="00304B17" w:rsidP="00E10A0A">
      <w:pPr>
        <w:widowControl w:val="0"/>
        <w:autoSpaceDE w:val="0"/>
        <w:autoSpaceDN w:val="0"/>
        <w:adjustRightInd w:val="0"/>
        <w:jc w:val="center"/>
        <w:outlineLvl w:val="2"/>
        <w:rPr>
          <w:b/>
        </w:rPr>
      </w:pPr>
    </w:p>
    <w:p w:rsidR="00E10A0A" w:rsidRPr="00E10A0A" w:rsidRDefault="006E2B60" w:rsidP="005A3F48">
      <w:pPr>
        <w:widowControl w:val="0"/>
        <w:autoSpaceDE w:val="0"/>
        <w:autoSpaceDN w:val="0"/>
        <w:adjustRightInd w:val="0"/>
        <w:ind w:firstLine="567"/>
        <w:jc w:val="both"/>
        <w:outlineLvl w:val="2"/>
        <w:rPr>
          <w:b/>
        </w:rPr>
      </w:pPr>
      <w:r>
        <w:rPr>
          <w:b/>
        </w:rPr>
        <w:t>Статья 21</w:t>
      </w:r>
      <w:r w:rsidR="00E10A0A" w:rsidRPr="00E10A0A">
        <w:rPr>
          <w:b/>
        </w:rPr>
        <w:t>. Ограничения использования земельных участков и объектов капитального строительства</w:t>
      </w:r>
    </w:p>
    <w:p w:rsidR="00E10A0A" w:rsidRDefault="00E10A0A" w:rsidP="005A3F48">
      <w:pPr>
        <w:widowControl w:val="0"/>
        <w:autoSpaceDE w:val="0"/>
        <w:autoSpaceDN w:val="0"/>
        <w:adjustRightInd w:val="0"/>
        <w:ind w:firstLine="567"/>
        <w:jc w:val="both"/>
        <w:outlineLvl w:val="2"/>
      </w:pPr>
    </w:p>
    <w:p w:rsidR="00FE45A1" w:rsidRDefault="00FE45A1" w:rsidP="00FE45A1">
      <w:pPr>
        <w:ind w:firstLine="567"/>
        <w:jc w:val="both"/>
        <w:rPr>
          <w:color w:val="000000"/>
        </w:rPr>
      </w:pPr>
      <w:r>
        <w:t>На территории МО СП «Подлопатинское» установлены следующие зоны с особыми условиями использования территории</w:t>
      </w:r>
      <w:r>
        <w:rPr>
          <w:color w:val="000000"/>
        </w:rPr>
        <w:t>, которые отображены на картах градостроительного зонирования.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950"/>
      </w:tblGrid>
      <w:tr w:rsidR="00FE45A1" w:rsidRPr="005E2E95" w:rsidTr="002C31F4">
        <w:trPr>
          <w:cantSplit/>
          <w:trHeight w:val="645"/>
        </w:trPr>
        <w:tc>
          <w:tcPr>
            <w:tcW w:w="621" w:type="dxa"/>
          </w:tcPr>
          <w:p w:rsidR="00FE45A1" w:rsidRPr="00481152" w:rsidRDefault="00FE45A1" w:rsidP="002C31F4">
            <w:pPr>
              <w:ind w:left="-6"/>
              <w:jc w:val="center"/>
              <w:rPr>
                <w:b/>
                <w:color w:val="000000"/>
                <w:sz w:val="18"/>
                <w:szCs w:val="18"/>
              </w:rPr>
            </w:pPr>
            <w:r w:rsidRPr="00481152">
              <w:rPr>
                <w:b/>
                <w:color w:val="000000"/>
                <w:sz w:val="18"/>
                <w:szCs w:val="18"/>
              </w:rPr>
              <w:t xml:space="preserve">№ </w:t>
            </w:r>
            <w:proofErr w:type="spellStart"/>
            <w:proofErr w:type="gramStart"/>
            <w:r w:rsidRPr="00481152">
              <w:rPr>
                <w:b/>
                <w:color w:val="000000"/>
                <w:sz w:val="18"/>
                <w:szCs w:val="18"/>
              </w:rPr>
              <w:t>п</w:t>
            </w:r>
            <w:proofErr w:type="spellEnd"/>
            <w:proofErr w:type="gramEnd"/>
            <w:r w:rsidRPr="00481152">
              <w:rPr>
                <w:b/>
                <w:color w:val="000000"/>
                <w:sz w:val="18"/>
                <w:szCs w:val="18"/>
              </w:rPr>
              <w:t>/</w:t>
            </w:r>
            <w:proofErr w:type="spellStart"/>
            <w:r w:rsidRPr="00481152">
              <w:rPr>
                <w:b/>
                <w:color w:val="000000"/>
                <w:sz w:val="18"/>
                <w:szCs w:val="18"/>
              </w:rPr>
              <w:t>п</w:t>
            </w:r>
            <w:proofErr w:type="spellEnd"/>
          </w:p>
        </w:tc>
        <w:tc>
          <w:tcPr>
            <w:tcW w:w="1854" w:type="dxa"/>
            <w:vAlign w:val="center"/>
          </w:tcPr>
          <w:p w:rsidR="00FE45A1" w:rsidRPr="00481152" w:rsidRDefault="00FE45A1" w:rsidP="002C31F4">
            <w:pPr>
              <w:jc w:val="center"/>
              <w:rPr>
                <w:b/>
                <w:color w:val="000000"/>
                <w:sz w:val="18"/>
                <w:szCs w:val="18"/>
              </w:rPr>
            </w:pPr>
            <w:r w:rsidRPr="00481152">
              <w:rPr>
                <w:b/>
                <w:color w:val="000000"/>
                <w:sz w:val="18"/>
                <w:szCs w:val="18"/>
              </w:rPr>
              <w:t>Зоны с особыми условиями использования территории</w:t>
            </w:r>
          </w:p>
        </w:tc>
        <w:tc>
          <w:tcPr>
            <w:tcW w:w="2720" w:type="dxa"/>
            <w:vAlign w:val="center"/>
          </w:tcPr>
          <w:p w:rsidR="00FE45A1" w:rsidRPr="00481152" w:rsidRDefault="00FE45A1" w:rsidP="002C31F4">
            <w:pPr>
              <w:jc w:val="center"/>
              <w:rPr>
                <w:b/>
                <w:color w:val="000000"/>
                <w:sz w:val="18"/>
                <w:szCs w:val="18"/>
              </w:rPr>
            </w:pPr>
            <w:r w:rsidRPr="00481152">
              <w:rPr>
                <w:b/>
                <w:color w:val="000000"/>
                <w:sz w:val="18"/>
                <w:szCs w:val="18"/>
              </w:rPr>
              <w:t>Назначение объекта</w:t>
            </w:r>
          </w:p>
        </w:tc>
        <w:tc>
          <w:tcPr>
            <w:tcW w:w="2028" w:type="dxa"/>
            <w:vAlign w:val="center"/>
          </w:tcPr>
          <w:p w:rsidR="00FE45A1" w:rsidRPr="00481152" w:rsidRDefault="00FE45A1" w:rsidP="002C31F4">
            <w:pPr>
              <w:jc w:val="center"/>
              <w:rPr>
                <w:b/>
                <w:color w:val="000000"/>
                <w:sz w:val="18"/>
                <w:szCs w:val="18"/>
              </w:rPr>
            </w:pPr>
            <w:r w:rsidRPr="00481152">
              <w:rPr>
                <w:b/>
                <w:sz w:val="18"/>
                <w:szCs w:val="18"/>
              </w:rPr>
              <w:t>Параметры и</w:t>
            </w:r>
            <w:r w:rsidRPr="00481152">
              <w:rPr>
                <w:sz w:val="18"/>
                <w:szCs w:val="18"/>
              </w:rPr>
              <w:t xml:space="preserve"> </w:t>
            </w:r>
            <w:r w:rsidRPr="00481152">
              <w:rPr>
                <w:b/>
                <w:color w:val="000000"/>
                <w:sz w:val="18"/>
                <w:szCs w:val="18"/>
              </w:rPr>
              <w:t>размеры ограничений</w:t>
            </w:r>
          </w:p>
        </w:tc>
        <w:tc>
          <w:tcPr>
            <w:tcW w:w="2950" w:type="dxa"/>
          </w:tcPr>
          <w:p w:rsidR="00FE45A1" w:rsidRPr="00481152" w:rsidRDefault="00FE45A1" w:rsidP="002C31F4">
            <w:pPr>
              <w:autoSpaceDE w:val="0"/>
              <w:autoSpaceDN w:val="0"/>
              <w:adjustRightInd w:val="0"/>
              <w:jc w:val="center"/>
              <w:rPr>
                <w:rFonts w:cs="TimesNewRoman"/>
                <w:sz w:val="18"/>
                <w:szCs w:val="18"/>
              </w:rPr>
            </w:pPr>
          </w:p>
          <w:p w:rsidR="00FE45A1" w:rsidRPr="00481152" w:rsidRDefault="00FE45A1" w:rsidP="002C31F4">
            <w:pPr>
              <w:autoSpaceDE w:val="0"/>
              <w:autoSpaceDN w:val="0"/>
              <w:adjustRightInd w:val="0"/>
              <w:jc w:val="center"/>
              <w:rPr>
                <w:rFonts w:cs="TimesNewRoman"/>
                <w:b/>
                <w:sz w:val="18"/>
                <w:szCs w:val="18"/>
              </w:rPr>
            </w:pPr>
            <w:r w:rsidRPr="00481152">
              <w:rPr>
                <w:rFonts w:cs="TimesNewRoman"/>
                <w:b/>
                <w:sz w:val="18"/>
                <w:szCs w:val="18"/>
              </w:rPr>
              <w:t>Нормативный</w:t>
            </w:r>
          </w:p>
          <w:p w:rsidR="00FE45A1" w:rsidRPr="00481152" w:rsidRDefault="00FE45A1" w:rsidP="002C31F4">
            <w:pPr>
              <w:jc w:val="center"/>
              <w:rPr>
                <w:b/>
                <w:color w:val="000000"/>
                <w:sz w:val="18"/>
                <w:szCs w:val="18"/>
              </w:rPr>
            </w:pPr>
            <w:r w:rsidRPr="00481152">
              <w:rPr>
                <w:rFonts w:cs="TimesNewRoman"/>
                <w:b/>
                <w:sz w:val="18"/>
                <w:szCs w:val="18"/>
              </w:rPr>
              <w:t>документ</w:t>
            </w:r>
          </w:p>
        </w:tc>
      </w:tr>
      <w:tr w:rsidR="00FE45A1" w:rsidRPr="005E2E95" w:rsidTr="002C31F4">
        <w:trPr>
          <w:cantSplit/>
          <w:trHeight w:val="415"/>
        </w:trPr>
        <w:tc>
          <w:tcPr>
            <w:tcW w:w="621" w:type="dxa"/>
            <w:vMerge w:val="restart"/>
            <w:vAlign w:val="center"/>
          </w:tcPr>
          <w:p w:rsidR="00FE45A1" w:rsidRPr="00481152" w:rsidRDefault="00FE45A1" w:rsidP="002C31F4">
            <w:pPr>
              <w:ind w:left="-6"/>
              <w:jc w:val="both"/>
              <w:rPr>
                <w:color w:val="000000"/>
                <w:sz w:val="20"/>
                <w:szCs w:val="20"/>
              </w:rPr>
            </w:pPr>
            <w:r w:rsidRPr="00481152">
              <w:rPr>
                <w:color w:val="000000"/>
                <w:sz w:val="20"/>
                <w:szCs w:val="20"/>
              </w:rPr>
              <w:t>1</w:t>
            </w:r>
          </w:p>
        </w:tc>
        <w:tc>
          <w:tcPr>
            <w:tcW w:w="1854" w:type="dxa"/>
            <w:vMerge w:val="restart"/>
            <w:vAlign w:val="center"/>
          </w:tcPr>
          <w:p w:rsidR="00FE45A1" w:rsidRPr="00481152" w:rsidRDefault="00FE45A1" w:rsidP="002C31F4">
            <w:pPr>
              <w:rPr>
                <w:color w:val="000000"/>
                <w:sz w:val="20"/>
                <w:szCs w:val="20"/>
              </w:rPr>
            </w:pPr>
            <w:r w:rsidRPr="00481152">
              <w:rPr>
                <w:color w:val="000000"/>
                <w:sz w:val="20"/>
                <w:szCs w:val="20"/>
              </w:rPr>
              <w:t>Охранная зона</w:t>
            </w:r>
          </w:p>
        </w:tc>
        <w:tc>
          <w:tcPr>
            <w:tcW w:w="2720" w:type="dxa"/>
            <w:vAlign w:val="center"/>
          </w:tcPr>
          <w:p w:rsidR="00FE45A1" w:rsidRPr="00481152" w:rsidRDefault="00FE45A1" w:rsidP="002C31F4">
            <w:pPr>
              <w:rPr>
                <w:color w:val="000000"/>
                <w:sz w:val="20"/>
                <w:szCs w:val="20"/>
              </w:rPr>
            </w:pPr>
            <w:r w:rsidRPr="00481152">
              <w:rPr>
                <w:color w:val="000000"/>
                <w:sz w:val="20"/>
                <w:szCs w:val="20"/>
              </w:rPr>
              <w:t xml:space="preserve">Охранная зона </w:t>
            </w:r>
          </w:p>
          <w:p w:rsidR="00FE45A1" w:rsidRPr="00481152" w:rsidRDefault="00FE45A1" w:rsidP="002C31F4">
            <w:pPr>
              <w:rPr>
                <w:color w:val="000000"/>
                <w:sz w:val="20"/>
                <w:szCs w:val="20"/>
              </w:rPr>
            </w:pPr>
            <w:r w:rsidRPr="00481152">
              <w:rPr>
                <w:color w:val="000000"/>
                <w:sz w:val="20"/>
                <w:szCs w:val="20"/>
              </w:rPr>
              <w:t>ЛЭП 220 кВ</w:t>
            </w:r>
          </w:p>
        </w:tc>
        <w:tc>
          <w:tcPr>
            <w:tcW w:w="2028" w:type="dxa"/>
            <w:vAlign w:val="center"/>
          </w:tcPr>
          <w:p w:rsidR="00FE45A1" w:rsidRPr="00481152" w:rsidRDefault="00FE45A1" w:rsidP="002C31F4">
            <w:pPr>
              <w:rPr>
                <w:color w:val="000000"/>
                <w:sz w:val="20"/>
                <w:szCs w:val="20"/>
              </w:rPr>
            </w:pPr>
            <w:r w:rsidRPr="00481152">
              <w:rPr>
                <w:color w:val="000000"/>
                <w:sz w:val="20"/>
                <w:szCs w:val="20"/>
              </w:rPr>
              <w:t>25 м</w:t>
            </w:r>
          </w:p>
          <w:p w:rsidR="00FE45A1" w:rsidRPr="00481152" w:rsidRDefault="00FE45A1" w:rsidP="002C31F4">
            <w:pPr>
              <w:rPr>
                <w:color w:val="000000"/>
                <w:sz w:val="20"/>
                <w:szCs w:val="20"/>
              </w:rPr>
            </w:pPr>
            <w:r w:rsidRPr="00481152">
              <w:rPr>
                <w:sz w:val="20"/>
                <w:szCs w:val="20"/>
              </w:rPr>
              <w:t xml:space="preserve">по обе стороны вдоль воздушных линий электропередачи </w:t>
            </w:r>
          </w:p>
        </w:tc>
        <w:tc>
          <w:tcPr>
            <w:tcW w:w="2950" w:type="dxa"/>
            <w:vMerge w:val="restart"/>
          </w:tcPr>
          <w:p w:rsidR="00FE45A1" w:rsidRPr="00481152" w:rsidRDefault="00FE45A1" w:rsidP="002C31F4">
            <w:pPr>
              <w:rPr>
                <w:sz w:val="20"/>
                <w:szCs w:val="20"/>
              </w:rPr>
            </w:pPr>
            <w:r w:rsidRPr="00481152">
              <w:rPr>
                <w:sz w:val="20"/>
                <w:szCs w:val="20"/>
              </w:rPr>
              <w:t xml:space="preserve">Постановление Правительства РФ от 24.02.2009 № 160 "Правила установления охранных зон объектов </w:t>
            </w:r>
            <w:proofErr w:type="spellStart"/>
            <w:r w:rsidRPr="00481152">
              <w:rPr>
                <w:sz w:val="20"/>
                <w:szCs w:val="20"/>
              </w:rPr>
              <w:t>электросетевого</w:t>
            </w:r>
            <w:proofErr w:type="spellEnd"/>
            <w:r w:rsidRPr="00481152">
              <w:rPr>
                <w:sz w:val="20"/>
                <w:szCs w:val="20"/>
              </w:rPr>
              <w:t xml:space="preserve"> хозяйства и особых условий использования земельных участков, расположенных в границах таких зон"</w:t>
            </w:r>
          </w:p>
        </w:tc>
      </w:tr>
      <w:tr w:rsidR="00FE45A1" w:rsidRPr="005E2E95" w:rsidTr="002C31F4">
        <w:trPr>
          <w:cantSplit/>
          <w:trHeight w:val="415"/>
        </w:trPr>
        <w:tc>
          <w:tcPr>
            <w:tcW w:w="621" w:type="dxa"/>
            <w:vMerge/>
            <w:vAlign w:val="center"/>
          </w:tcPr>
          <w:p w:rsidR="00FE45A1" w:rsidRPr="00481152" w:rsidRDefault="00FE45A1" w:rsidP="002C31F4">
            <w:pPr>
              <w:ind w:left="-6"/>
              <w:jc w:val="both"/>
              <w:rPr>
                <w:color w:val="000000"/>
                <w:sz w:val="20"/>
                <w:szCs w:val="20"/>
              </w:rPr>
            </w:pPr>
          </w:p>
        </w:tc>
        <w:tc>
          <w:tcPr>
            <w:tcW w:w="1854" w:type="dxa"/>
            <w:vMerge/>
            <w:vAlign w:val="center"/>
          </w:tcPr>
          <w:p w:rsidR="00FE45A1" w:rsidRPr="00481152" w:rsidRDefault="00FE45A1" w:rsidP="002C31F4">
            <w:pPr>
              <w:rPr>
                <w:color w:val="000000"/>
                <w:sz w:val="20"/>
                <w:szCs w:val="20"/>
              </w:rPr>
            </w:pPr>
          </w:p>
        </w:tc>
        <w:tc>
          <w:tcPr>
            <w:tcW w:w="2720" w:type="dxa"/>
            <w:vAlign w:val="center"/>
          </w:tcPr>
          <w:p w:rsidR="00FE45A1" w:rsidRPr="00481152" w:rsidRDefault="00FE45A1" w:rsidP="002C31F4">
            <w:pPr>
              <w:rPr>
                <w:color w:val="000000"/>
                <w:sz w:val="20"/>
                <w:szCs w:val="20"/>
              </w:rPr>
            </w:pPr>
            <w:r w:rsidRPr="00481152">
              <w:rPr>
                <w:color w:val="000000"/>
                <w:sz w:val="20"/>
                <w:szCs w:val="20"/>
              </w:rPr>
              <w:t xml:space="preserve">Охранная зона </w:t>
            </w:r>
          </w:p>
          <w:p w:rsidR="00FE45A1" w:rsidRPr="00481152" w:rsidRDefault="00FE45A1" w:rsidP="002C31F4">
            <w:pPr>
              <w:rPr>
                <w:color w:val="000000"/>
                <w:sz w:val="20"/>
                <w:szCs w:val="20"/>
              </w:rPr>
            </w:pPr>
            <w:r w:rsidRPr="00481152">
              <w:rPr>
                <w:color w:val="000000"/>
                <w:sz w:val="20"/>
                <w:szCs w:val="20"/>
              </w:rPr>
              <w:t>ЛЭП 110 кВ</w:t>
            </w:r>
          </w:p>
        </w:tc>
        <w:tc>
          <w:tcPr>
            <w:tcW w:w="2028" w:type="dxa"/>
            <w:vAlign w:val="center"/>
          </w:tcPr>
          <w:p w:rsidR="00FE45A1" w:rsidRPr="00481152" w:rsidRDefault="00FE45A1" w:rsidP="002C31F4">
            <w:pPr>
              <w:rPr>
                <w:color w:val="000000"/>
                <w:sz w:val="20"/>
                <w:szCs w:val="20"/>
              </w:rPr>
            </w:pPr>
            <w:r w:rsidRPr="00481152">
              <w:rPr>
                <w:color w:val="000000"/>
                <w:sz w:val="20"/>
                <w:szCs w:val="20"/>
              </w:rPr>
              <w:t>20 м</w:t>
            </w:r>
          </w:p>
          <w:p w:rsidR="00FE45A1" w:rsidRPr="00481152" w:rsidRDefault="00FE45A1" w:rsidP="002C31F4">
            <w:pPr>
              <w:rPr>
                <w:color w:val="000000"/>
                <w:sz w:val="20"/>
                <w:szCs w:val="20"/>
              </w:rPr>
            </w:pPr>
            <w:r w:rsidRPr="00481152">
              <w:rPr>
                <w:sz w:val="20"/>
                <w:szCs w:val="20"/>
              </w:rPr>
              <w:t xml:space="preserve">по обе стороны вдоль воздушных линий электропередачи </w:t>
            </w:r>
          </w:p>
        </w:tc>
        <w:tc>
          <w:tcPr>
            <w:tcW w:w="2950" w:type="dxa"/>
            <w:vMerge/>
          </w:tcPr>
          <w:p w:rsidR="00FE45A1" w:rsidRPr="00481152" w:rsidRDefault="00FE45A1" w:rsidP="002C31F4">
            <w:pPr>
              <w:rPr>
                <w:sz w:val="20"/>
                <w:szCs w:val="20"/>
              </w:rPr>
            </w:pPr>
          </w:p>
        </w:tc>
      </w:tr>
      <w:tr w:rsidR="00FE45A1" w:rsidRPr="005E2E95" w:rsidTr="002C31F4">
        <w:trPr>
          <w:cantSplit/>
          <w:trHeight w:val="415"/>
        </w:trPr>
        <w:tc>
          <w:tcPr>
            <w:tcW w:w="621" w:type="dxa"/>
            <w:vMerge/>
            <w:vAlign w:val="center"/>
          </w:tcPr>
          <w:p w:rsidR="00FE45A1" w:rsidRPr="00481152" w:rsidRDefault="00FE45A1" w:rsidP="002C31F4">
            <w:pPr>
              <w:ind w:left="-6"/>
              <w:jc w:val="both"/>
              <w:rPr>
                <w:color w:val="000000"/>
                <w:sz w:val="20"/>
                <w:szCs w:val="20"/>
              </w:rPr>
            </w:pPr>
          </w:p>
        </w:tc>
        <w:tc>
          <w:tcPr>
            <w:tcW w:w="1854" w:type="dxa"/>
            <w:vMerge/>
            <w:vAlign w:val="center"/>
          </w:tcPr>
          <w:p w:rsidR="00FE45A1" w:rsidRPr="00481152" w:rsidRDefault="00FE45A1" w:rsidP="002C31F4">
            <w:pPr>
              <w:rPr>
                <w:color w:val="000000"/>
                <w:sz w:val="20"/>
                <w:szCs w:val="20"/>
              </w:rPr>
            </w:pPr>
          </w:p>
        </w:tc>
        <w:tc>
          <w:tcPr>
            <w:tcW w:w="2720" w:type="dxa"/>
            <w:vAlign w:val="center"/>
          </w:tcPr>
          <w:p w:rsidR="00FE45A1" w:rsidRPr="00481152" w:rsidRDefault="00FE45A1" w:rsidP="002C31F4">
            <w:pPr>
              <w:rPr>
                <w:color w:val="000000"/>
                <w:sz w:val="20"/>
                <w:szCs w:val="20"/>
              </w:rPr>
            </w:pPr>
            <w:r w:rsidRPr="00481152">
              <w:rPr>
                <w:color w:val="000000"/>
                <w:sz w:val="20"/>
                <w:szCs w:val="20"/>
              </w:rPr>
              <w:t xml:space="preserve">Охранная зона </w:t>
            </w:r>
          </w:p>
          <w:p w:rsidR="00FE45A1" w:rsidRPr="00481152" w:rsidRDefault="00FE45A1" w:rsidP="002C31F4">
            <w:pPr>
              <w:rPr>
                <w:color w:val="000000"/>
                <w:sz w:val="20"/>
                <w:szCs w:val="20"/>
              </w:rPr>
            </w:pPr>
            <w:r w:rsidRPr="00481152">
              <w:rPr>
                <w:color w:val="000000"/>
                <w:sz w:val="20"/>
                <w:szCs w:val="20"/>
              </w:rPr>
              <w:t>ЛЭП 35 кВ</w:t>
            </w:r>
          </w:p>
        </w:tc>
        <w:tc>
          <w:tcPr>
            <w:tcW w:w="2028" w:type="dxa"/>
            <w:vAlign w:val="center"/>
          </w:tcPr>
          <w:p w:rsidR="00FE45A1" w:rsidRPr="00481152" w:rsidRDefault="00FE45A1" w:rsidP="002C31F4">
            <w:pPr>
              <w:rPr>
                <w:color w:val="000000"/>
                <w:sz w:val="20"/>
                <w:szCs w:val="20"/>
              </w:rPr>
            </w:pPr>
            <w:r w:rsidRPr="00481152">
              <w:rPr>
                <w:color w:val="000000"/>
                <w:sz w:val="20"/>
                <w:szCs w:val="20"/>
              </w:rPr>
              <w:t>15 м</w:t>
            </w:r>
          </w:p>
          <w:p w:rsidR="00FE45A1" w:rsidRPr="00481152" w:rsidRDefault="00FE45A1" w:rsidP="002C31F4">
            <w:pPr>
              <w:rPr>
                <w:color w:val="000000"/>
                <w:sz w:val="20"/>
                <w:szCs w:val="20"/>
              </w:rPr>
            </w:pPr>
            <w:r w:rsidRPr="00481152">
              <w:rPr>
                <w:sz w:val="20"/>
                <w:szCs w:val="20"/>
              </w:rPr>
              <w:t xml:space="preserve">по обе стороны вдоль воздушных линий электропередачи </w:t>
            </w:r>
          </w:p>
        </w:tc>
        <w:tc>
          <w:tcPr>
            <w:tcW w:w="2950" w:type="dxa"/>
            <w:vMerge/>
          </w:tcPr>
          <w:p w:rsidR="00FE45A1" w:rsidRPr="00481152" w:rsidRDefault="00FE45A1" w:rsidP="002C31F4">
            <w:pPr>
              <w:rPr>
                <w:sz w:val="20"/>
                <w:szCs w:val="20"/>
              </w:rPr>
            </w:pPr>
          </w:p>
        </w:tc>
      </w:tr>
      <w:tr w:rsidR="00FE45A1" w:rsidRPr="005E2E95" w:rsidTr="002C31F4">
        <w:trPr>
          <w:cantSplit/>
          <w:trHeight w:val="415"/>
        </w:trPr>
        <w:tc>
          <w:tcPr>
            <w:tcW w:w="621" w:type="dxa"/>
            <w:vMerge/>
            <w:vAlign w:val="center"/>
          </w:tcPr>
          <w:p w:rsidR="00FE45A1" w:rsidRPr="00481152" w:rsidRDefault="00FE45A1" w:rsidP="002C31F4">
            <w:pPr>
              <w:ind w:left="-6"/>
              <w:jc w:val="both"/>
              <w:rPr>
                <w:color w:val="000000"/>
                <w:sz w:val="20"/>
                <w:szCs w:val="20"/>
              </w:rPr>
            </w:pPr>
          </w:p>
        </w:tc>
        <w:tc>
          <w:tcPr>
            <w:tcW w:w="1854" w:type="dxa"/>
            <w:vMerge/>
            <w:vAlign w:val="center"/>
          </w:tcPr>
          <w:p w:rsidR="00FE45A1" w:rsidRPr="00481152" w:rsidRDefault="00FE45A1" w:rsidP="002C31F4">
            <w:pPr>
              <w:rPr>
                <w:color w:val="000000"/>
                <w:sz w:val="20"/>
                <w:szCs w:val="20"/>
              </w:rPr>
            </w:pPr>
          </w:p>
        </w:tc>
        <w:tc>
          <w:tcPr>
            <w:tcW w:w="2720" w:type="dxa"/>
            <w:vAlign w:val="center"/>
          </w:tcPr>
          <w:p w:rsidR="00FE45A1" w:rsidRPr="00481152" w:rsidRDefault="00FE45A1" w:rsidP="002C31F4">
            <w:pPr>
              <w:rPr>
                <w:color w:val="000000"/>
                <w:sz w:val="20"/>
                <w:szCs w:val="20"/>
              </w:rPr>
            </w:pPr>
            <w:r w:rsidRPr="00481152">
              <w:rPr>
                <w:color w:val="000000"/>
                <w:sz w:val="20"/>
                <w:szCs w:val="20"/>
              </w:rPr>
              <w:t xml:space="preserve">Охранная зона </w:t>
            </w:r>
          </w:p>
          <w:p w:rsidR="00FE45A1" w:rsidRPr="00481152" w:rsidRDefault="00FE45A1" w:rsidP="002C31F4">
            <w:pPr>
              <w:rPr>
                <w:color w:val="000000"/>
                <w:sz w:val="20"/>
                <w:szCs w:val="20"/>
              </w:rPr>
            </w:pPr>
            <w:r w:rsidRPr="00481152">
              <w:rPr>
                <w:color w:val="000000"/>
                <w:sz w:val="20"/>
                <w:szCs w:val="20"/>
              </w:rPr>
              <w:t>ЛЭП 10 кВ</w:t>
            </w:r>
          </w:p>
        </w:tc>
        <w:tc>
          <w:tcPr>
            <w:tcW w:w="2028" w:type="dxa"/>
            <w:vAlign w:val="center"/>
          </w:tcPr>
          <w:p w:rsidR="00FE45A1" w:rsidRPr="00481152" w:rsidRDefault="00FE45A1" w:rsidP="002C31F4">
            <w:pPr>
              <w:rPr>
                <w:color w:val="000000"/>
                <w:sz w:val="20"/>
                <w:szCs w:val="20"/>
              </w:rPr>
            </w:pPr>
            <w:r w:rsidRPr="00481152">
              <w:rPr>
                <w:color w:val="000000"/>
                <w:sz w:val="20"/>
                <w:szCs w:val="20"/>
              </w:rPr>
              <w:t>10 м</w:t>
            </w:r>
          </w:p>
          <w:p w:rsidR="00FE45A1" w:rsidRPr="00481152" w:rsidRDefault="00FE45A1" w:rsidP="002C31F4">
            <w:pPr>
              <w:rPr>
                <w:color w:val="000000"/>
                <w:sz w:val="20"/>
                <w:szCs w:val="20"/>
              </w:rPr>
            </w:pPr>
            <w:r w:rsidRPr="00481152">
              <w:rPr>
                <w:sz w:val="20"/>
                <w:szCs w:val="20"/>
              </w:rPr>
              <w:t xml:space="preserve">по обе стороны вдоль воздушных линий электропередачи </w:t>
            </w:r>
          </w:p>
        </w:tc>
        <w:tc>
          <w:tcPr>
            <w:tcW w:w="2950" w:type="dxa"/>
            <w:vMerge/>
          </w:tcPr>
          <w:p w:rsidR="00FE45A1" w:rsidRPr="00481152" w:rsidRDefault="00FE45A1" w:rsidP="002C31F4">
            <w:pPr>
              <w:rPr>
                <w:sz w:val="20"/>
                <w:szCs w:val="20"/>
              </w:rPr>
            </w:pPr>
          </w:p>
        </w:tc>
      </w:tr>
      <w:tr w:rsidR="00FE45A1" w:rsidRPr="005E2E95" w:rsidTr="002C31F4">
        <w:trPr>
          <w:cantSplit/>
          <w:trHeight w:val="415"/>
        </w:trPr>
        <w:tc>
          <w:tcPr>
            <w:tcW w:w="621" w:type="dxa"/>
            <w:vMerge/>
            <w:vAlign w:val="center"/>
          </w:tcPr>
          <w:p w:rsidR="00FE45A1" w:rsidRPr="00481152" w:rsidRDefault="00FE45A1" w:rsidP="002C31F4">
            <w:pPr>
              <w:ind w:left="-6"/>
              <w:jc w:val="both"/>
              <w:rPr>
                <w:color w:val="000000"/>
                <w:sz w:val="20"/>
                <w:szCs w:val="20"/>
              </w:rPr>
            </w:pPr>
          </w:p>
        </w:tc>
        <w:tc>
          <w:tcPr>
            <w:tcW w:w="1854" w:type="dxa"/>
            <w:vMerge/>
            <w:vAlign w:val="center"/>
          </w:tcPr>
          <w:p w:rsidR="00FE45A1" w:rsidRPr="00481152" w:rsidRDefault="00FE45A1" w:rsidP="002C31F4">
            <w:pPr>
              <w:rPr>
                <w:color w:val="000000"/>
                <w:sz w:val="20"/>
                <w:szCs w:val="20"/>
              </w:rPr>
            </w:pPr>
          </w:p>
        </w:tc>
        <w:tc>
          <w:tcPr>
            <w:tcW w:w="2720" w:type="dxa"/>
            <w:vAlign w:val="center"/>
          </w:tcPr>
          <w:p w:rsidR="00FE45A1" w:rsidRPr="00481152" w:rsidRDefault="00FE45A1" w:rsidP="002C31F4">
            <w:pPr>
              <w:rPr>
                <w:color w:val="000000"/>
                <w:sz w:val="20"/>
                <w:szCs w:val="20"/>
              </w:rPr>
            </w:pPr>
            <w:r w:rsidRPr="00481152">
              <w:rPr>
                <w:color w:val="000000"/>
                <w:sz w:val="20"/>
                <w:szCs w:val="20"/>
              </w:rPr>
              <w:t>Придорожные полосы автомобильных дорог регионального значения</w:t>
            </w:r>
          </w:p>
        </w:tc>
        <w:tc>
          <w:tcPr>
            <w:tcW w:w="2028" w:type="dxa"/>
            <w:vAlign w:val="center"/>
          </w:tcPr>
          <w:p w:rsidR="00FE45A1" w:rsidRPr="00481152" w:rsidRDefault="00FE45A1" w:rsidP="002C31F4">
            <w:pPr>
              <w:rPr>
                <w:color w:val="000000"/>
                <w:sz w:val="20"/>
                <w:szCs w:val="20"/>
              </w:rPr>
            </w:pPr>
            <w:r w:rsidRPr="00481152">
              <w:rPr>
                <w:color w:val="000000"/>
                <w:sz w:val="20"/>
                <w:szCs w:val="20"/>
              </w:rPr>
              <w:t>50 м по обе стороны от кромки земляного полотна дороги</w:t>
            </w:r>
          </w:p>
        </w:tc>
        <w:tc>
          <w:tcPr>
            <w:tcW w:w="2950" w:type="dxa"/>
          </w:tcPr>
          <w:p w:rsidR="00FE45A1" w:rsidRPr="00481152" w:rsidRDefault="00FE45A1" w:rsidP="002C31F4">
            <w:pPr>
              <w:rPr>
                <w:sz w:val="20"/>
                <w:szCs w:val="20"/>
              </w:rPr>
            </w:pPr>
            <w:r w:rsidRPr="00481152">
              <w:rPr>
                <w:sz w:val="20"/>
                <w:szCs w:val="20"/>
              </w:rPr>
              <w:t xml:space="preserve">Приказ Минтранса №46 от 13.05.2010 «Об установлении </w:t>
            </w:r>
            <w:proofErr w:type="gramStart"/>
            <w:r w:rsidRPr="00481152">
              <w:rPr>
                <w:sz w:val="20"/>
                <w:szCs w:val="20"/>
              </w:rPr>
              <w:t>границ придорожных полос автомобильных дорог общего пользования регионального значения Республики</w:t>
            </w:r>
            <w:proofErr w:type="gramEnd"/>
            <w:r w:rsidRPr="00481152">
              <w:rPr>
                <w:sz w:val="20"/>
                <w:szCs w:val="20"/>
              </w:rPr>
              <w:t xml:space="preserve"> Бурятия»</w:t>
            </w:r>
          </w:p>
        </w:tc>
      </w:tr>
      <w:tr w:rsidR="00FE45A1" w:rsidRPr="005E2E95" w:rsidTr="002C31F4">
        <w:trPr>
          <w:cantSplit/>
          <w:trHeight w:val="562"/>
        </w:trPr>
        <w:tc>
          <w:tcPr>
            <w:tcW w:w="621" w:type="dxa"/>
            <w:vMerge w:val="restart"/>
            <w:vAlign w:val="center"/>
          </w:tcPr>
          <w:p w:rsidR="00FE45A1" w:rsidRPr="00481152" w:rsidRDefault="00FE45A1" w:rsidP="002C31F4">
            <w:pPr>
              <w:ind w:left="-6"/>
              <w:jc w:val="both"/>
              <w:rPr>
                <w:color w:val="000000"/>
                <w:sz w:val="20"/>
                <w:szCs w:val="20"/>
              </w:rPr>
            </w:pPr>
            <w:r w:rsidRPr="00481152">
              <w:rPr>
                <w:color w:val="000000"/>
                <w:sz w:val="20"/>
                <w:szCs w:val="20"/>
              </w:rPr>
              <w:t>2</w:t>
            </w:r>
          </w:p>
        </w:tc>
        <w:tc>
          <w:tcPr>
            <w:tcW w:w="1854" w:type="dxa"/>
            <w:vMerge w:val="restart"/>
            <w:vAlign w:val="center"/>
          </w:tcPr>
          <w:p w:rsidR="00FE45A1" w:rsidRPr="00481152" w:rsidRDefault="00FE45A1" w:rsidP="002C31F4">
            <w:pPr>
              <w:rPr>
                <w:color w:val="000000"/>
                <w:sz w:val="20"/>
                <w:szCs w:val="20"/>
              </w:rPr>
            </w:pPr>
            <w:r w:rsidRPr="00481152">
              <w:rPr>
                <w:color w:val="000000"/>
                <w:sz w:val="20"/>
                <w:szCs w:val="20"/>
              </w:rPr>
              <w:t>Санитарно-защитная зона</w:t>
            </w:r>
          </w:p>
        </w:tc>
        <w:tc>
          <w:tcPr>
            <w:tcW w:w="2720" w:type="dxa"/>
            <w:vAlign w:val="center"/>
          </w:tcPr>
          <w:p w:rsidR="00FE45A1" w:rsidRPr="00481152" w:rsidRDefault="00FE45A1" w:rsidP="002C31F4">
            <w:pPr>
              <w:rPr>
                <w:color w:val="000000"/>
                <w:sz w:val="20"/>
                <w:szCs w:val="20"/>
              </w:rPr>
            </w:pPr>
            <w:r w:rsidRPr="00481152">
              <w:rPr>
                <w:color w:val="000000"/>
                <w:sz w:val="20"/>
                <w:szCs w:val="20"/>
                <w:lang w:val="en-US"/>
              </w:rPr>
              <w:t>II</w:t>
            </w:r>
            <w:r w:rsidRPr="00481152">
              <w:rPr>
                <w:color w:val="000000"/>
                <w:sz w:val="20"/>
                <w:szCs w:val="20"/>
              </w:rPr>
              <w:t xml:space="preserve"> класс – скотомогильник </w:t>
            </w:r>
          </w:p>
        </w:tc>
        <w:tc>
          <w:tcPr>
            <w:tcW w:w="2028" w:type="dxa"/>
            <w:vAlign w:val="center"/>
          </w:tcPr>
          <w:p w:rsidR="00FE45A1" w:rsidRPr="00481152" w:rsidRDefault="00FE45A1" w:rsidP="002C31F4">
            <w:pPr>
              <w:rPr>
                <w:color w:val="000000"/>
                <w:sz w:val="20"/>
                <w:szCs w:val="20"/>
              </w:rPr>
            </w:pPr>
            <w:r w:rsidRPr="00481152">
              <w:rPr>
                <w:color w:val="000000"/>
                <w:sz w:val="20"/>
                <w:szCs w:val="20"/>
              </w:rPr>
              <w:t>500 м</w:t>
            </w:r>
          </w:p>
        </w:tc>
        <w:tc>
          <w:tcPr>
            <w:tcW w:w="2950" w:type="dxa"/>
            <w:vMerge w:val="restart"/>
          </w:tcPr>
          <w:p w:rsidR="00FE45A1" w:rsidRPr="00481152" w:rsidRDefault="00FE45A1" w:rsidP="002C31F4">
            <w:pPr>
              <w:autoSpaceDE w:val="0"/>
              <w:autoSpaceDN w:val="0"/>
              <w:adjustRightInd w:val="0"/>
              <w:rPr>
                <w:sz w:val="20"/>
                <w:szCs w:val="20"/>
              </w:rPr>
            </w:pPr>
            <w:proofErr w:type="spellStart"/>
            <w:proofErr w:type="gramStart"/>
            <w:r w:rsidRPr="00481152">
              <w:rPr>
                <w:spacing w:val="-3"/>
                <w:kern w:val="1"/>
                <w:sz w:val="20"/>
                <w:szCs w:val="20"/>
              </w:rPr>
              <w:t>СанПиН</w:t>
            </w:r>
            <w:proofErr w:type="spellEnd"/>
            <w:r w:rsidRPr="00481152">
              <w:rPr>
                <w:spacing w:val="-3"/>
                <w:kern w:val="1"/>
                <w:sz w:val="20"/>
                <w:szCs w:val="20"/>
              </w:rPr>
              <w:t xml:space="preserve"> 2.2.1/2.1.1.1200-03 «Санитарно-защитные зоны и </w:t>
            </w:r>
            <w:r w:rsidRPr="00481152">
              <w:rPr>
                <w:spacing w:val="-3"/>
                <w:kern w:val="1"/>
                <w:sz w:val="20"/>
                <w:szCs w:val="20"/>
              </w:rPr>
              <w:lastRenderedPageBreak/>
              <w:t>санитарная классификация предприятий, сооружений и иных объектов»</w:t>
            </w:r>
            <w:r w:rsidRPr="00481152">
              <w:rPr>
                <w:sz w:val="20"/>
                <w:szCs w:val="20"/>
              </w:rPr>
              <w:t xml:space="preserve">  (утв. Постановлением</w:t>
            </w:r>
            <w:proofErr w:type="gramEnd"/>
          </w:p>
          <w:p w:rsidR="00FE45A1" w:rsidRPr="00481152" w:rsidRDefault="00FE45A1" w:rsidP="002C31F4">
            <w:pPr>
              <w:autoSpaceDE w:val="0"/>
              <w:autoSpaceDN w:val="0"/>
              <w:adjustRightInd w:val="0"/>
              <w:rPr>
                <w:sz w:val="20"/>
                <w:szCs w:val="20"/>
              </w:rPr>
            </w:pPr>
            <w:r w:rsidRPr="00481152">
              <w:rPr>
                <w:sz w:val="20"/>
                <w:szCs w:val="20"/>
              </w:rPr>
              <w:t>Главного государственного</w:t>
            </w:r>
          </w:p>
          <w:p w:rsidR="00FE45A1" w:rsidRPr="00481152" w:rsidRDefault="00FE45A1" w:rsidP="002C31F4">
            <w:pPr>
              <w:autoSpaceDE w:val="0"/>
              <w:autoSpaceDN w:val="0"/>
              <w:adjustRightInd w:val="0"/>
              <w:rPr>
                <w:sz w:val="20"/>
                <w:szCs w:val="20"/>
              </w:rPr>
            </w:pPr>
            <w:r w:rsidRPr="00481152">
              <w:rPr>
                <w:sz w:val="20"/>
                <w:szCs w:val="20"/>
              </w:rPr>
              <w:t>санитарного врача</w:t>
            </w:r>
          </w:p>
          <w:p w:rsidR="00FE45A1" w:rsidRPr="00481152" w:rsidRDefault="00FE45A1" w:rsidP="002C31F4">
            <w:pPr>
              <w:autoSpaceDE w:val="0"/>
              <w:autoSpaceDN w:val="0"/>
              <w:adjustRightInd w:val="0"/>
              <w:rPr>
                <w:sz w:val="20"/>
                <w:szCs w:val="20"/>
              </w:rPr>
            </w:pPr>
            <w:r w:rsidRPr="00481152">
              <w:rPr>
                <w:sz w:val="20"/>
                <w:szCs w:val="20"/>
              </w:rPr>
              <w:t>Российской Федерации</w:t>
            </w:r>
          </w:p>
          <w:p w:rsidR="00FE45A1" w:rsidRPr="00481152" w:rsidRDefault="00FE45A1" w:rsidP="002C31F4">
            <w:pPr>
              <w:autoSpaceDE w:val="0"/>
              <w:autoSpaceDN w:val="0"/>
              <w:adjustRightInd w:val="0"/>
              <w:rPr>
                <w:sz w:val="20"/>
                <w:szCs w:val="20"/>
              </w:rPr>
            </w:pPr>
            <w:r w:rsidRPr="00481152">
              <w:rPr>
                <w:sz w:val="20"/>
                <w:szCs w:val="20"/>
              </w:rPr>
              <w:t>от 25.09.2007 №74)</w:t>
            </w:r>
          </w:p>
        </w:tc>
      </w:tr>
      <w:tr w:rsidR="00FE45A1" w:rsidRPr="005E2E95" w:rsidTr="002C31F4">
        <w:trPr>
          <w:cantSplit/>
          <w:trHeight w:val="184"/>
        </w:trPr>
        <w:tc>
          <w:tcPr>
            <w:tcW w:w="621" w:type="dxa"/>
            <w:vMerge/>
            <w:vAlign w:val="center"/>
          </w:tcPr>
          <w:p w:rsidR="00FE45A1" w:rsidRPr="00481152" w:rsidRDefault="00FE45A1" w:rsidP="002C31F4">
            <w:pPr>
              <w:ind w:left="-6"/>
              <w:jc w:val="both"/>
              <w:rPr>
                <w:color w:val="000000"/>
                <w:sz w:val="20"/>
                <w:szCs w:val="20"/>
              </w:rPr>
            </w:pPr>
          </w:p>
        </w:tc>
        <w:tc>
          <w:tcPr>
            <w:tcW w:w="1854" w:type="dxa"/>
            <w:vMerge/>
            <w:vAlign w:val="center"/>
          </w:tcPr>
          <w:p w:rsidR="00FE45A1" w:rsidRPr="00481152" w:rsidRDefault="00FE45A1" w:rsidP="002C31F4">
            <w:pPr>
              <w:rPr>
                <w:color w:val="000000"/>
                <w:sz w:val="20"/>
                <w:szCs w:val="20"/>
              </w:rPr>
            </w:pPr>
          </w:p>
        </w:tc>
        <w:tc>
          <w:tcPr>
            <w:tcW w:w="2720" w:type="dxa"/>
            <w:vAlign w:val="center"/>
          </w:tcPr>
          <w:p w:rsidR="00FE45A1" w:rsidRPr="00481152" w:rsidRDefault="00FE45A1" w:rsidP="002C31F4">
            <w:pPr>
              <w:rPr>
                <w:color w:val="000000"/>
                <w:sz w:val="20"/>
                <w:szCs w:val="20"/>
              </w:rPr>
            </w:pPr>
            <w:r w:rsidRPr="00481152">
              <w:rPr>
                <w:color w:val="000000"/>
                <w:sz w:val="20"/>
                <w:szCs w:val="20"/>
              </w:rPr>
              <w:t>IV класс – котельные, автозаправочные станции, объекты малого</w:t>
            </w:r>
          </w:p>
          <w:p w:rsidR="00FE45A1" w:rsidRPr="00481152" w:rsidRDefault="00FE45A1" w:rsidP="002C31F4">
            <w:pPr>
              <w:rPr>
                <w:color w:val="000000"/>
                <w:sz w:val="20"/>
                <w:szCs w:val="20"/>
              </w:rPr>
            </w:pPr>
            <w:r w:rsidRPr="00481152">
              <w:rPr>
                <w:color w:val="000000"/>
                <w:sz w:val="20"/>
                <w:szCs w:val="20"/>
              </w:rPr>
              <w:t>предпринимательства, площадки накопления ТКО</w:t>
            </w:r>
          </w:p>
        </w:tc>
        <w:tc>
          <w:tcPr>
            <w:tcW w:w="2028" w:type="dxa"/>
            <w:vAlign w:val="center"/>
          </w:tcPr>
          <w:p w:rsidR="00FE45A1" w:rsidRPr="00481152" w:rsidRDefault="00FE45A1" w:rsidP="002C31F4">
            <w:pPr>
              <w:rPr>
                <w:color w:val="000000"/>
                <w:sz w:val="20"/>
                <w:szCs w:val="20"/>
              </w:rPr>
            </w:pPr>
            <w:smartTag w:uri="urn:schemas-microsoft-com:office:smarttags" w:element="metricconverter">
              <w:smartTagPr>
                <w:attr w:name="ProductID" w:val="100 м"/>
              </w:smartTagPr>
              <w:r w:rsidRPr="00481152">
                <w:rPr>
                  <w:color w:val="000000"/>
                  <w:sz w:val="20"/>
                  <w:szCs w:val="20"/>
                </w:rPr>
                <w:t>100 м</w:t>
              </w:r>
            </w:smartTag>
          </w:p>
        </w:tc>
        <w:tc>
          <w:tcPr>
            <w:tcW w:w="2950" w:type="dxa"/>
            <w:vMerge/>
          </w:tcPr>
          <w:p w:rsidR="00FE45A1" w:rsidRPr="00481152" w:rsidRDefault="00FE45A1" w:rsidP="002C31F4">
            <w:pPr>
              <w:rPr>
                <w:color w:val="000000"/>
                <w:sz w:val="20"/>
                <w:szCs w:val="20"/>
              </w:rPr>
            </w:pPr>
          </w:p>
        </w:tc>
      </w:tr>
      <w:tr w:rsidR="00FE45A1" w:rsidRPr="005E2E95" w:rsidTr="002C31F4">
        <w:trPr>
          <w:cantSplit/>
          <w:trHeight w:val="184"/>
        </w:trPr>
        <w:tc>
          <w:tcPr>
            <w:tcW w:w="621" w:type="dxa"/>
            <w:vMerge/>
            <w:vAlign w:val="center"/>
          </w:tcPr>
          <w:p w:rsidR="00FE45A1" w:rsidRPr="00481152" w:rsidRDefault="00FE45A1" w:rsidP="002C31F4">
            <w:pPr>
              <w:ind w:left="-6"/>
              <w:jc w:val="both"/>
              <w:rPr>
                <w:color w:val="000000"/>
                <w:sz w:val="20"/>
                <w:szCs w:val="20"/>
              </w:rPr>
            </w:pPr>
          </w:p>
        </w:tc>
        <w:tc>
          <w:tcPr>
            <w:tcW w:w="1854" w:type="dxa"/>
            <w:vMerge/>
            <w:vAlign w:val="center"/>
          </w:tcPr>
          <w:p w:rsidR="00FE45A1" w:rsidRPr="00481152" w:rsidRDefault="00FE45A1" w:rsidP="002C31F4">
            <w:pPr>
              <w:rPr>
                <w:color w:val="000000"/>
                <w:sz w:val="20"/>
                <w:szCs w:val="20"/>
              </w:rPr>
            </w:pPr>
          </w:p>
        </w:tc>
        <w:tc>
          <w:tcPr>
            <w:tcW w:w="2720" w:type="dxa"/>
            <w:vAlign w:val="center"/>
          </w:tcPr>
          <w:p w:rsidR="00FE45A1" w:rsidRPr="00481152" w:rsidRDefault="00FE45A1" w:rsidP="002C31F4">
            <w:pPr>
              <w:rPr>
                <w:color w:val="000000"/>
                <w:sz w:val="20"/>
                <w:szCs w:val="20"/>
              </w:rPr>
            </w:pPr>
            <w:r w:rsidRPr="00481152">
              <w:rPr>
                <w:color w:val="000000"/>
                <w:sz w:val="20"/>
                <w:szCs w:val="20"/>
              </w:rPr>
              <w:t xml:space="preserve">V класс – </w:t>
            </w:r>
            <w:r w:rsidRPr="00481152">
              <w:rPr>
                <w:sz w:val="20"/>
                <w:szCs w:val="20"/>
              </w:rPr>
              <w:t>сельские кладбища</w:t>
            </w:r>
          </w:p>
        </w:tc>
        <w:tc>
          <w:tcPr>
            <w:tcW w:w="2028" w:type="dxa"/>
            <w:vAlign w:val="center"/>
          </w:tcPr>
          <w:p w:rsidR="00FE45A1" w:rsidRPr="00481152" w:rsidRDefault="00FE45A1" w:rsidP="002C31F4">
            <w:pPr>
              <w:rPr>
                <w:color w:val="000000"/>
                <w:sz w:val="20"/>
                <w:szCs w:val="20"/>
              </w:rPr>
            </w:pPr>
            <w:smartTag w:uri="urn:schemas-microsoft-com:office:smarttags" w:element="metricconverter">
              <w:smartTagPr>
                <w:attr w:name="ProductID" w:val="50 м"/>
              </w:smartTagPr>
              <w:r w:rsidRPr="00481152">
                <w:rPr>
                  <w:color w:val="000000"/>
                  <w:sz w:val="20"/>
                  <w:szCs w:val="20"/>
                </w:rPr>
                <w:t>50 м</w:t>
              </w:r>
            </w:smartTag>
          </w:p>
        </w:tc>
        <w:tc>
          <w:tcPr>
            <w:tcW w:w="2950" w:type="dxa"/>
            <w:vMerge/>
          </w:tcPr>
          <w:p w:rsidR="00FE45A1" w:rsidRPr="00481152" w:rsidRDefault="00FE45A1" w:rsidP="002C31F4">
            <w:pPr>
              <w:rPr>
                <w:color w:val="000000"/>
                <w:sz w:val="20"/>
                <w:szCs w:val="20"/>
              </w:rPr>
            </w:pPr>
          </w:p>
        </w:tc>
      </w:tr>
      <w:tr w:rsidR="00FE45A1" w:rsidRPr="005E2E95" w:rsidTr="002C31F4">
        <w:trPr>
          <w:cantSplit/>
          <w:trHeight w:val="279"/>
        </w:trPr>
        <w:tc>
          <w:tcPr>
            <w:tcW w:w="621" w:type="dxa"/>
            <w:vMerge w:val="restart"/>
            <w:vAlign w:val="center"/>
          </w:tcPr>
          <w:p w:rsidR="00FE45A1" w:rsidRPr="00481152" w:rsidRDefault="00FE45A1" w:rsidP="002C31F4">
            <w:pPr>
              <w:ind w:left="-6"/>
              <w:jc w:val="both"/>
              <w:rPr>
                <w:color w:val="000000"/>
                <w:sz w:val="20"/>
                <w:szCs w:val="20"/>
              </w:rPr>
            </w:pPr>
            <w:r w:rsidRPr="00481152">
              <w:rPr>
                <w:color w:val="000000"/>
                <w:sz w:val="20"/>
                <w:szCs w:val="20"/>
              </w:rPr>
              <w:t>3</w:t>
            </w:r>
          </w:p>
        </w:tc>
        <w:tc>
          <w:tcPr>
            <w:tcW w:w="1854" w:type="dxa"/>
            <w:vMerge w:val="restart"/>
            <w:vAlign w:val="center"/>
          </w:tcPr>
          <w:p w:rsidR="00FE45A1" w:rsidRPr="00481152" w:rsidRDefault="00FE45A1" w:rsidP="002C31F4">
            <w:pPr>
              <w:rPr>
                <w:color w:val="000000"/>
                <w:sz w:val="20"/>
                <w:szCs w:val="20"/>
              </w:rPr>
            </w:pPr>
            <w:proofErr w:type="spellStart"/>
            <w:r w:rsidRPr="00481152">
              <w:rPr>
                <w:color w:val="000000"/>
                <w:sz w:val="20"/>
                <w:szCs w:val="20"/>
              </w:rPr>
              <w:t>Водоохранная</w:t>
            </w:r>
            <w:proofErr w:type="spellEnd"/>
            <w:r w:rsidRPr="00481152">
              <w:rPr>
                <w:color w:val="000000"/>
                <w:sz w:val="20"/>
                <w:szCs w:val="20"/>
              </w:rPr>
              <w:t xml:space="preserve"> зона</w:t>
            </w:r>
          </w:p>
        </w:tc>
        <w:tc>
          <w:tcPr>
            <w:tcW w:w="2720" w:type="dxa"/>
          </w:tcPr>
          <w:p w:rsidR="00FE45A1" w:rsidRPr="00481152" w:rsidRDefault="00FE45A1" w:rsidP="002C31F4">
            <w:pPr>
              <w:pStyle w:val="a3"/>
              <w:jc w:val="left"/>
              <w:rPr>
                <w:b w:val="0"/>
                <w:sz w:val="20"/>
              </w:rPr>
            </w:pPr>
            <w:r w:rsidRPr="00481152">
              <w:rPr>
                <w:b w:val="0"/>
                <w:sz w:val="20"/>
              </w:rPr>
              <w:t>р</w:t>
            </w:r>
            <w:proofErr w:type="gramStart"/>
            <w:r w:rsidRPr="00481152">
              <w:rPr>
                <w:b w:val="0"/>
                <w:sz w:val="20"/>
              </w:rPr>
              <w:t>.Х</w:t>
            </w:r>
            <w:proofErr w:type="gramEnd"/>
            <w:r w:rsidRPr="00481152">
              <w:rPr>
                <w:b w:val="0"/>
                <w:sz w:val="20"/>
              </w:rPr>
              <w:t>илок</w:t>
            </w:r>
          </w:p>
        </w:tc>
        <w:tc>
          <w:tcPr>
            <w:tcW w:w="2028" w:type="dxa"/>
          </w:tcPr>
          <w:p w:rsidR="00FE45A1" w:rsidRPr="00481152" w:rsidRDefault="00FE45A1" w:rsidP="002C31F4">
            <w:pPr>
              <w:pStyle w:val="a3"/>
              <w:jc w:val="left"/>
              <w:rPr>
                <w:b w:val="0"/>
                <w:sz w:val="20"/>
              </w:rPr>
            </w:pPr>
            <w:r w:rsidRPr="00481152">
              <w:rPr>
                <w:b w:val="0"/>
                <w:sz w:val="20"/>
              </w:rPr>
              <w:t>200 м</w:t>
            </w:r>
          </w:p>
        </w:tc>
        <w:tc>
          <w:tcPr>
            <w:tcW w:w="2950" w:type="dxa"/>
            <w:vMerge w:val="restart"/>
          </w:tcPr>
          <w:p w:rsidR="00FE45A1" w:rsidRPr="00481152" w:rsidRDefault="00FE45A1" w:rsidP="002C31F4">
            <w:pPr>
              <w:pStyle w:val="a3"/>
              <w:jc w:val="left"/>
              <w:rPr>
                <w:rFonts w:ascii="Times New Roman CYR" w:hAnsi="Times New Roman CYR"/>
                <w:kern w:val="1"/>
                <w:sz w:val="20"/>
              </w:rPr>
            </w:pPr>
            <w:r w:rsidRPr="00481152">
              <w:rPr>
                <w:b w:val="0"/>
                <w:kern w:val="1"/>
                <w:sz w:val="20"/>
                <w:lang w:eastAsia="en-US"/>
              </w:rPr>
              <w:t>Водный кодекс РФ от 03.06.2006 № 74-ФЗ</w:t>
            </w:r>
          </w:p>
        </w:tc>
      </w:tr>
      <w:tr w:rsidR="00FE45A1" w:rsidRPr="005E2E95" w:rsidTr="002C31F4">
        <w:trPr>
          <w:cantSplit/>
          <w:trHeight w:val="279"/>
        </w:trPr>
        <w:tc>
          <w:tcPr>
            <w:tcW w:w="621" w:type="dxa"/>
            <w:vMerge/>
            <w:vAlign w:val="center"/>
          </w:tcPr>
          <w:p w:rsidR="00FE45A1" w:rsidRPr="00481152" w:rsidRDefault="00FE45A1" w:rsidP="002C31F4">
            <w:pPr>
              <w:ind w:left="-6"/>
              <w:jc w:val="both"/>
              <w:rPr>
                <w:color w:val="000000"/>
                <w:sz w:val="20"/>
                <w:szCs w:val="20"/>
              </w:rPr>
            </w:pPr>
          </w:p>
        </w:tc>
        <w:tc>
          <w:tcPr>
            <w:tcW w:w="1854" w:type="dxa"/>
            <w:vMerge/>
            <w:vAlign w:val="center"/>
          </w:tcPr>
          <w:p w:rsidR="00FE45A1" w:rsidRPr="00481152" w:rsidRDefault="00FE45A1" w:rsidP="002C31F4">
            <w:pPr>
              <w:rPr>
                <w:color w:val="000000"/>
                <w:sz w:val="20"/>
                <w:szCs w:val="20"/>
              </w:rPr>
            </w:pPr>
          </w:p>
        </w:tc>
        <w:tc>
          <w:tcPr>
            <w:tcW w:w="2720" w:type="dxa"/>
          </w:tcPr>
          <w:p w:rsidR="00FE45A1" w:rsidRPr="00481152" w:rsidRDefault="00FE45A1" w:rsidP="002C31F4">
            <w:pPr>
              <w:pStyle w:val="a3"/>
              <w:jc w:val="left"/>
              <w:rPr>
                <w:b w:val="0"/>
                <w:sz w:val="20"/>
              </w:rPr>
            </w:pPr>
            <w:proofErr w:type="spellStart"/>
            <w:r w:rsidRPr="00481152">
              <w:rPr>
                <w:b w:val="0"/>
                <w:sz w:val="20"/>
              </w:rPr>
              <w:t>р</w:t>
            </w:r>
            <w:proofErr w:type="gramStart"/>
            <w:r w:rsidRPr="00481152">
              <w:rPr>
                <w:b w:val="0"/>
                <w:sz w:val="20"/>
              </w:rPr>
              <w:t>.С</w:t>
            </w:r>
            <w:proofErr w:type="gramEnd"/>
            <w:r w:rsidRPr="00481152">
              <w:rPr>
                <w:b w:val="0"/>
                <w:sz w:val="20"/>
              </w:rPr>
              <w:t>улара</w:t>
            </w:r>
            <w:proofErr w:type="spellEnd"/>
            <w:r w:rsidRPr="00481152">
              <w:rPr>
                <w:b w:val="0"/>
                <w:sz w:val="20"/>
              </w:rPr>
              <w:t xml:space="preserve"> (</w:t>
            </w:r>
            <w:proofErr w:type="spellStart"/>
            <w:r w:rsidRPr="00481152">
              <w:rPr>
                <w:b w:val="0"/>
                <w:sz w:val="20"/>
              </w:rPr>
              <w:t>Сулхара</w:t>
            </w:r>
            <w:proofErr w:type="spellEnd"/>
            <w:r w:rsidRPr="00481152">
              <w:rPr>
                <w:b w:val="0"/>
                <w:sz w:val="20"/>
              </w:rPr>
              <w:t>)</w:t>
            </w:r>
          </w:p>
        </w:tc>
        <w:tc>
          <w:tcPr>
            <w:tcW w:w="2028" w:type="dxa"/>
          </w:tcPr>
          <w:p w:rsidR="00FE45A1" w:rsidRPr="00481152" w:rsidRDefault="00FE45A1" w:rsidP="002C31F4">
            <w:pPr>
              <w:pStyle w:val="a3"/>
              <w:jc w:val="left"/>
              <w:rPr>
                <w:b w:val="0"/>
                <w:sz w:val="20"/>
              </w:rPr>
            </w:pPr>
            <w:r w:rsidRPr="00481152">
              <w:rPr>
                <w:b w:val="0"/>
                <w:sz w:val="20"/>
              </w:rPr>
              <w:t>200 м</w:t>
            </w:r>
          </w:p>
        </w:tc>
        <w:tc>
          <w:tcPr>
            <w:tcW w:w="2950" w:type="dxa"/>
            <w:vMerge/>
          </w:tcPr>
          <w:p w:rsidR="00FE45A1" w:rsidRPr="00481152" w:rsidRDefault="00FE45A1" w:rsidP="002C31F4">
            <w:pPr>
              <w:pStyle w:val="a3"/>
              <w:jc w:val="left"/>
              <w:rPr>
                <w:kern w:val="1"/>
                <w:sz w:val="20"/>
                <w:lang w:eastAsia="en-US"/>
              </w:rPr>
            </w:pPr>
          </w:p>
        </w:tc>
      </w:tr>
      <w:tr w:rsidR="00FE45A1" w:rsidRPr="005E2E95" w:rsidTr="002C31F4">
        <w:trPr>
          <w:cantSplit/>
          <w:trHeight w:val="279"/>
        </w:trPr>
        <w:tc>
          <w:tcPr>
            <w:tcW w:w="621" w:type="dxa"/>
            <w:vMerge/>
            <w:vAlign w:val="center"/>
          </w:tcPr>
          <w:p w:rsidR="00FE45A1" w:rsidRPr="00481152" w:rsidRDefault="00FE45A1" w:rsidP="002C31F4">
            <w:pPr>
              <w:ind w:left="-6"/>
              <w:jc w:val="both"/>
              <w:rPr>
                <w:color w:val="000000"/>
                <w:sz w:val="20"/>
                <w:szCs w:val="20"/>
              </w:rPr>
            </w:pPr>
          </w:p>
        </w:tc>
        <w:tc>
          <w:tcPr>
            <w:tcW w:w="1854" w:type="dxa"/>
            <w:vMerge/>
            <w:vAlign w:val="center"/>
          </w:tcPr>
          <w:p w:rsidR="00FE45A1" w:rsidRPr="00481152" w:rsidRDefault="00FE45A1" w:rsidP="002C31F4">
            <w:pPr>
              <w:rPr>
                <w:color w:val="000000"/>
                <w:sz w:val="20"/>
                <w:szCs w:val="20"/>
              </w:rPr>
            </w:pPr>
          </w:p>
        </w:tc>
        <w:tc>
          <w:tcPr>
            <w:tcW w:w="2720" w:type="dxa"/>
          </w:tcPr>
          <w:p w:rsidR="00FE45A1" w:rsidRPr="00481152" w:rsidRDefault="00FE45A1" w:rsidP="002C31F4">
            <w:pPr>
              <w:pStyle w:val="a3"/>
              <w:jc w:val="left"/>
              <w:rPr>
                <w:b w:val="0"/>
                <w:sz w:val="20"/>
              </w:rPr>
            </w:pPr>
            <w:proofErr w:type="spellStart"/>
            <w:r w:rsidRPr="00481152">
              <w:rPr>
                <w:b w:val="0"/>
                <w:sz w:val="20"/>
              </w:rPr>
              <w:t>р</w:t>
            </w:r>
            <w:proofErr w:type="gramStart"/>
            <w:r w:rsidRPr="00481152">
              <w:rPr>
                <w:b w:val="0"/>
                <w:sz w:val="20"/>
              </w:rPr>
              <w:t>.А</w:t>
            </w:r>
            <w:proofErr w:type="gramEnd"/>
            <w:r w:rsidRPr="00481152">
              <w:rPr>
                <w:b w:val="0"/>
                <w:sz w:val="20"/>
              </w:rPr>
              <w:t>лташа</w:t>
            </w:r>
            <w:proofErr w:type="spellEnd"/>
          </w:p>
        </w:tc>
        <w:tc>
          <w:tcPr>
            <w:tcW w:w="2028" w:type="dxa"/>
          </w:tcPr>
          <w:p w:rsidR="00FE45A1" w:rsidRPr="00481152" w:rsidRDefault="00FE45A1" w:rsidP="002C31F4">
            <w:pPr>
              <w:pStyle w:val="a3"/>
              <w:jc w:val="left"/>
              <w:rPr>
                <w:b w:val="0"/>
                <w:sz w:val="20"/>
              </w:rPr>
            </w:pPr>
            <w:r w:rsidRPr="00481152">
              <w:rPr>
                <w:b w:val="0"/>
                <w:sz w:val="20"/>
              </w:rPr>
              <w:t>100 м</w:t>
            </w:r>
          </w:p>
        </w:tc>
        <w:tc>
          <w:tcPr>
            <w:tcW w:w="2950" w:type="dxa"/>
            <w:vMerge/>
          </w:tcPr>
          <w:p w:rsidR="00FE45A1" w:rsidRPr="00481152" w:rsidRDefault="00FE45A1" w:rsidP="002C31F4">
            <w:pPr>
              <w:pStyle w:val="a3"/>
              <w:jc w:val="left"/>
              <w:rPr>
                <w:kern w:val="1"/>
                <w:sz w:val="20"/>
                <w:lang w:eastAsia="en-US"/>
              </w:rPr>
            </w:pPr>
          </w:p>
        </w:tc>
      </w:tr>
      <w:tr w:rsidR="00FE45A1" w:rsidRPr="005E2E95" w:rsidTr="002C31F4">
        <w:trPr>
          <w:cantSplit/>
          <w:trHeight w:val="279"/>
        </w:trPr>
        <w:tc>
          <w:tcPr>
            <w:tcW w:w="621" w:type="dxa"/>
            <w:vMerge/>
            <w:vAlign w:val="center"/>
          </w:tcPr>
          <w:p w:rsidR="00FE45A1" w:rsidRPr="00481152" w:rsidRDefault="00FE45A1" w:rsidP="002C31F4">
            <w:pPr>
              <w:ind w:left="-6"/>
              <w:jc w:val="both"/>
              <w:rPr>
                <w:color w:val="000000"/>
                <w:sz w:val="20"/>
                <w:szCs w:val="20"/>
              </w:rPr>
            </w:pPr>
          </w:p>
        </w:tc>
        <w:tc>
          <w:tcPr>
            <w:tcW w:w="1854" w:type="dxa"/>
            <w:vMerge/>
            <w:vAlign w:val="center"/>
          </w:tcPr>
          <w:p w:rsidR="00FE45A1" w:rsidRPr="00481152" w:rsidRDefault="00FE45A1" w:rsidP="002C31F4">
            <w:pPr>
              <w:rPr>
                <w:color w:val="000000"/>
                <w:sz w:val="20"/>
                <w:szCs w:val="20"/>
              </w:rPr>
            </w:pPr>
          </w:p>
        </w:tc>
        <w:tc>
          <w:tcPr>
            <w:tcW w:w="2720" w:type="dxa"/>
          </w:tcPr>
          <w:p w:rsidR="00FE45A1" w:rsidRPr="00481152" w:rsidRDefault="00FE45A1" w:rsidP="002C31F4">
            <w:pPr>
              <w:pStyle w:val="a3"/>
              <w:jc w:val="left"/>
              <w:rPr>
                <w:b w:val="0"/>
                <w:sz w:val="20"/>
              </w:rPr>
            </w:pPr>
            <w:proofErr w:type="spellStart"/>
            <w:r w:rsidRPr="00481152">
              <w:rPr>
                <w:b w:val="0"/>
                <w:sz w:val="20"/>
              </w:rPr>
              <w:t>р</w:t>
            </w:r>
            <w:proofErr w:type="gramStart"/>
            <w:r w:rsidRPr="00481152">
              <w:rPr>
                <w:b w:val="0"/>
                <w:sz w:val="20"/>
              </w:rPr>
              <w:t>.М</w:t>
            </w:r>
            <w:proofErr w:type="gramEnd"/>
            <w:r w:rsidRPr="00481152">
              <w:rPr>
                <w:b w:val="0"/>
                <w:sz w:val="20"/>
              </w:rPr>
              <w:t>ал.Сибильдуй</w:t>
            </w:r>
            <w:proofErr w:type="spellEnd"/>
          </w:p>
        </w:tc>
        <w:tc>
          <w:tcPr>
            <w:tcW w:w="2028" w:type="dxa"/>
          </w:tcPr>
          <w:p w:rsidR="00FE45A1" w:rsidRPr="00481152" w:rsidRDefault="00FE45A1" w:rsidP="002C31F4">
            <w:pPr>
              <w:pStyle w:val="a3"/>
              <w:jc w:val="left"/>
              <w:rPr>
                <w:b w:val="0"/>
                <w:sz w:val="20"/>
              </w:rPr>
            </w:pPr>
            <w:r w:rsidRPr="00481152">
              <w:rPr>
                <w:b w:val="0"/>
                <w:sz w:val="20"/>
              </w:rPr>
              <w:t>100 м</w:t>
            </w:r>
          </w:p>
        </w:tc>
        <w:tc>
          <w:tcPr>
            <w:tcW w:w="2950" w:type="dxa"/>
            <w:vMerge/>
          </w:tcPr>
          <w:p w:rsidR="00FE45A1" w:rsidRPr="00481152" w:rsidRDefault="00FE45A1" w:rsidP="002C31F4">
            <w:pPr>
              <w:pStyle w:val="a3"/>
              <w:jc w:val="left"/>
              <w:rPr>
                <w:kern w:val="1"/>
                <w:sz w:val="20"/>
                <w:lang w:eastAsia="en-US"/>
              </w:rPr>
            </w:pPr>
          </w:p>
        </w:tc>
      </w:tr>
      <w:tr w:rsidR="00FE45A1" w:rsidRPr="005E2E95" w:rsidTr="002C31F4">
        <w:trPr>
          <w:cantSplit/>
          <w:trHeight w:val="279"/>
        </w:trPr>
        <w:tc>
          <w:tcPr>
            <w:tcW w:w="621" w:type="dxa"/>
            <w:vMerge/>
            <w:vAlign w:val="center"/>
          </w:tcPr>
          <w:p w:rsidR="00FE45A1" w:rsidRPr="00481152" w:rsidRDefault="00FE45A1" w:rsidP="002C31F4">
            <w:pPr>
              <w:ind w:left="-6"/>
              <w:jc w:val="both"/>
              <w:rPr>
                <w:color w:val="000000"/>
                <w:sz w:val="20"/>
                <w:szCs w:val="20"/>
              </w:rPr>
            </w:pPr>
          </w:p>
        </w:tc>
        <w:tc>
          <w:tcPr>
            <w:tcW w:w="1854" w:type="dxa"/>
            <w:vMerge/>
            <w:vAlign w:val="center"/>
          </w:tcPr>
          <w:p w:rsidR="00FE45A1" w:rsidRPr="00481152" w:rsidRDefault="00FE45A1" w:rsidP="002C31F4">
            <w:pPr>
              <w:rPr>
                <w:color w:val="000000"/>
                <w:sz w:val="20"/>
                <w:szCs w:val="20"/>
              </w:rPr>
            </w:pPr>
          </w:p>
        </w:tc>
        <w:tc>
          <w:tcPr>
            <w:tcW w:w="2720" w:type="dxa"/>
          </w:tcPr>
          <w:p w:rsidR="00FE45A1" w:rsidRPr="00481152" w:rsidRDefault="00FE45A1" w:rsidP="002C31F4">
            <w:pPr>
              <w:pStyle w:val="a3"/>
              <w:jc w:val="left"/>
              <w:rPr>
                <w:b w:val="0"/>
                <w:sz w:val="20"/>
              </w:rPr>
            </w:pPr>
            <w:proofErr w:type="spellStart"/>
            <w:r w:rsidRPr="00481152">
              <w:rPr>
                <w:b w:val="0"/>
                <w:sz w:val="20"/>
              </w:rPr>
              <w:t>р</w:t>
            </w:r>
            <w:proofErr w:type="gramStart"/>
            <w:r w:rsidRPr="00481152">
              <w:rPr>
                <w:b w:val="0"/>
                <w:sz w:val="20"/>
              </w:rPr>
              <w:t>.С</w:t>
            </w:r>
            <w:proofErr w:type="gramEnd"/>
            <w:r w:rsidRPr="00481152">
              <w:rPr>
                <w:b w:val="0"/>
                <w:sz w:val="20"/>
              </w:rPr>
              <w:t>ред.Сибильдуй</w:t>
            </w:r>
            <w:proofErr w:type="spellEnd"/>
          </w:p>
        </w:tc>
        <w:tc>
          <w:tcPr>
            <w:tcW w:w="2028" w:type="dxa"/>
          </w:tcPr>
          <w:p w:rsidR="00FE45A1" w:rsidRPr="00481152" w:rsidRDefault="00FE45A1" w:rsidP="002C31F4">
            <w:pPr>
              <w:pStyle w:val="a3"/>
              <w:jc w:val="left"/>
              <w:rPr>
                <w:b w:val="0"/>
                <w:sz w:val="20"/>
              </w:rPr>
            </w:pPr>
            <w:r w:rsidRPr="00481152">
              <w:rPr>
                <w:b w:val="0"/>
                <w:sz w:val="20"/>
              </w:rPr>
              <w:t>100 м</w:t>
            </w:r>
          </w:p>
        </w:tc>
        <w:tc>
          <w:tcPr>
            <w:tcW w:w="2950" w:type="dxa"/>
            <w:vMerge/>
          </w:tcPr>
          <w:p w:rsidR="00FE45A1" w:rsidRPr="00481152" w:rsidRDefault="00FE45A1" w:rsidP="002C31F4">
            <w:pPr>
              <w:pStyle w:val="a3"/>
              <w:jc w:val="left"/>
              <w:rPr>
                <w:kern w:val="1"/>
                <w:sz w:val="20"/>
                <w:lang w:eastAsia="en-US"/>
              </w:rPr>
            </w:pPr>
          </w:p>
        </w:tc>
      </w:tr>
      <w:tr w:rsidR="00FE45A1" w:rsidRPr="005E2E95" w:rsidTr="002C31F4">
        <w:trPr>
          <w:cantSplit/>
          <w:trHeight w:val="279"/>
        </w:trPr>
        <w:tc>
          <w:tcPr>
            <w:tcW w:w="621" w:type="dxa"/>
            <w:vMerge/>
            <w:vAlign w:val="center"/>
          </w:tcPr>
          <w:p w:rsidR="00FE45A1" w:rsidRPr="00481152" w:rsidRDefault="00FE45A1" w:rsidP="002C31F4">
            <w:pPr>
              <w:ind w:left="-6"/>
              <w:jc w:val="both"/>
              <w:rPr>
                <w:color w:val="000000"/>
                <w:sz w:val="20"/>
                <w:szCs w:val="20"/>
              </w:rPr>
            </w:pPr>
          </w:p>
        </w:tc>
        <w:tc>
          <w:tcPr>
            <w:tcW w:w="1854" w:type="dxa"/>
            <w:vMerge/>
            <w:vAlign w:val="center"/>
          </w:tcPr>
          <w:p w:rsidR="00FE45A1" w:rsidRPr="00481152" w:rsidRDefault="00FE45A1" w:rsidP="002C31F4">
            <w:pPr>
              <w:rPr>
                <w:color w:val="000000"/>
                <w:sz w:val="20"/>
                <w:szCs w:val="20"/>
              </w:rPr>
            </w:pPr>
          </w:p>
        </w:tc>
        <w:tc>
          <w:tcPr>
            <w:tcW w:w="2720" w:type="dxa"/>
          </w:tcPr>
          <w:p w:rsidR="00FE45A1" w:rsidRPr="00481152" w:rsidRDefault="00FE45A1" w:rsidP="002C31F4">
            <w:pPr>
              <w:pStyle w:val="a3"/>
              <w:jc w:val="left"/>
              <w:rPr>
                <w:b w:val="0"/>
                <w:sz w:val="20"/>
              </w:rPr>
            </w:pPr>
            <w:proofErr w:type="spellStart"/>
            <w:r w:rsidRPr="00481152">
              <w:rPr>
                <w:b w:val="0"/>
                <w:sz w:val="20"/>
              </w:rPr>
              <w:t>р</w:t>
            </w:r>
            <w:proofErr w:type="gramStart"/>
            <w:r w:rsidRPr="00481152">
              <w:rPr>
                <w:b w:val="0"/>
                <w:sz w:val="20"/>
              </w:rPr>
              <w:t>.Б</w:t>
            </w:r>
            <w:proofErr w:type="gramEnd"/>
            <w:r w:rsidRPr="00481152">
              <w:rPr>
                <w:b w:val="0"/>
                <w:sz w:val="20"/>
              </w:rPr>
              <w:t>ол.Сибильдуй</w:t>
            </w:r>
            <w:proofErr w:type="spellEnd"/>
          </w:p>
        </w:tc>
        <w:tc>
          <w:tcPr>
            <w:tcW w:w="2028" w:type="dxa"/>
          </w:tcPr>
          <w:p w:rsidR="00FE45A1" w:rsidRPr="00481152" w:rsidRDefault="00FE45A1" w:rsidP="002C31F4">
            <w:pPr>
              <w:pStyle w:val="a3"/>
              <w:jc w:val="left"/>
              <w:rPr>
                <w:b w:val="0"/>
                <w:sz w:val="20"/>
              </w:rPr>
            </w:pPr>
            <w:r w:rsidRPr="00481152">
              <w:rPr>
                <w:b w:val="0"/>
                <w:sz w:val="20"/>
              </w:rPr>
              <w:t>100 м</w:t>
            </w:r>
          </w:p>
        </w:tc>
        <w:tc>
          <w:tcPr>
            <w:tcW w:w="2950" w:type="dxa"/>
            <w:vMerge/>
          </w:tcPr>
          <w:p w:rsidR="00FE45A1" w:rsidRPr="00481152" w:rsidRDefault="00FE45A1" w:rsidP="002C31F4">
            <w:pPr>
              <w:pStyle w:val="a3"/>
              <w:jc w:val="left"/>
              <w:rPr>
                <w:kern w:val="1"/>
                <w:sz w:val="20"/>
                <w:lang w:eastAsia="en-US"/>
              </w:rPr>
            </w:pPr>
          </w:p>
        </w:tc>
      </w:tr>
      <w:tr w:rsidR="00FE45A1" w:rsidRPr="005E2E95" w:rsidTr="002C31F4">
        <w:trPr>
          <w:cantSplit/>
          <w:trHeight w:val="279"/>
        </w:trPr>
        <w:tc>
          <w:tcPr>
            <w:tcW w:w="621" w:type="dxa"/>
            <w:vMerge/>
            <w:vAlign w:val="center"/>
          </w:tcPr>
          <w:p w:rsidR="00FE45A1" w:rsidRPr="00481152" w:rsidRDefault="00FE45A1" w:rsidP="002C31F4">
            <w:pPr>
              <w:ind w:left="-6"/>
              <w:jc w:val="both"/>
              <w:rPr>
                <w:color w:val="000000"/>
                <w:sz w:val="20"/>
                <w:szCs w:val="20"/>
              </w:rPr>
            </w:pPr>
          </w:p>
        </w:tc>
        <w:tc>
          <w:tcPr>
            <w:tcW w:w="1854" w:type="dxa"/>
            <w:vMerge/>
            <w:vAlign w:val="center"/>
          </w:tcPr>
          <w:p w:rsidR="00FE45A1" w:rsidRPr="00481152" w:rsidRDefault="00FE45A1" w:rsidP="002C31F4">
            <w:pPr>
              <w:rPr>
                <w:color w:val="000000"/>
                <w:sz w:val="20"/>
                <w:szCs w:val="20"/>
              </w:rPr>
            </w:pPr>
          </w:p>
        </w:tc>
        <w:tc>
          <w:tcPr>
            <w:tcW w:w="2720" w:type="dxa"/>
            <w:vAlign w:val="center"/>
          </w:tcPr>
          <w:p w:rsidR="00FE45A1" w:rsidRPr="00481152" w:rsidRDefault="00FE45A1" w:rsidP="002C31F4">
            <w:pPr>
              <w:rPr>
                <w:sz w:val="20"/>
                <w:szCs w:val="20"/>
              </w:rPr>
            </w:pPr>
            <w:r w:rsidRPr="00481152">
              <w:rPr>
                <w:sz w:val="20"/>
                <w:szCs w:val="20"/>
              </w:rPr>
              <w:t>ручьи</w:t>
            </w:r>
          </w:p>
        </w:tc>
        <w:tc>
          <w:tcPr>
            <w:tcW w:w="2028" w:type="dxa"/>
          </w:tcPr>
          <w:p w:rsidR="00FE45A1" w:rsidRPr="00481152" w:rsidRDefault="00FE45A1" w:rsidP="002C31F4">
            <w:pPr>
              <w:pStyle w:val="afff3"/>
              <w:jc w:val="left"/>
              <w:rPr>
                <w:sz w:val="20"/>
                <w:szCs w:val="20"/>
              </w:rPr>
            </w:pPr>
            <w:r w:rsidRPr="00481152">
              <w:rPr>
                <w:sz w:val="20"/>
                <w:szCs w:val="20"/>
              </w:rPr>
              <w:t>50 м</w:t>
            </w:r>
          </w:p>
        </w:tc>
        <w:tc>
          <w:tcPr>
            <w:tcW w:w="2950" w:type="dxa"/>
            <w:vMerge/>
          </w:tcPr>
          <w:p w:rsidR="00FE45A1" w:rsidRPr="00481152" w:rsidRDefault="00FE45A1" w:rsidP="002C31F4">
            <w:pPr>
              <w:pStyle w:val="afff3"/>
              <w:jc w:val="left"/>
              <w:rPr>
                <w:sz w:val="20"/>
                <w:szCs w:val="20"/>
              </w:rPr>
            </w:pPr>
          </w:p>
        </w:tc>
      </w:tr>
      <w:tr w:rsidR="00FE45A1" w:rsidRPr="005E2E95" w:rsidTr="002C31F4">
        <w:trPr>
          <w:cantSplit/>
          <w:trHeight w:val="581"/>
        </w:trPr>
        <w:tc>
          <w:tcPr>
            <w:tcW w:w="621" w:type="dxa"/>
            <w:vAlign w:val="center"/>
          </w:tcPr>
          <w:p w:rsidR="00FE45A1" w:rsidRPr="00481152" w:rsidRDefault="00FE45A1" w:rsidP="002C31F4">
            <w:pPr>
              <w:ind w:left="-6"/>
              <w:jc w:val="both"/>
              <w:rPr>
                <w:color w:val="000000"/>
                <w:sz w:val="20"/>
                <w:szCs w:val="20"/>
              </w:rPr>
            </w:pPr>
            <w:r w:rsidRPr="00481152">
              <w:rPr>
                <w:color w:val="000000"/>
                <w:sz w:val="20"/>
                <w:szCs w:val="20"/>
              </w:rPr>
              <w:t>4</w:t>
            </w:r>
          </w:p>
        </w:tc>
        <w:tc>
          <w:tcPr>
            <w:tcW w:w="1854" w:type="dxa"/>
            <w:vAlign w:val="center"/>
          </w:tcPr>
          <w:p w:rsidR="00FE45A1" w:rsidRPr="00481152" w:rsidRDefault="00FE45A1" w:rsidP="002C31F4">
            <w:pPr>
              <w:rPr>
                <w:color w:val="000000"/>
                <w:sz w:val="20"/>
                <w:szCs w:val="20"/>
              </w:rPr>
            </w:pPr>
            <w:r w:rsidRPr="00481152">
              <w:rPr>
                <w:color w:val="000000"/>
                <w:sz w:val="20"/>
                <w:szCs w:val="20"/>
              </w:rPr>
              <w:t>Зо</w:t>
            </w:r>
            <w:r w:rsidRPr="00481152">
              <w:rPr>
                <w:rFonts w:cs="Kudriashov"/>
                <w:sz w:val="20"/>
                <w:szCs w:val="20"/>
              </w:rPr>
              <w:t>ны санитарной охраны источников и водопроводов питьевого назначения</w:t>
            </w:r>
          </w:p>
        </w:tc>
        <w:tc>
          <w:tcPr>
            <w:tcW w:w="2720" w:type="dxa"/>
            <w:vAlign w:val="center"/>
          </w:tcPr>
          <w:p w:rsidR="00FE45A1" w:rsidRPr="00481152" w:rsidRDefault="00FE45A1" w:rsidP="002C31F4">
            <w:pPr>
              <w:rPr>
                <w:sz w:val="20"/>
                <w:szCs w:val="20"/>
              </w:rPr>
            </w:pPr>
            <w:r w:rsidRPr="00481152">
              <w:rPr>
                <w:sz w:val="20"/>
                <w:szCs w:val="20"/>
              </w:rPr>
              <w:t>Водозаборные сооружения (1 пояс санитарной охраны)</w:t>
            </w:r>
          </w:p>
        </w:tc>
        <w:tc>
          <w:tcPr>
            <w:tcW w:w="2028" w:type="dxa"/>
            <w:vAlign w:val="center"/>
          </w:tcPr>
          <w:p w:rsidR="00FE45A1" w:rsidRPr="00481152" w:rsidRDefault="00FE45A1" w:rsidP="002C31F4">
            <w:pPr>
              <w:rPr>
                <w:sz w:val="20"/>
                <w:szCs w:val="20"/>
              </w:rPr>
            </w:pPr>
            <w:r w:rsidRPr="00481152">
              <w:rPr>
                <w:sz w:val="20"/>
                <w:szCs w:val="20"/>
              </w:rPr>
              <w:t>50м</w:t>
            </w:r>
          </w:p>
        </w:tc>
        <w:tc>
          <w:tcPr>
            <w:tcW w:w="2950" w:type="dxa"/>
          </w:tcPr>
          <w:p w:rsidR="00FE45A1" w:rsidRPr="00481152" w:rsidRDefault="00FE45A1" w:rsidP="002C31F4">
            <w:pPr>
              <w:rPr>
                <w:sz w:val="20"/>
                <w:szCs w:val="20"/>
              </w:rPr>
            </w:pPr>
            <w:proofErr w:type="spellStart"/>
            <w:r w:rsidRPr="00481152">
              <w:rPr>
                <w:sz w:val="20"/>
                <w:szCs w:val="20"/>
              </w:rPr>
              <w:t>СанПиН</w:t>
            </w:r>
            <w:proofErr w:type="spellEnd"/>
            <w:r w:rsidRPr="00481152">
              <w:rPr>
                <w:sz w:val="20"/>
                <w:szCs w:val="20"/>
              </w:rPr>
              <w:t xml:space="preserve"> 2.1.4.1110-02 "Зоны санитарной охраны источников водоснабжения и водопроводов питьевого назначения"</w:t>
            </w:r>
          </w:p>
        </w:tc>
      </w:tr>
      <w:tr w:rsidR="00FE45A1" w:rsidRPr="005E2E95" w:rsidTr="002C31F4">
        <w:trPr>
          <w:cantSplit/>
          <w:trHeight w:val="1172"/>
        </w:trPr>
        <w:tc>
          <w:tcPr>
            <w:tcW w:w="621" w:type="dxa"/>
            <w:vMerge w:val="restart"/>
            <w:vAlign w:val="center"/>
          </w:tcPr>
          <w:p w:rsidR="00FE45A1" w:rsidRPr="00481152" w:rsidRDefault="00FE45A1" w:rsidP="002C31F4">
            <w:pPr>
              <w:jc w:val="both"/>
              <w:rPr>
                <w:color w:val="000000"/>
                <w:sz w:val="20"/>
                <w:szCs w:val="20"/>
              </w:rPr>
            </w:pPr>
            <w:r w:rsidRPr="00481152">
              <w:rPr>
                <w:color w:val="000000"/>
                <w:sz w:val="20"/>
                <w:szCs w:val="20"/>
              </w:rPr>
              <w:t>5</w:t>
            </w:r>
          </w:p>
        </w:tc>
        <w:tc>
          <w:tcPr>
            <w:tcW w:w="1854" w:type="dxa"/>
            <w:vMerge w:val="restart"/>
            <w:vAlign w:val="center"/>
          </w:tcPr>
          <w:p w:rsidR="00FE45A1" w:rsidRPr="00481152" w:rsidRDefault="00FE45A1" w:rsidP="002C31F4">
            <w:pPr>
              <w:rPr>
                <w:color w:val="000000"/>
                <w:sz w:val="20"/>
                <w:szCs w:val="20"/>
              </w:rPr>
            </w:pPr>
            <w:r w:rsidRPr="00481152">
              <w:rPr>
                <w:color w:val="000000"/>
                <w:sz w:val="20"/>
                <w:szCs w:val="20"/>
              </w:rPr>
              <w:t>Иные зоны</w:t>
            </w:r>
          </w:p>
        </w:tc>
        <w:tc>
          <w:tcPr>
            <w:tcW w:w="2720" w:type="dxa"/>
            <w:vAlign w:val="center"/>
          </w:tcPr>
          <w:p w:rsidR="00FE45A1" w:rsidRPr="00481152" w:rsidRDefault="00FE45A1" w:rsidP="002C31F4">
            <w:pPr>
              <w:rPr>
                <w:sz w:val="20"/>
                <w:szCs w:val="20"/>
              </w:rPr>
            </w:pPr>
            <w:r w:rsidRPr="00481152">
              <w:rPr>
                <w:sz w:val="20"/>
                <w:szCs w:val="20"/>
              </w:rPr>
              <w:t>Буферная экологическая зона Байкальской природной территории</w:t>
            </w:r>
          </w:p>
        </w:tc>
        <w:tc>
          <w:tcPr>
            <w:tcW w:w="2028" w:type="dxa"/>
            <w:vAlign w:val="center"/>
          </w:tcPr>
          <w:p w:rsidR="00FE45A1" w:rsidRPr="00481152" w:rsidRDefault="00FE45A1" w:rsidP="002C31F4">
            <w:pPr>
              <w:rPr>
                <w:sz w:val="20"/>
                <w:szCs w:val="20"/>
              </w:rPr>
            </w:pPr>
            <w:r w:rsidRPr="00481152">
              <w:rPr>
                <w:sz w:val="20"/>
                <w:szCs w:val="20"/>
              </w:rPr>
              <w:t xml:space="preserve">Вся территория поселения </w:t>
            </w:r>
          </w:p>
        </w:tc>
        <w:tc>
          <w:tcPr>
            <w:tcW w:w="2950" w:type="dxa"/>
          </w:tcPr>
          <w:p w:rsidR="00FE45A1" w:rsidRPr="00481152" w:rsidRDefault="00FE45A1" w:rsidP="002C31F4">
            <w:pPr>
              <w:pStyle w:val="aff5"/>
              <w:ind w:left="-9" w:firstLine="9"/>
              <w:rPr>
                <w:sz w:val="20"/>
                <w:szCs w:val="20"/>
                <w:lang w:eastAsia="en-US"/>
              </w:rPr>
            </w:pPr>
            <w:r w:rsidRPr="00481152">
              <w:rPr>
                <w:sz w:val="20"/>
                <w:szCs w:val="20"/>
                <w:lang w:eastAsia="en-US"/>
              </w:rPr>
              <w:t>Федеральный закон «Об охране озера Байкал»</w:t>
            </w:r>
            <w:r w:rsidRPr="00481152">
              <w:rPr>
                <w:kern w:val="1"/>
                <w:sz w:val="20"/>
                <w:szCs w:val="20"/>
              </w:rPr>
              <w:t xml:space="preserve"> от 01.06.1999 N 94-ФЗ</w:t>
            </w:r>
          </w:p>
        </w:tc>
      </w:tr>
      <w:tr w:rsidR="00FE45A1" w:rsidRPr="005E2E95" w:rsidTr="002C31F4">
        <w:trPr>
          <w:cantSplit/>
          <w:trHeight w:val="581"/>
        </w:trPr>
        <w:tc>
          <w:tcPr>
            <w:tcW w:w="621" w:type="dxa"/>
            <w:vMerge/>
            <w:vAlign w:val="center"/>
          </w:tcPr>
          <w:p w:rsidR="00FE45A1" w:rsidRPr="00481152" w:rsidRDefault="00FE45A1" w:rsidP="002C31F4">
            <w:pPr>
              <w:jc w:val="both"/>
              <w:rPr>
                <w:color w:val="000000"/>
                <w:sz w:val="20"/>
                <w:szCs w:val="20"/>
              </w:rPr>
            </w:pPr>
          </w:p>
        </w:tc>
        <w:tc>
          <w:tcPr>
            <w:tcW w:w="1854" w:type="dxa"/>
            <w:vMerge/>
            <w:vAlign w:val="center"/>
          </w:tcPr>
          <w:p w:rsidR="00FE45A1" w:rsidRPr="00481152" w:rsidRDefault="00FE45A1" w:rsidP="002C31F4">
            <w:pPr>
              <w:rPr>
                <w:color w:val="000000"/>
                <w:sz w:val="20"/>
                <w:szCs w:val="20"/>
              </w:rPr>
            </w:pPr>
          </w:p>
        </w:tc>
        <w:tc>
          <w:tcPr>
            <w:tcW w:w="2720" w:type="dxa"/>
            <w:vAlign w:val="center"/>
          </w:tcPr>
          <w:p w:rsidR="00FE45A1" w:rsidRPr="00481152" w:rsidRDefault="00FE45A1" w:rsidP="002C31F4">
            <w:pPr>
              <w:rPr>
                <w:color w:val="000000"/>
                <w:sz w:val="20"/>
                <w:szCs w:val="20"/>
              </w:rPr>
            </w:pPr>
            <w:r w:rsidRPr="00481152">
              <w:rPr>
                <w:sz w:val="20"/>
                <w:szCs w:val="20"/>
              </w:rPr>
              <w:t>Особо ценные продуктивные сельскохозяйственные угодья</w:t>
            </w:r>
          </w:p>
        </w:tc>
        <w:tc>
          <w:tcPr>
            <w:tcW w:w="2028" w:type="dxa"/>
            <w:vAlign w:val="center"/>
          </w:tcPr>
          <w:p w:rsidR="00FE45A1" w:rsidRPr="00481152" w:rsidRDefault="00FE45A1" w:rsidP="002C31F4">
            <w:pPr>
              <w:rPr>
                <w:sz w:val="20"/>
                <w:szCs w:val="20"/>
              </w:rPr>
            </w:pPr>
          </w:p>
        </w:tc>
        <w:tc>
          <w:tcPr>
            <w:tcW w:w="2950" w:type="dxa"/>
          </w:tcPr>
          <w:p w:rsidR="00FE45A1" w:rsidRPr="00481152" w:rsidRDefault="00FE45A1" w:rsidP="002C31F4">
            <w:pPr>
              <w:pStyle w:val="aff5"/>
              <w:ind w:left="-9" w:firstLine="0"/>
              <w:rPr>
                <w:rFonts w:eastAsia="Calibri"/>
                <w:sz w:val="20"/>
                <w:szCs w:val="20"/>
                <w:lang w:eastAsia="en-US"/>
              </w:rPr>
            </w:pPr>
            <w:r w:rsidRPr="00481152">
              <w:rPr>
                <w:sz w:val="20"/>
                <w:szCs w:val="20"/>
                <w:lang w:eastAsia="en-US"/>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r w:rsidR="00FE45A1" w:rsidRPr="005E2E95" w:rsidTr="002C31F4">
        <w:trPr>
          <w:cantSplit/>
          <w:trHeight w:val="581"/>
        </w:trPr>
        <w:tc>
          <w:tcPr>
            <w:tcW w:w="621" w:type="dxa"/>
            <w:vMerge/>
            <w:vAlign w:val="center"/>
          </w:tcPr>
          <w:p w:rsidR="00FE45A1" w:rsidRPr="00481152" w:rsidRDefault="00FE45A1" w:rsidP="002C31F4">
            <w:pPr>
              <w:jc w:val="both"/>
              <w:rPr>
                <w:color w:val="000000"/>
                <w:sz w:val="20"/>
                <w:szCs w:val="20"/>
              </w:rPr>
            </w:pPr>
          </w:p>
        </w:tc>
        <w:tc>
          <w:tcPr>
            <w:tcW w:w="1854" w:type="dxa"/>
            <w:vMerge/>
            <w:vAlign w:val="center"/>
          </w:tcPr>
          <w:p w:rsidR="00FE45A1" w:rsidRPr="00481152" w:rsidRDefault="00FE45A1" w:rsidP="002C31F4">
            <w:pPr>
              <w:rPr>
                <w:color w:val="000000"/>
                <w:sz w:val="20"/>
                <w:szCs w:val="20"/>
              </w:rPr>
            </w:pPr>
          </w:p>
        </w:tc>
        <w:tc>
          <w:tcPr>
            <w:tcW w:w="2720" w:type="dxa"/>
            <w:vAlign w:val="center"/>
          </w:tcPr>
          <w:p w:rsidR="00FE45A1" w:rsidRPr="00481152" w:rsidRDefault="00FE45A1" w:rsidP="002C31F4">
            <w:pPr>
              <w:rPr>
                <w:sz w:val="20"/>
                <w:szCs w:val="20"/>
              </w:rPr>
            </w:pPr>
            <w:r w:rsidRPr="00481152">
              <w:rPr>
                <w:sz w:val="20"/>
                <w:szCs w:val="20"/>
              </w:rPr>
              <w:t>Особо охраняемые природные территории</w:t>
            </w:r>
          </w:p>
        </w:tc>
        <w:tc>
          <w:tcPr>
            <w:tcW w:w="2028" w:type="dxa"/>
            <w:vAlign w:val="center"/>
          </w:tcPr>
          <w:p w:rsidR="00FE45A1" w:rsidRPr="00481152" w:rsidRDefault="00FE45A1" w:rsidP="002C31F4">
            <w:pPr>
              <w:rPr>
                <w:sz w:val="20"/>
                <w:szCs w:val="20"/>
              </w:rPr>
            </w:pPr>
            <w:r w:rsidRPr="00481152">
              <w:rPr>
                <w:sz w:val="20"/>
                <w:szCs w:val="20"/>
              </w:rPr>
              <w:t>Государственный природный биологический заказник «Тугнуйский» (часть территории сельского поселения)</w:t>
            </w:r>
          </w:p>
        </w:tc>
        <w:tc>
          <w:tcPr>
            <w:tcW w:w="2950" w:type="dxa"/>
          </w:tcPr>
          <w:p w:rsidR="00FE45A1" w:rsidRPr="00481152" w:rsidRDefault="00FE45A1" w:rsidP="002C31F4">
            <w:pPr>
              <w:rPr>
                <w:color w:val="000000" w:themeColor="text1"/>
                <w:sz w:val="20"/>
                <w:szCs w:val="20"/>
              </w:rPr>
            </w:pPr>
            <w:r w:rsidRPr="00481152">
              <w:rPr>
                <w:color w:val="000000" w:themeColor="text1"/>
                <w:sz w:val="20"/>
                <w:szCs w:val="20"/>
              </w:rPr>
              <w:t xml:space="preserve">Постановление Совета Министров Бурятской АССР </w:t>
            </w:r>
          </w:p>
          <w:p w:rsidR="00FE45A1" w:rsidRPr="00481152" w:rsidRDefault="00FE45A1" w:rsidP="002C31F4">
            <w:pPr>
              <w:rPr>
                <w:color w:val="000000" w:themeColor="text1"/>
                <w:sz w:val="20"/>
                <w:szCs w:val="20"/>
              </w:rPr>
            </w:pPr>
            <w:r w:rsidRPr="00481152">
              <w:rPr>
                <w:color w:val="000000" w:themeColor="text1"/>
                <w:sz w:val="20"/>
                <w:szCs w:val="20"/>
              </w:rPr>
              <w:t>от 25.02.1977 № 70</w:t>
            </w:r>
          </w:p>
          <w:p w:rsidR="00FE45A1" w:rsidRPr="00481152" w:rsidRDefault="00FE45A1" w:rsidP="002C31F4">
            <w:pPr>
              <w:pStyle w:val="aff5"/>
              <w:ind w:left="-9" w:firstLine="0"/>
              <w:rPr>
                <w:sz w:val="20"/>
                <w:szCs w:val="20"/>
                <w:lang w:eastAsia="en-US"/>
              </w:rPr>
            </w:pPr>
            <w:r w:rsidRPr="00481152">
              <w:rPr>
                <w:color w:val="000000" w:themeColor="text1"/>
                <w:sz w:val="20"/>
                <w:szCs w:val="20"/>
              </w:rPr>
              <w:t>Постановление Правительства РБ от 07.04.2003 № 126</w:t>
            </w:r>
          </w:p>
        </w:tc>
      </w:tr>
      <w:tr w:rsidR="00FE45A1" w:rsidRPr="005E2E95" w:rsidTr="002C31F4">
        <w:trPr>
          <w:cantSplit/>
          <w:trHeight w:val="581"/>
        </w:trPr>
        <w:tc>
          <w:tcPr>
            <w:tcW w:w="621" w:type="dxa"/>
            <w:vMerge/>
            <w:vAlign w:val="center"/>
          </w:tcPr>
          <w:p w:rsidR="00FE45A1" w:rsidRPr="00481152" w:rsidRDefault="00FE45A1" w:rsidP="002C31F4">
            <w:pPr>
              <w:jc w:val="both"/>
              <w:rPr>
                <w:color w:val="000000"/>
                <w:sz w:val="20"/>
                <w:szCs w:val="20"/>
              </w:rPr>
            </w:pPr>
          </w:p>
        </w:tc>
        <w:tc>
          <w:tcPr>
            <w:tcW w:w="1854" w:type="dxa"/>
            <w:vMerge/>
            <w:vAlign w:val="center"/>
          </w:tcPr>
          <w:p w:rsidR="00FE45A1" w:rsidRPr="00481152" w:rsidRDefault="00FE45A1" w:rsidP="002C31F4">
            <w:pPr>
              <w:rPr>
                <w:color w:val="000000"/>
                <w:sz w:val="20"/>
                <w:szCs w:val="20"/>
              </w:rPr>
            </w:pPr>
          </w:p>
        </w:tc>
        <w:tc>
          <w:tcPr>
            <w:tcW w:w="2720" w:type="dxa"/>
            <w:vAlign w:val="center"/>
          </w:tcPr>
          <w:p w:rsidR="00FE45A1" w:rsidRPr="00481152" w:rsidRDefault="00FE45A1" w:rsidP="002C31F4">
            <w:pPr>
              <w:rPr>
                <w:color w:val="000000"/>
                <w:sz w:val="20"/>
                <w:szCs w:val="20"/>
              </w:rPr>
            </w:pPr>
            <w:r w:rsidRPr="00481152">
              <w:rPr>
                <w:sz w:val="20"/>
                <w:szCs w:val="20"/>
              </w:rPr>
              <w:t>Зоны затопления, подтопления</w:t>
            </w:r>
          </w:p>
        </w:tc>
        <w:tc>
          <w:tcPr>
            <w:tcW w:w="2028" w:type="dxa"/>
            <w:vAlign w:val="center"/>
          </w:tcPr>
          <w:p w:rsidR="00FE45A1" w:rsidRPr="00481152" w:rsidRDefault="00FE45A1" w:rsidP="002C31F4">
            <w:pPr>
              <w:rPr>
                <w:sz w:val="20"/>
                <w:szCs w:val="20"/>
              </w:rPr>
            </w:pPr>
            <w:proofErr w:type="spellStart"/>
            <w:r w:rsidRPr="00481152">
              <w:rPr>
                <w:sz w:val="20"/>
                <w:szCs w:val="20"/>
              </w:rPr>
              <w:t>с</w:t>
            </w:r>
            <w:proofErr w:type="gramStart"/>
            <w:r w:rsidRPr="00481152">
              <w:rPr>
                <w:sz w:val="20"/>
                <w:szCs w:val="20"/>
              </w:rPr>
              <w:t>.П</w:t>
            </w:r>
            <w:proofErr w:type="gramEnd"/>
            <w:r w:rsidRPr="00481152">
              <w:rPr>
                <w:sz w:val="20"/>
                <w:szCs w:val="20"/>
              </w:rPr>
              <w:t>одлопатки</w:t>
            </w:r>
            <w:proofErr w:type="spellEnd"/>
          </w:p>
          <w:p w:rsidR="00FE45A1" w:rsidRPr="00481152" w:rsidRDefault="00FE45A1" w:rsidP="002C31F4">
            <w:pPr>
              <w:rPr>
                <w:sz w:val="20"/>
                <w:szCs w:val="20"/>
              </w:rPr>
            </w:pPr>
            <w:proofErr w:type="spellStart"/>
            <w:r w:rsidRPr="00481152">
              <w:rPr>
                <w:sz w:val="20"/>
                <w:szCs w:val="20"/>
              </w:rPr>
              <w:t>с</w:t>
            </w:r>
            <w:proofErr w:type="gramStart"/>
            <w:r w:rsidRPr="00481152">
              <w:rPr>
                <w:sz w:val="20"/>
                <w:szCs w:val="20"/>
              </w:rPr>
              <w:t>.У</w:t>
            </w:r>
            <w:proofErr w:type="gramEnd"/>
            <w:r w:rsidRPr="00481152">
              <w:rPr>
                <w:sz w:val="20"/>
                <w:szCs w:val="20"/>
              </w:rPr>
              <w:t>сть-Алташа</w:t>
            </w:r>
            <w:proofErr w:type="spellEnd"/>
            <w:r w:rsidRPr="00481152">
              <w:rPr>
                <w:sz w:val="20"/>
                <w:szCs w:val="20"/>
              </w:rPr>
              <w:t xml:space="preserve">, </w:t>
            </w:r>
            <w:proofErr w:type="spellStart"/>
            <w:r w:rsidRPr="00481152">
              <w:rPr>
                <w:sz w:val="20"/>
                <w:szCs w:val="20"/>
              </w:rPr>
              <w:t>с.Черноярово</w:t>
            </w:r>
            <w:proofErr w:type="spellEnd"/>
          </w:p>
          <w:p w:rsidR="00FE45A1" w:rsidRPr="00481152" w:rsidRDefault="00FE45A1" w:rsidP="002C31F4">
            <w:pPr>
              <w:rPr>
                <w:sz w:val="20"/>
                <w:szCs w:val="20"/>
              </w:rPr>
            </w:pPr>
            <w:r w:rsidRPr="00481152">
              <w:rPr>
                <w:sz w:val="20"/>
                <w:szCs w:val="20"/>
              </w:rPr>
              <w:t>(р</w:t>
            </w:r>
            <w:proofErr w:type="gramStart"/>
            <w:r w:rsidRPr="00481152">
              <w:rPr>
                <w:sz w:val="20"/>
                <w:szCs w:val="20"/>
              </w:rPr>
              <w:t>.Х</w:t>
            </w:r>
            <w:proofErr w:type="gramEnd"/>
            <w:r w:rsidRPr="00481152">
              <w:rPr>
                <w:sz w:val="20"/>
                <w:szCs w:val="20"/>
              </w:rPr>
              <w:t>илок)</w:t>
            </w:r>
          </w:p>
          <w:p w:rsidR="00FE45A1" w:rsidRPr="00481152" w:rsidRDefault="00FE45A1" w:rsidP="002C31F4">
            <w:pPr>
              <w:rPr>
                <w:sz w:val="20"/>
                <w:szCs w:val="20"/>
              </w:rPr>
            </w:pPr>
          </w:p>
          <w:p w:rsidR="00FE45A1" w:rsidRPr="00481152" w:rsidRDefault="00FE45A1" w:rsidP="002C31F4">
            <w:pPr>
              <w:rPr>
                <w:sz w:val="20"/>
                <w:szCs w:val="20"/>
              </w:rPr>
            </w:pPr>
          </w:p>
        </w:tc>
        <w:tc>
          <w:tcPr>
            <w:tcW w:w="2950" w:type="dxa"/>
          </w:tcPr>
          <w:p w:rsidR="00FE45A1" w:rsidRPr="00481152" w:rsidRDefault="00FE45A1" w:rsidP="002C31F4">
            <w:pPr>
              <w:pStyle w:val="aff5"/>
              <w:ind w:left="0" w:firstLine="0"/>
              <w:rPr>
                <w:sz w:val="20"/>
                <w:szCs w:val="20"/>
                <w:lang w:eastAsia="en-US"/>
              </w:rPr>
            </w:pPr>
            <w:r w:rsidRPr="00481152">
              <w:rPr>
                <w:sz w:val="20"/>
                <w:szCs w:val="20"/>
                <w:lang w:eastAsia="en-US"/>
              </w:rPr>
              <w:t>«Перечень населенных пунктов находящихся в зоне подтопления/ затопления в бассейнах крупных рек Республики Бурятии» (утвержден Распоряжением Правительства Республики Бурятия от .2014 №377-р)</w:t>
            </w:r>
          </w:p>
        </w:tc>
      </w:tr>
    </w:tbl>
    <w:p w:rsidR="00FE45A1" w:rsidRDefault="00FE45A1" w:rsidP="00FE45A1">
      <w:pPr>
        <w:widowControl w:val="0"/>
        <w:autoSpaceDE w:val="0"/>
        <w:autoSpaceDN w:val="0"/>
        <w:adjustRightInd w:val="0"/>
        <w:ind w:firstLine="540"/>
        <w:jc w:val="both"/>
      </w:pPr>
    </w:p>
    <w:p w:rsidR="00FE45A1" w:rsidRDefault="00FE45A1" w:rsidP="00FE45A1">
      <w:pPr>
        <w:pStyle w:val="aff1"/>
        <w:widowControl w:val="0"/>
        <w:numPr>
          <w:ilvl w:val="1"/>
          <w:numId w:val="47"/>
        </w:numPr>
        <w:autoSpaceDE w:val="0"/>
        <w:autoSpaceDN w:val="0"/>
        <w:adjustRightInd w:val="0"/>
        <w:ind w:left="0" w:firstLine="540"/>
        <w:jc w:val="both"/>
      </w:pPr>
      <w:r>
        <w:t>Границы зон с особыми условиями использования территорий отображены в соответствии с генеральным планом МО СП «Подлопатинское».</w:t>
      </w:r>
    </w:p>
    <w:p w:rsidR="00FE45A1" w:rsidRDefault="00FE45A1" w:rsidP="00FE45A1">
      <w:pPr>
        <w:pStyle w:val="aff1"/>
        <w:widowControl w:val="0"/>
        <w:numPr>
          <w:ilvl w:val="1"/>
          <w:numId w:val="47"/>
        </w:numPr>
        <w:autoSpaceDE w:val="0"/>
        <w:autoSpaceDN w:val="0"/>
        <w:adjustRightInd w:val="0"/>
        <w:ind w:left="0" w:firstLine="540"/>
        <w:jc w:val="both"/>
      </w:pPr>
      <w:r>
        <w:t>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FE45A1" w:rsidRPr="00BE4161" w:rsidRDefault="00FE45A1" w:rsidP="00FE45A1">
      <w:pPr>
        <w:pStyle w:val="aff1"/>
        <w:widowControl w:val="0"/>
        <w:numPr>
          <w:ilvl w:val="1"/>
          <w:numId w:val="47"/>
        </w:numPr>
        <w:autoSpaceDE w:val="0"/>
        <w:autoSpaceDN w:val="0"/>
        <w:adjustRightInd w:val="0"/>
        <w:ind w:left="0" w:firstLine="540"/>
        <w:jc w:val="both"/>
      </w:pPr>
      <w:r>
        <w:lastRenderedPageBreak/>
        <w:t>В случае</w:t>
      </w:r>
      <w:proofErr w:type="gramStart"/>
      <w:r>
        <w:t>,</w:t>
      </w:r>
      <w:proofErr w:type="gramEnd"/>
      <w:r>
        <w:t xml:space="preserve"> если земельный участок расположен в границах зон с особыми условиями использования </w:t>
      </w:r>
      <w:r w:rsidRPr="00BE4161">
        <w:t xml:space="preserve">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t xml:space="preserve">статьей 8 </w:t>
      </w:r>
      <w:r w:rsidRPr="00BE4161">
        <w:t>настоящих Правил, и ограничений, указанных в настоящей статье.</w:t>
      </w:r>
    </w:p>
    <w:p w:rsidR="00FE45A1" w:rsidRDefault="00FE45A1" w:rsidP="00FE45A1">
      <w:pPr>
        <w:pStyle w:val="aff1"/>
        <w:widowControl w:val="0"/>
        <w:numPr>
          <w:ilvl w:val="1"/>
          <w:numId w:val="47"/>
        </w:numPr>
        <w:autoSpaceDE w:val="0"/>
        <w:autoSpaceDN w:val="0"/>
        <w:adjustRightInd w:val="0"/>
        <w:ind w:left="0" w:firstLine="540"/>
        <w:jc w:val="both"/>
      </w:pPr>
      <w:proofErr w:type="gramStart"/>
      <w:r w:rsidRPr="00BE4161">
        <w:t>Ограничения использования земельных участков</w:t>
      </w:r>
      <w:r>
        <w:t xml:space="preserve">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roofErr w:type="gramEnd"/>
    </w:p>
    <w:p w:rsidR="00FE45A1" w:rsidRDefault="00FE45A1" w:rsidP="00FE45A1">
      <w:pPr>
        <w:widowControl w:val="0"/>
        <w:autoSpaceDE w:val="0"/>
        <w:autoSpaceDN w:val="0"/>
        <w:adjustRightInd w:val="0"/>
        <w:ind w:firstLine="540"/>
        <w:jc w:val="both"/>
      </w:pPr>
      <w:r>
        <w:t>Ограничения использования земельных участков и объектов капитального 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FE45A1" w:rsidRDefault="00FE45A1" w:rsidP="00FE45A1">
      <w:pPr>
        <w:pStyle w:val="aff1"/>
        <w:widowControl w:val="0"/>
        <w:numPr>
          <w:ilvl w:val="1"/>
          <w:numId w:val="47"/>
        </w:numPr>
        <w:autoSpaceDE w:val="0"/>
        <w:autoSpaceDN w:val="0"/>
        <w:adjustRightInd w:val="0"/>
        <w:ind w:left="0" w:firstLine="540"/>
        <w:jc w:val="both"/>
      </w:pPr>
      <w:r>
        <w:t xml:space="preserve">Ограничения использования земельных участков и объектов капитального строительства в границах </w:t>
      </w:r>
      <w:proofErr w:type="spellStart"/>
      <w:r>
        <w:t>водоохранных</w:t>
      </w:r>
      <w:proofErr w:type="spellEnd"/>
      <w:r>
        <w:t xml:space="preserve"> зон и прибрежных защитных полос определяются режимами, установленными водным законодательств</w:t>
      </w:r>
      <w:bookmarkStart w:id="8" w:name="_GoBack"/>
      <w:bookmarkEnd w:id="8"/>
      <w:r>
        <w:t>ом Российской Федерации.</w:t>
      </w:r>
    </w:p>
    <w:p w:rsidR="00B85971" w:rsidRDefault="00FE45A1" w:rsidP="00B85971">
      <w:pPr>
        <w:widowControl w:val="0"/>
        <w:autoSpaceDE w:val="0"/>
        <w:autoSpaceDN w:val="0"/>
        <w:adjustRightInd w:val="0"/>
        <w:ind w:firstLine="540"/>
        <w:jc w:val="both"/>
      </w:pPr>
      <w:r>
        <w:t xml:space="preserve">В границах </w:t>
      </w:r>
      <w:proofErr w:type="spellStart"/>
      <w:r>
        <w:t>водоохранных</w:t>
      </w:r>
      <w:proofErr w:type="spellEnd"/>
      <w: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B85971" w:rsidRPr="00134BA2" w:rsidRDefault="00B85971" w:rsidP="00B85971">
      <w:pPr>
        <w:pStyle w:val="aff1"/>
        <w:widowControl w:val="0"/>
        <w:numPr>
          <w:ilvl w:val="1"/>
          <w:numId w:val="47"/>
        </w:numPr>
        <w:autoSpaceDE w:val="0"/>
        <w:autoSpaceDN w:val="0"/>
        <w:adjustRightInd w:val="0"/>
        <w:ind w:left="0" w:firstLine="567"/>
        <w:jc w:val="both"/>
      </w:pPr>
      <w:r w:rsidRPr="00B85971">
        <w:t xml:space="preserve">Зоны затопления и подтопления. </w:t>
      </w:r>
      <w:r>
        <w:t>Приказом Енисейского бассейнового управления от</w:t>
      </w:r>
      <w:r w:rsidR="009B5852">
        <w:t xml:space="preserve"> </w:t>
      </w:r>
      <w:r>
        <w:t>13.11.2023 № 303 установлены зоны затопления, подтопления территорий, прилегающих к р</w:t>
      </w:r>
      <w:proofErr w:type="gramStart"/>
      <w:r>
        <w:t>.Х</w:t>
      </w:r>
      <w:proofErr w:type="gramEnd"/>
      <w:r>
        <w:t xml:space="preserve">илок в </w:t>
      </w:r>
      <w:proofErr w:type="spellStart"/>
      <w:r>
        <w:t>с.Подлопатки</w:t>
      </w:r>
      <w:proofErr w:type="spellEnd"/>
      <w:r>
        <w:t xml:space="preserve"> Мухоршибирского района Республики Бурятия, Приказом Енисейского бассейнового управления от13.11.2023 № 268 установлены зоны затопления, подтопления территорий, прилегающих к р.Хилок в </w:t>
      </w:r>
      <w:proofErr w:type="spellStart"/>
      <w:r>
        <w:t>с.Черноярово</w:t>
      </w:r>
      <w:proofErr w:type="spellEnd"/>
      <w:r>
        <w:t xml:space="preserve"> Мухоршибирского района Республики Бурятия, Приказом Енисейского бассейнового управления от13.11.2023 № 316 установлены зоны затопления, подтопления территорий, прилегающих к р</w:t>
      </w:r>
      <w:proofErr w:type="gramStart"/>
      <w:r>
        <w:t>.Х</w:t>
      </w:r>
      <w:proofErr w:type="gramEnd"/>
      <w:r>
        <w:t xml:space="preserve">илок в </w:t>
      </w:r>
      <w:proofErr w:type="spellStart"/>
      <w:r>
        <w:t>у.Усть-Алташа</w:t>
      </w:r>
      <w:proofErr w:type="spellEnd"/>
      <w:r>
        <w:t xml:space="preserve"> Мухоршибирского района Республики Бурятия, </w:t>
      </w:r>
    </w:p>
    <w:p w:rsidR="00B85971" w:rsidRPr="00F00448" w:rsidRDefault="00B85971" w:rsidP="00B85971">
      <w:pPr>
        <w:ind w:firstLine="567"/>
        <w:jc w:val="both"/>
      </w:pPr>
      <w:r w:rsidRPr="00F00448">
        <w:t>Зоны затопления устанавливаются в отношении:</w:t>
      </w:r>
    </w:p>
    <w:p w:rsidR="00B85971" w:rsidRPr="00F00448" w:rsidRDefault="00B85971" w:rsidP="00B85971">
      <w:pPr>
        <w:ind w:firstLine="567"/>
        <w:jc w:val="both"/>
      </w:pPr>
      <w:proofErr w:type="gramStart"/>
      <w:r w:rsidRPr="00F00448">
        <w:t>а) 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roofErr w:type="gramEnd"/>
    </w:p>
    <w:p w:rsidR="00B85971" w:rsidRPr="00F00448" w:rsidRDefault="00B85971" w:rsidP="00B85971">
      <w:pPr>
        <w:ind w:firstLine="567"/>
        <w:jc w:val="both"/>
      </w:pPr>
      <w:r w:rsidRPr="00F00448">
        <w:t>б) территорий, прилегающих к устьевым участкам водотоков, затапливаемых в результате нагонных явлений расчетной обеспеченности;</w:t>
      </w:r>
    </w:p>
    <w:p w:rsidR="00B85971" w:rsidRPr="00F00448" w:rsidRDefault="00B85971" w:rsidP="00B85971">
      <w:pPr>
        <w:ind w:firstLine="567"/>
        <w:jc w:val="both"/>
      </w:pPr>
      <w:r w:rsidRPr="00F00448">
        <w:t>в) территорий, прилегающих к естественным водоемам, затапливаемых при уровнях воды однопроцентной обеспеченности;</w:t>
      </w:r>
    </w:p>
    <w:p w:rsidR="00B85971" w:rsidRPr="00F00448" w:rsidRDefault="00B85971" w:rsidP="00B85971">
      <w:pPr>
        <w:ind w:firstLine="567"/>
        <w:jc w:val="both"/>
      </w:pPr>
      <w:r w:rsidRPr="00F00448">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85971" w:rsidRPr="00F00448" w:rsidRDefault="00B85971" w:rsidP="00B85971">
      <w:pPr>
        <w:ind w:firstLine="567"/>
        <w:jc w:val="both"/>
      </w:pPr>
      <w:proofErr w:type="spellStart"/>
      <w:r w:rsidRPr="00F00448">
        <w:t>д</w:t>
      </w:r>
      <w:proofErr w:type="spellEnd"/>
      <w:r w:rsidRPr="00F00448">
        <w:t>)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B85971" w:rsidRPr="00F00448" w:rsidRDefault="00B85971" w:rsidP="00B85971">
      <w:pPr>
        <w:ind w:firstLine="567"/>
        <w:jc w:val="both"/>
      </w:pPr>
      <w:r w:rsidRPr="00F00448">
        <w:t>Зоны подтопления устанавливаются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rsidR="00B85971" w:rsidRPr="00F00448" w:rsidRDefault="00B85971" w:rsidP="00B85971">
      <w:pPr>
        <w:ind w:firstLine="567"/>
        <w:jc w:val="both"/>
      </w:pPr>
      <w:r w:rsidRPr="00F00448">
        <w:t>В границах зон подтопления устанавливаются:</w:t>
      </w:r>
    </w:p>
    <w:p w:rsidR="00B85971" w:rsidRPr="00F00448" w:rsidRDefault="00B85971" w:rsidP="00B85971">
      <w:pPr>
        <w:ind w:firstLine="567"/>
        <w:jc w:val="both"/>
      </w:pPr>
      <w:r w:rsidRPr="00F00448">
        <w:t>а) территории сильного подтопления - при глубине залегания грунтовых вод менее 0,3 метра;</w:t>
      </w:r>
    </w:p>
    <w:p w:rsidR="00B85971" w:rsidRPr="00F00448" w:rsidRDefault="00B85971" w:rsidP="00B85971">
      <w:pPr>
        <w:ind w:firstLine="567"/>
        <w:jc w:val="both"/>
      </w:pPr>
      <w:r w:rsidRPr="00F00448">
        <w:lastRenderedPageBreak/>
        <w:t>б) территории умеренного подтопления - при глубине залегания грунтовых вод от 0,3 - 0,7 до 1,2 - 2 метров от поверхности;</w:t>
      </w:r>
    </w:p>
    <w:p w:rsidR="00B85971" w:rsidRPr="00F00448" w:rsidRDefault="00B85971" w:rsidP="00B85971">
      <w:pPr>
        <w:ind w:firstLine="567"/>
        <w:jc w:val="both"/>
      </w:pPr>
      <w:r w:rsidRPr="00F00448">
        <w:t>в) территории слабого подтопления - при глубине залегания грунтовых вод от 2 до 3 метров.</w:t>
      </w:r>
    </w:p>
    <w:p w:rsidR="00B85971" w:rsidRDefault="00B85971" w:rsidP="00B85971">
      <w:pPr>
        <w:widowControl w:val="0"/>
        <w:autoSpaceDE w:val="0"/>
        <w:autoSpaceDN w:val="0"/>
        <w:adjustRightInd w:val="0"/>
        <w:ind w:firstLine="567"/>
        <w:jc w:val="both"/>
      </w:pPr>
      <w:r>
        <w:t>В границах зон затопления, подтопления запрещаются:</w:t>
      </w:r>
    </w:p>
    <w:p w:rsidR="00B85971" w:rsidRDefault="00B85971" w:rsidP="00B85971">
      <w:pPr>
        <w:widowControl w:val="0"/>
        <w:autoSpaceDE w:val="0"/>
        <w:autoSpaceDN w:val="0"/>
        <w:adjustRightInd w:val="0"/>
        <w:ind w:firstLine="567"/>
        <w:jc w:val="both"/>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B85971" w:rsidRDefault="00B85971" w:rsidP="00B85971">
      <w:pPr>
        <w:widowControl w:val="0"/>
        <w:autoSpaceDE w:val="0"/>
        <w:autoSpaceDN w:val="0"/>
        <w:adjustRightInd w:val="0"/>
        <w:ind w:firstLine="567"/>
        <w:jc w:val="both"/>
      </w:pPr>
      <w:r>
        <w:t>2) использование сточных вод в целях повышения почвенного плодородия;</w:t>
      </w:r>
    </w:p>
    <w:p w:rsidR="00B85971" w:rsidRDefault="00B85971" w:rsidP="00B85971">
      <w:pPr>
        <w:widowControl w:val="0"/>
        <w:autoSpaceDE w:val="0"/>
        <w:autoSpaceDN w:val="0"/>
        <w:adjustRightInd w:val="0"/>
        <w:ind w:firstLine="567"/>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B85971" w:rsidRDefault="00B85971" w:rsidP="00B85971">
      <w:pPr>
        <w:widowControl w:val="0"/>
        <w:autoSpaceDE w:val="0"/>
        <w:autoSpaceDN w:val="0"/>
        <w:adjustRightInd w:val="0"/>
        <w:ind w:firstLine="567"/>
        <w:jc w:val="both"/>
      </w:pPr>
      <w:r>
        <w:t>4) осуществление авиационных мер по борьбе с вредными организмами.</w:t>
      </w:r>
    </w:p>
    <w:p w:rsidR="00B85971" w:rsidRDefault="00B85971" w:rsidP="00B85971">
      <w:pPr>
        <w:autoSpaceDE w:val="0"/>
        <w:autoSpaceDN w:val="0"/>
        <w:adjustRightInd w:val="0"/>
        <w:ind w:firstLine="567"/>
        <w:jc w:val="both"/>
      </w:pPr>
      <w:r>
        <w:t>В</w:t>
      </w:r>
      <w:r w:rsidRPr="007A379C">
        <w:t xml:space="preserve"> соответствии со ст.67.1 Водного Кодекса РФ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B85971" w:rsidRDefault="00B85971" w:rsidP="00B85971">
      <w:pPr>
        <w:widowControl w:val="0"/>
        <w:autoSpaceDE w:val="0"/>
        <w:autoSpaceDN w:val="0"/>
        <w:adjustRightInd w:val="0"/>
        <w:ind w:firstLine="567"/>
        <w:jc w:val="both"/>
      </w:pPr>
      <w:proofErr w:type="gramStart"/>
      <w:r>
        <w:t xml:space="preserve">Инженерная защита территорий и объектов от негативного воздействия вод (строительство </w:t>
      </w:r>
      <w:proofErr w:type="spellStart"/>
      <w:r>
        <w:t>водоограждающих</w:t>
      </w:r>
      <w:proofErr w:type="spellEnd"/>
      <w: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w:t>
      </w:r>
      <w:proofErr w:type="gramEnd"/>
      <w:r>
        <w:t xml:space="preserve">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B85971" w:rsidRPr="00134BA2" w:rsidRDefault="00B85971" w:rsidP="00B85971">
      <w:pPr>
        <w:autoSpaceDE w:val="0"/>
        <w:autoSpaceDN w:val="0"/>
        <w:adjustRightInd w:val="0"/>
        <w:ind w:firstLine="567"/>
        <w:jc w:val="both"/>
      </w:pPr>
      <w:r>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FE45A1" w:rsidRDefault="00FE45A1" w:rsidP="00FE45A1">
      <w:pPr>
        <w:pStyle w:val="aff1"/>
        <w:widowControl w:val="0"/>
        <w:numPr>
          <w:ilvl w:val="1"/>
          <w:numId w:val="47"/>
        </w:numPr>
        <w:autoSpaceDE w:val="0"/>
        <w:autoSpaceDN w:val="0"/>
        <w:adjustRightInd w:val="0"/>
        <w:ind w:left="0" w:firstLine="540"/>
        <w:jc w:val="both"/>
      </w:pPr>
      <w:r>
        <w:t xml:space="preserve">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w:t>
      </w:r>
      <w:r w:rsidRPr="00BE4161">
        <w:t xml:space="preserve">установленным </w:t>
      </w:r>
      <w:hyperlink w:anchor="Par240" w:history="1">
        <w:r w:rsidRPr="00BE4161">
          <w:t>главой 3</w:t>
        </w:r>
      </w:hyperlink>
      <w:r>
        <w:t xml:space="preserve"> настоящих Правил.</w:t>
      </w:r>
    </w:p>
    <w:p w:rsidR="00FE45A1" w:rsidRDefault="00FE45A1" w:rsidP="00FE45A1">
      <w:pPr>
        <w:widowControl w:val="0"/>
        <w:autoSpaceDE w:val="0"/>
        <w:autoSpaceDN w:val="0"/>
        <w:adjustRightInd w:val="0"/>
      </w:pPr>
    </w:p>
    <w:p w:rsidR="00E10A0A" w:rsidRDefault="00E10A0A" w:rsidP="00FE45A1">
      <w:pPr>
        <w:ind w:firstLine="567"/>
        <w:jc w:val="both"/>
      </w:pPr>
    </w:p>
    <w:sectPr w:rsidR="00E10A0A" w:rsidSect="00754C8E">
      <w:footerReference w:type="default" r:id="rId29"/>
      <w:footerReference w:type="first" r:id="rId30"/>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80F" w:rsidRDefault="00EC580F" w:rsidP="00253112">
      <w:r>
        <w:separator/>
      </w:r>
    </w:p>
  </w:endnote>
  <w:endnote w:type="continuationSeparator" w:id="0">
    <w:p w:rsidR="00EC580F" w:rsidRDefault="00EC580F" w:rsidP="00253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panose1 w:val="00000000000000000000"/>
    <w:charset w:val="CC"/>
    <w:family w:val="auto"/>
    <w:notTrueType/>
    <w:pitch w:val="default"/>
    <w:sig w:usb0="00000201" w:usb1="00000000" w:usb2="00000000" w:usb3="00000000" w:csb0="00000004" w:csb1="00000000"/>
  </w:font>
  <w:font w:name="Kudriashov">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7616"/>
    </w:sdtPr>
    <w:sdtContent>
      <w:p w:rsidR="00AD6AB3" w:rsidRDefault="00AD6AB3">
        <w:pPr>
          <w:pStyle w:val="af4"/>
          <w:jc w:val="right"/>
        </w:pPr>
        <w:fldSimple w:instr=" PAGE   \* MERGEFORMAT ">
          <w:r w:rsidR="00A51CF2">
            <w:rPr>
              <w:noProof/>
            </w:rPr>
            <w:t>25</w:t>
          </w:r>
        </w:fldSimple>
      </w:p>
    </w:sdtContent>
  </w:sdt>
  <w:p w:rsidR="00AD6AB3" w:rsidRDefault="00AD6AB3">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7614"/>
    </w:sdtPr>
    <w:sdtContent>
      <w:p w:rsidR="00AD6AB3" w:rsidRDefault="00AD6AB3">
        <w:pPr>
          <w:pStyle w:val="af4"/>
          <w:jc w:val="right"/>
        </w:pPr>
        <w:fldSimple w:instr=" PAGE   \* MERGEFORMAT ">
          <w:r w:rsidR="003F473B">
            <w:rPr>
              <w:noProof/>
            </w:rPr>
            <w:t>1</w:t>
          </w:r>
        </w:fldSimple>
      </w:p>
    </w:sdtContent>
  </w:sdt>
  <w:p w:rsidR="00AD6AB3" w:rsidRDefault="00AD6AB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80F" w:rsidRDefault="00EC580F" w:rsidP="00253112">
      <w:r>
        <w:separator/>
      </w:r>
    </w:p>
  </w:footnote>
  <w:footnote w:type="continuationSeparator" w:id="0">
    <w:p w:rsidR="00EC580F" w:rsidRDefault="00EC580F" w:rsidP="00253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4AA"/>
    <w:multiLevelType w:val="hybridMultilevel"/>
    <w:tmpl w:val="2F485FD0"/>
    <w:lvl w:ilvl="0" w:tplc="3E349E8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C23ED8"/>
    <w:multiLevelType w:val="hybridMultilevel"/>
    <w:tmpl w:val="46EC5A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4265BD1"/>
    <w:multiLevelType w:val="hybridMultilevel"/>
    <w:tmpl w:val="736ECEC4"/>
    <w:lvl w:ilvl="0" w:tplc="497C8A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543E87"/>
    <w:multiLevelType w:val="hybridMultilevel"/>
    <w:tmpl w:val="E40C2E00"/>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4846058"/>
    <w:multiLevelType w:val="hybridMultilevel"/>
    <w:tmpl w:val="9876878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53C0C3D"/>
    <w:multiLevelType w:val="hybridMultilevel"/>
    <w:tmpl w:val="00482104"/>
    <w:lvl w:ilvl="0" w:tplc="90EAF78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7200527"/>
    <w:multiLevelType w:val="hybridMultilevel"/>
    <w:tmpl w:val="00E83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5D0E4F"/>
    <w:multiLevelType w:val="hybridMultilevel"/>
    <w:tmpl w:val="6464C21E"/>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28657D8"/>
    <w:multiLevelType w:val="hybridMultilevel"/>
    <w:tmpl w:val="62A84E4C"/>
    <w:lvl w:ilvl="0" w:tplc="AD8A220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A73DB0"/>
    <w:multiLevelType w:val="hybridMultilevel"/>
    <w:tmpl w:val="5318118E"/>
    <w:lvl w:ilvl="0" w:tplc="6026EFE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8D19A1"/>
    <w:multiLevelType w:val="hybridMultilevel"/>
    <w:tmpl w:val="C33C65EE"/>
    <w:lvl w:ilvl="0" w:tplc="5E30CA8A">
      <w:start w:val="1"/>
      <w:numFmt w:val="decimal"/>
      <w:lvlText w:val="%1)"/>
      <w:lvlJc w:val="left"/>
      <w:pPr>
        <w:ind w:left="2423" w:hanging="10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E13614"/>
    <w:multiLevelType w:val="hybridMultilevel"/>
    <w:tmpl w:val="DB2A67BE"/>
    <w:lvl w:ilvl="0" w:tplc="19E6DFBA">
      <w:start w:val="1"/>
      <w:numFmt w:val="decimal"/>
      <w:lvlText w:val="%1."/>
      <w:lvlJc w:val="left"/>
      <w:pPr>
        <w:ind w:left="2134" w:hanging="88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3C15EA3"/>
    <w:multiLevelType w:val="hybridMultilevel"/>
    <w:tmpl w:val="1BA4B4B0"/>
    <w:lvl w:ilvl="0" w:tplc="AD8A220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1D2012"/>
    <w:multiLevelType w:val="hybridMultilevel"/>
    <w:tmpl w:val="109ED00A"/>
    <w:lvl w:ilvl="0" w:tplc="6026EFEC">
      <w:start w:val="1"/>
      <w:numFmt w:val="decimal"/>
      <w:lvlText w:val="%1."/>
      <w:lvlJc w:val="left"/>
      <w:pPr>
        <w:ind w:left="2528" w:hanging="11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061F17"/>
    <w:multiLevelType w:val="hybridMultilevel"/>
    <w:tmpl w:val="9EDCF1E0"/>
    <w:lvl w:ilvl="0" w:tplc="497C8A2C">
      <w:start w:val="1"/>
      <w:numFmt w:val="bullet"/>
      <w:lvlText w:val=""/>
      <w:lvlJc w:val="left"/>
      <w:pPr>
        <w:ind w:left="1684" w:hanging="975"/>
      </w:pPr>
      <w:rPr>
        <w:rFonts w:ascii="Symbol" w:hAnsi="Symbol" w:hint="default"/>
      </w:rPr>
    </w:lvl>
    <w:lvl w:ilvl="1" w:tplc="485C66E2">
      <w:start w:val="1"/>
      <w:numFmt w:val="decimal"/>
      <w:lvlText w:val="%2."/>
      <w:lvlJc w:val="left"/>
      <w:pPr>
        <w:ind w:left="2329" w:hanging="90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523D93"/>
    <w:multiLevelType w:val="hybridMultilevel"/>
    <w:tmpl w:val="9272BF48"/>
    <w:lvl w:ilvl="0" w:tplc="1EFACC5A">
      <w:start w:val="1"/>
      <w:numFmt w:val="decimal"/>
      <w:lvlText w:val="%1)"/>
      <w:lvlJc w:val="left"/>
      <w:pPr>
        <w:ind w:left="1410" w:hanging="870"/>
      </w:pPr>
      <w:rPr>
        <w:rFonts w:hint="default"/>
      </w:rPr>
    </w:lvl>
    <w:lvl w:ilvl="1" w:tplc="A2E493AE">
      <w:start w:val="1"/>
      <w:numFmt w:val="decimal"/>
      <w:lvlText w:val="%2."/>
      <w:lvlJc w:val="left"/>
      <w:pPr>
        <w:ind w:left="2235" w:hanging="975"/>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DE30B99"/>
    <w:multiLevelType w:val="hybridMultilevel"/>
    <w:tmpl w:val="585075B8"/>
    <w:lvl w:ilvl="0" w:tplc="497C8A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2137F9"/>
    <w:multiLevelType w:val="hybridMultilevel"/>
    <w:tmpl w:val="E36AD756"/>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402D7D"/>
    <w:multiLevelType w:val="hybridMultilevel"/>
    <w:tmpl w:val="1B5613FA"/>
    <w:lvl w:ilvl="0" w:tplc="0F6ACC5C">
      <w:start w:val="1"/>
      <w:numFmt w:val="decimal"/>
      <w:lvlText w:val="%1)"/>
      <w:lvlJc w:val="left"/>
      <w:pPr>
        <w:ind w:left="1069" w:hanging="360"/>
      </w:pPr>
      <w:rPr>
        <w:rFonts w:hint="default"/>
      </w:rPr>
    </w:lvl>
    <w:lvl w:ilvl="1" w:tplc="E292A6E0">
      <w:start w:val="1"/>
      <w:numFmt w:val="decimal"/>
      <w:lvlText w:val="%2."/>
      <w:lvlJc w:val="left"/>
      <w:pPr>
        <w:ind w:left="2329" w:hanging="90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F719EF"/>
    <w:multiLevelType w:val="hybridMultilevel"/>
    <w:tmpl w:val="5D04EBD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9634BE4"/>
    <w:multiLevelType w:val="hybridMultilevel"/>
    <w:tmpl w:val="50CC2604"/>
    <w:lvl w:ilvl="0" w:tplc="5E30CA8A">
      <w:start w:val="1"/>
      <w:numFmt w:val="decimal"/>
      <w:lvlText w:val="%1)"/>
      <w:lvlJc w:val="left"/>
      <w:pPr>
        <w:ind w:left="2423" w:hanging="10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F555CCF"/>
    <w:multiLevelType w:val="hybridMultilevel"/>
    <w:tmpl w:val="36E69FFC"/>
    <w:lvl w:ilvl="0" w:tplc="506CCA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0780EC4"/>
    <w:multiLevelType w:val="hybridMultilevel"/>
    <w:tmpl w:val="5846E3CE"/>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1D65E2B"/>
    <w:multiLevelType w:val="hybridMultilevel"/>
    <w:tmpl w:val="13180682"/>
    <w:lvl w:ilvl="0" w:tplc="5E30CA8A">
      <w:start w:val="1"/>
      <w:numFmt w:val="decimal"/>
      <w:lvlText w:val="%1)"/>
      <w:lvlJc w:val="left"/>
      <w:pPr>
        <w:ind w:left="1714" w:hanging="1005"/>
      </w:pPr>
      <w:rPr>
        <w:rFonts w:hint="default"/>
      </w:rPr>
    </w:lvl>
    <w:lvl w:ilvl="1" w:tplc="CAD60C4A">
      <w:start w:val="1"/>
      <w:numFmt w:val="decimal"/>
      <w:lvlText w:val="%2."/>
      <w:lvlJc w:val="left"/>
      <w:pPr>
        <w:ind w:left="2434"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2A27354"/>
    <w:multiLevelType w:val="hybridMultilevel"/>
    <w:tmpl w:val="E5FA3A30"/>
    <w:lvl w:ilvl="0" w:tplc="E048E686">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4842C22"/>
    <w:multiLevelType w:val="hybridMultilevel"/>
    <w:tmpl w:val="87100B82"/>
    <w:lvl w:ilvl="0" w:tplc="497C8A2C">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nsid w:val="468655B4"/>
    <w:multiLevelType w:val="hybridMultilevel"/>
    <w:tmpl w:val="5C3A71F2"/>
    <w:lvl w:ilvl="0" w:tplc="748C81DE">
      <w:start w:val="1"/>
      <w:numFmt w:val="decimal"/>
      <w:lvlText w:val="%1."/>
      <w:lvlJc w:val="left"/>
      <w:pPr>
        <w:ind w:left="312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A0F78EB"/>
    <w:multiLevelType w:val="hybridMultilevel"/>
    <w:tmpl w:val="3E1883EA"/>
    <w:lvl w:ilvl="0" w:tplc="497C8A2C">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8">
    <w:nsid w:val="4B302CED"/>
    <w:multiLevelType w:val="hybridMultilevel"/>
    <w:tmpl w:val="751E6832"/>
    <w:lvl w:ilvl="0" w:tplc="497C8A2C">
      <w:start w:val="1"/>
      <w:numFmt w:val="bullet"/>
      <w:lvlText w:val=""/>
      <w:lvlJc w:val="left"/>
      <w:pPr>
        <w:ind w:left="1146" w:hanging="360"/>
      </w:pPr>
      <w:rPr>
        <w:rFonts w:ascii="Symbol" w:hAnsi="Symbol" w:hint="default"/>
      </w:rPr>
    </w:lvl>
    <w:lvl w:ilvl="1" w:tplc="497C8A2C">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4E4733C2"/>
    <w:multiLevelType w:val="hybridMultilevel"/>
    <w:tmpl w:val="27460248"/>
    <w:lvl w:ilvl="0" w:tplc="795ADCF6">
      <w:start w:val="1"/>
      <w:numFmt w:val="decimal"/>
      <w:lvlText w:val="%1)"/>
      <w:lvlJc w:val="left"/>
      <w:pPr>
        <w:ind w:left="1069" w:hanging="360"/>
      </w:pPr>
      <w:rPr>
        <w:rFonts w:hint="default"/>
      </w:rPr>
    </w:lvl>
    <w:lvl w:ilvl="1" w:tplc="748C81DE">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0B60CF9"/>
    <w:multiLevelType w:val="hybridMultilevel"/>
    <w:tmpl w:val="9D9E21D0"/>
    <w:lvl w:ilvl="0" w:tplc="497C8A2C">
      <w:start w:val="1"/>
      <w:numFmt w:val="bullet"/>
      <w:lvlText w:val=""/>
      <w:lvlJc w:val="left"/>
      <w:pPr>
        <w:ind w:left="1485" w:hanging="945"/>
      </w:pPr>
      <w:rPr>
        <w:rFonts w:ascii="Symbol" w:hAnsi="Symbol" w:hint="default"/>
      </w:rPr>
    </w:lvl>
    <w:lvl w:ilvl="1" w:tplc="95AC785C">
      <w:start w:val="1"/>
      <w:numFmt w:val="decimal"/>
      <w:lvlText w:val="%2."/>
      <w:lvlJc w:val="left"/>
      <w:pPr>
        <w:ind w:left="2370" w:hanging="111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4434BF8"/>
    <w:multiLevelType w:val="hybridMultilevel"/>
    <w:tmpl w:val="396A1EEA"/>
    <w:lvl w:ilvl="0" w:tplc="47D4FF7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52108D2"/>
    <w:multiLevelType w:val="hybridMultilevel"/>
    <w:tmpl w:val="16784EC4"/>
    <w:lvl w:ilvl="0" w:tplc="E048E686">
      <w:start w:val="1"/>
      <w:numFmt w:val="decimal"/>
      <w:lvlText w:val="%1."/>
      <w:lvlJc w:val="left"/>
      <w:pPr>
        <w:ind w:left="2025" w:hanging="94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603774B"/>
    <w:multiLevelType w:val="hybridMultilevel"/>
    <w:tmpl w:val="B852C23E"/>
    <w:lvl w:ilvl="0" w:tplc="AD8A220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8F90260"/>
    <w:multiLevelType w:val="hybridMultilevel"/>
    <w:tmpl w:val="5B6EF31A"/>
    <w:lvl w:ilvl="0" w:tplc="19B22100">
      <w:start w:val="1"/>
      <w:numFmt w:val="decimal"/>
      <w:lvlText w:val="%1)"/>
      <w:lvlJc w:val="left"/>
      <w:pPr>
        <w:ind w:left="1470" w:hanging="81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5">
    <w:nsid w:val="623A26A6"/>
    <w:multiLevelType w:val="hybridMultilevel"/>
    <w:tmpl w:val="A6F201EE"/>
    <w:lvl w:ilvl="0" w:tplc="AD8A220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4012FC"/>
    <w:multiLevelType w:val="hybridMultilevel"/>
    <w:tmpl w:val="09FE9D6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B02800"/>
    <w:multiLevelType w:val="hybridMultilevel"/>
    <w:tmpl w:val="9732FEF2"/>
    <w:lvl w:ilvl="0" w:tplc="47D4F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58358F"/>
    <w:multiLevelType w:val="hybridMultilevel"/>
    <w:tmpl w:val="F06CF2D6"/>
    <w:lvl w:ilvl="0" w:tplc="F4DC431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BA61BAD"/>
    <w:multiLevelType w:val="hybridMultilevel"/>
    <w:tmpl w:val="B33A5B80"/>
    <w:lvl w:ilvl="0" w:tplc="ECF05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372B80"/>
    <w:multiLevelType w:val="hybridMultilevel"/>
    <w:tmpl w:val="0254A902"/>
    <w:lvl w:ilvl="0" w:tplc="5E30CA8A">
      <w:start w:val="1"/>
      <w:numFmt w:val="decimal"/>
      <w:lvlText w:val="%1)"/>
      <w:lvlJc w:val="left"/>
      <w:pPr>
        <w:ind w:left="2423" w:hanging="10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0AE08A8"/>
    <w:multiLevelType w:val="hybridMultilevel"/>
    <w:tmpl w:val="69926FDE"/>
    <w:lvl w:ilvl="0" w:tplc="497C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E25F45"/>
    <w:multiLevelType w:val="hybridMultilevel"/>
    <w:tmpl w:val="BD2A8182"/>
    <w:lvl w:ilvl="0" w:tplc="240E7BDE">
      <w:start w:val="1"/>
      <w:numFmt w:val="decimal"/>
      <w:lvlText w:val="%1."/>
      <w:lvlJc w:val="left"/>
      <w:pPr>
        <w:ind w:left="1289" w:hanging="1005"/>
      </w:pPr>
      <w:rPr>
        <w:rFonts w:hint="default"/>
      </w:rPr>
    </w:lvl>
    <w:lvl w:ilvl="1" w:tplc="6DF822C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883DDA"/>
    <w:multiLevelType w:val="hybridMultilevel"/>
    <w:tmpl w:val="3106049A"/>
    <w:lvl w:ilvl="0" w:tplc="748C81DE">
      <w:start w:val="1"/>
      <w:numFmt w:val="decimal"/>
      <w:lvlText w:val="%1."/>
      <w:lvlJc w:val="left"/>
      <w:pPr>
        <w:ind w:left="312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2E46169"/>
    <w:multiLevelType w:val="hybridMultilevel"/>
    <w:tmpl w:val="74E04D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54707A7"/>
    <w:multiLevelType w:val="hybridMultilevel"/>
    <w:tmpl w:val="9286BCE2"/>
    <w:lvl w:ilvl="0" w:tplc="E048E686">
      <w:start w:val="1"/>
      <w:numFmt w:val="decimal"/>
      <w:lvlText w:val="%1."/>
      <w:lvlJc w:val="left"/>
      <w:pPr>
        <w:ind w:left="1485"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397065"/>
    <w:multiLevelType w:val="hybridMultilevel"/>
    <w:tmpl w:val="A52C0D9E"/>
    <w:lvl w:ilvl="0" w:tplc="19E6DFB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1"/>
  </w:num>
  <w:num w:numId="2">
    <w:abstractNumId w:val="42"/>
  </w:num>
  <w:num w:numId="3">
    <w:abstractNumId w:val="17"/>
  </w:num>
  <w:num w:numId="4">
    <w:abstractNumId w:val="6"/>
  </w:num>
  <w:num w:numId="5">
    <w:abstractNumId w:val="19"/>
  </w:num>
  <w:num w:numId="6">
    <w:abstractNumId w:val="24"/>
  </w:num>
  <w:num w:numId="7">
    <w:abstractNumId w:val="32"/>
  </w:num>
  <w:num w:numId="8">
    <w:abstractNumId w:val="15"/>
  </w:num>
  <w:num w:numId="9">
    <w:abstractNumId w:val="1"/>
  </w:num>
  <w:num w:numId="10">
    <w:abstractNumId w:val="45"/>
  </w:num>
  <w:num w:numId="11">
    <w:abstractNumId w:val="25"/>
  </w:num>
  <w:num w:numId="12">
    <w:abstractNumId w:val="7"/>
  </w:num>
  <w:num w:numId="13">
    <w:abstractNumId w:val="30"/>
  </w:num>
  <w:num w:numId="14">
    <w:abstractNumId w:val="46"/>
  </w:num>
  <w:num w:numId="15">
    <w:abstractNumId w:val="11"/>
  </w:num>
  <w:num w:numId="16">
    <w:abstractNumId w:val="44"/>
  </w:num>
  <w:num w:numId="17">
    <w:abstractNumId w:val="0"/>
  </w:num>
  <w:num w:numId="18">
    <w:abstractNumId w:val="4"/>
  </w:num>
  <w:num w:numId="19">
    <w:abstractNumId w:val="9"/>
  </w:num>
  <w:num w:numId="20">
    <w:abstractNumId w:val="29"/>
  </w:num>
  <w:num w:numId="21">
    <w:abstractNumId w:val="13"/>
  </w:num>
  <w:num w:numId="22">
    <w:abstractNumId w:val="23"/>
  </w:num>
  <w:num w:numId="23">
    <w:abstractNumId w:val="26"/>
  </w:num>
  <w:num w:numId="24">
    <w:abstractNumId w:val="43"/>
  </w:num>
  <w:num w:numId="25">
    <w:abstractNumId w:val="10"/>
  </w:num>
  <w:num w:numId="26">
    <w:abstractNumId w:val="5"/>
  </w:num>
  <w:num w:numId="27">
    <w:abstractNumId w:val="22"/>
  </w:num>
  <w:num w:numId="28">
    <w:abstractNumId w:val="36"/>
  </w:num>
  <w:num w:numId="29">
    <w:abstractNumId w:val="3"/>
  </w:num>
  <w:num w:numId="30">
    <w:abstractNumId w:val="41"/>
  </w:num>
  <w:num w:numId="31">
    <w:abstractNumId w:val="34"/>
  </w:num>
  <w:num w:numId="32">
    <w:abstractNumId w:val="27"/>
  </w:num>
  <w:num w:numId="33">
    <w:abstractNumId w:val="20"/>
  </w:num>
  <w:num w:numId="34">
    <w:abstractNumId w:val="12"/>
  </w:num>
  <w:num w:numId="35">
    <w:abstractNumId w:val="2"/>
  </w:num>
  <w:num w:numId="36">
    <w:abstractNumId w:val="39"/>
  </w:num>
  <w:num w:numId="37">
    <w:abstractNumId w:val="40"/>
  </w:num>
  <w:num w:numId="38">
    <w:abstractNumId w:val="35"/>
  </w:num>
  <w:num w:numId="39">
    <w:abstractNumId w:val="16"/>
  </w:num>
  <w:num w:numId="40">
    <w:abstractNumId w:val="37"/>
  </w:num>
  <w:num w:numId="41">
    <w:abstractNumId w:val="31"/>
  </w:num>
  <w:num w:numId="42">
    <w:abstractNumId w:val="8"/>
  </w:num>
  <w:num w:numId="43">
    <w:abstractNumId w:val="33"/>
  </w:num>
  <w:num w:numId="44">
    <w:abstractNumId w:val="14"/>
  </w:num>
  <w:num w:numId="45">
    <w:abstractNumId w:val="38"/>
  </w:num>
  <w:num w:numId="46">
    <w:abstractNumId w:val="28"/>
  </w:num>
  <w:num w:numId="47">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50DD0"/>
    <w:rsid w:val="00005C4F"/>
    <w:rsid w:val="000146F4"/>
    <w:rsid w:val="0002102D"/>
    <w:rsid w:val="0002202F"/>
    <w:rsid w:val="00025C74"/>
    <w:rsid w:val="00027673"/>
    <w:rsid w:val="00035C20"/>
    <w:rsid w:val="00045388"/>
    <w:rsid w:val="000514F2"/>
    <w:rsid w:val="00051F9D"/>
    <w:rsid w:val="000645CE"/>
    <w:rsid w:val="00065CE9"/>
    <w:rsid w:val="00071307"/>
    <w:rsid w:val="00071861"/>
    <w:rsid w:val="00081705"/>
    <w:rsid w:val="000828F6"/>
    <w:rsid w:val="0008361F"/>
    <w:rsid w:val="000922AA"/>
    <w:rsid w:val="000967AE"/>
    <w:rsid w:val="000A1448"/>
    <w:rsid w:val="000A5543"/>
    <w:rsid w:val="000B1339"/>
    <w:rsid w:val="000B4DE4"/>
    <w:rsid w:val="000C3D5B"/>
    <w:rsid w:val="000C4BFD"/>
    <w:rsid w:val="000C55C3"/>
    <w:rsid w:val="000C71F1"/>
    <w:rsid w:val="000C75BE"/>
    <w:rsid w:val="000D07F9"/>
    <w:rsid w:val="000D11BE"/>
    <w:rsid w:val="000D6CFE"/>
    <w:rsid w:val="000E46E2"/>
    <w:rsid w:val="000E51A4"/>
    <w:rsid w:val="000E7731"/>
    <w:rsid w:val="000F082B"/>
    <w:rsid w:val="000F1570"/>
    <w:rsid w:val="000F2EF2"/>
    <w:rsid w:val="000F4F23"/>
    <w:rsid w:val="000F74B1"/>
    <w:rsid w:val="001018A2"/>
    <w:rsid w:val="00103C2A"/>
    <w:rsid w:val="00106C22"/>
    <w:rsid w:val="0011010E"/>
    <w:rsid w:val="0011135D"/>
    <w:rsid w:val="0011183F"/>
    <w:rsid w:val="00113A06"/>
    <w:rsid w:val="001204F2"/>
    <w:rsid w:val="00127BA4"/>
    <w:rsid w:val="00130CD4"/>
    <w:rsid w:val="001347CA"/>
    <w:rsid w:val="00136746"/>
    <w:rsid w:val="001416D4"/>
    <w:rsid w:val="0014210D"/>
    <w:rsid w:val="0014674F"/>
    <w:rsid w:val="00147358"/>
    <w:rsid w:val="00147E23"/>
    <w:rsid w:val="00150B34"/>
    <w:rsid w:val="00151C4E"/>
    <w:rsid w:val="00162286"/>
    <w:rsid w:val="001743ED"/>
    <w:rsid w:val="00176EB8"/>
    <w:rsid w:val="001812D6"/>
    <w:rsid w:val="001827F0"/>
    <w:rsid w:val="001867B2"/>
    <w:rsid w:val="00187A8A"/>
    <w:rsid w:val="001905FB"/>
    <w:rsid w:val="00190887"/>
    <w:rsid w:val="00190A3C"/>
    <w:rsid w:val="001920BA"/>
    <w:rsid w:val="00193692"/>
    <w:rsid w:val="0019540C"/>
    <w:rsid w:val="00195D5B"/>
    <w:rsid w:val="001A6143"/>
    <w:rsid w:val="001B19CC"/>
    <w:rsid w:val="001B2C80"/>
    <w:rsid w:val="001C15B0"/>
    <w:rsid w:val="001C435C"/>
    <w:rsid w:val="001C75C0"/>
    <w:rsid w:val="001E1CF9"/>
    <w:rsid w:val="001E3426"/>
    <w:rsid w:val="001E48BE"/>
    <w:rsid w:val="001F0D72"/>
    <w:rsid w:val="001F3CA1"/>
    <w:rsid w:val="001F75B9"/>
    <w:rsid w:val="00200E5D"/>
    <w:rsid w:val="00201783"/>
    <w:rsid w:val="00201FF4"/>
    <w:rsid w:val="00204387"/>
    <w:rsid w:val="00207EAA"/>
    <w:rsid w:val="00210E55"/>
    <w:rsid w:val="002112C3"/>
    <w:rsid w:val="00211D31"/>
    <w:rsid w:val="00214432"/>
    <w:rsid w:val="00220D39"/>
    <w:rsid w:val="00223224"/>
    <w:rsid w:val="0022535E"/>
    <w:rsid w:val="002272BF"/>
    <w:rsid w:val="002275C1"/>
    <w:rsid w:val="00227656"/>
    <w:rsid w:val="002307B7"/>
    <w:rsid w:val="00241953"/>
    <w:rsid w:val="002439CE"/>
    <w:rsid w:val="002523DE"/>
    <w:rsid w:val="0025272E"/>
    <w:rsid w:val="00253112"/>
    <w:rsid w:val="0026169C"/>
    <w:rsid w:val="00261E3B"/>
    <w:rsid w:val="00264624"/>
    <w:rsid w:val="00266C6B"/>
    <w:rsid w:val="00277BF5"/>
    <w:rsid w:val="0028405B"/>
    <w:rsid w:val="00292A0B"/>
    <w:rsid w:val="002A2505"/>
    <w:rsid w:val="002A3649"/>
    <w:rsid w:val="002B1D04"/>
    <w:rsid w:val="002B34BA"/>
    <w:rsid w:val="002B5C99"/>
    <w:rsid w:val="002C31F4"/>
    <w:rsid w:val="002D0B4A"/>
    <w:rsid w:val="002D361B"/>
    <w:rsid w:val="002D4396"/>
    <w:rsid w:val="002D61BA"/>
    <w:rsid w:val="002E6B13"/>
    <w:rsid w:val="002F555F"/>
    <w:rsid w:val="003042DD"/>
    <w:rsid w:val="00304B17"/>
    <w:rsid w:val="00305945"/>
    <w:rsid w:val="00305EBE"/>
    <w:rsid w:val="0031585A"/>
    <w:rsid w:val="00315894"/>
    <w:rsid w:val="00316612"/>
    <w:rsid w:val="00322206"/>
    <w:rsid w:val="00325BB1"/>
    <w:rsid w:val="00332CF9"/>
    <w:rsid w:val="003357C6"/>
    <w:rsid w:val="0033661F"/>
    <w:rsid w:val="00337887"/>
    <w:rsid w:val="00341F3F"/>
    <w:rsid w:val="003426B7"/>
    <w:rsid w:val="003444DB"/>
    <w:rsid w:val="00346990"/>
    <w:rsid w:val="00361B70"/>
    <w:rsid w:val="0036630E"/>
    <w:rsid w:val="00367525"/>
    <w:rsid w:val="00373B2A"/>
    <w:rsid w:val="003818F3"/>
    <w:rsid w:val="00382F26"/>
    <w:rsid w:val="003875A5"/>
    <w:rsid w:val="003909D6"/>
    <w:rsid w:val="003911F4"/>
    <w:rsid w:val="0039284F"/>
    <w:rsid w:val="00395D46"/>
    <w:rsid w:val="003A2EBF"/>
    <w:rsid w:val="003B6399"/>
    <w:rsid w:val="003C14B2"/>
    <w:rsid w:val="003C1A67"/>
    <w:rsid w:val="003C269A"/>
    <w:rsid w:val="003C2C22"/>
    <w:rsid w:val="003C35EE"/>
    <w:rsid w:val="003C36CA"/>
    <w:rsid w:val="003C5590"/>
    <w:rsid w:val="003C7F0D"/>
    <w:rsid w:val="003D1158"/>
    <w:rsid w:val="003E3979"/>
    <w:rsid w:val="003E624A"/>
    <w:rsid w:val="003E6E6A"/>
    <w:rsid w:val="003F2ED3"/>
    <w:rsid w:val="003F473B"/>
    <w:rsid w:val="00403454"/>
    <w:rsid w:val="0040536C"/>
    <w:rsid w:val="0040555D"/>
    <w:rsid w:val="0041030C"/>
    <w:rsid w:val="00422A51"/>
    <w:rsid w:val="00435AC9"/>
    <w:rsid w:val="004427CC"/>
    <w:rsid w:val="00445338"/>
    <w:rsid w:val="00445F21"/>
    <w:rsid w:val="00451992"/>
    <w:rsid w:val="00452B0E"/>
    <w:rsid w:val="00456130"/>
    <w:rsid w:val="00467916"/>
    <w:rsid w:val="0047352B"/>
    <w:rsid w:val="00474AF4"/>
    <w:rsid w:val="00486AE6"/>
    <w:rsid w:val="00490AFE"/>
    <w:rsid w:val="00490EB1"/>
    <w:rsid w:val="004A707E"/>
    <w:rsid w:val="004B13E3"/>
    <w:rsid w:val="004B370E"/>
    <w:rsid w:val="004B386B"/>
    <w:rsid w:val="004B5DD4"/>
    <w:rsid w:val="004C05A7"/>
    <w:rsid w:val="004C135D"/>
    <w:rsid w:val="004C2BDD"/>
    <w:rsid w:val="004C4B78"/>
    <w:rsid w:val="004C5340"/>
    <w:rsid w:val="004C5CC2"/>
    <w:rsid w:val="004C69B0"/>
    <w:rsid w:val="004D0461"/>
    <w:rsid w:val="004E33F7"/>
    <w:rsid w:val="004E3919"/>
    <w:rsid w:val="004F0AEE"/>
    <w:rsid w:val="00504D94"/>
    <w:rsid w:val="00520707"/>
    <w:rsid w:val="0052238D"/>
    <w:rsid w:val="005252D0"/>
    <w:rsid w:val="00530628"/>
    <w:rsid w:val="005334BF"/>
    <w:rsid w:val="005364F9"/>
    <w:rsid w:val="00536D93"/>
    <w:rsid w:val="00543839"/>
    <w:rsid w:val="00544CD2"/>
    <w:rsid w:val="00546BAC"/>
    <w:rsid w:val="005514C7"/>
    <w:rsid w:val="0055290B"/>
    <w:rsid w:val="005531EF"/>
    <w:rsid w:val="0056383A"/>
    <w:rsid w:val="00580AFF"/>
    <w:rsid w:val="0059062B"/>
    <w:rsid w:val="005908F2"/>
    <w:rsid w:val="00590DBB"/>
    <w:rsid w:val="00592DCC"/>
    <w:rsid w:val="00592F5D"/>
    <w:rsid w:val="00594C5D"/>
    <w:rsid w:val="00595E6C"/>
    <w:rsid w:val="005965FF"/>
    <w:rsid w:val="00596AE1"/>
    <w:rsid w:val="005A324E"/>
    <w:rsid w:val="005A3F48"/>
    <w:rsid w:val="005A5222"/>
    <w:rsid w:val="005B1475"/>
    <w:rsid w:val="005C2EDB"/>
    <w:rsid w:val="005C69D9"/>
    <w:rsid w:val="005D082A"/>
    <w:rsid w:val="005D6C93"/>
    <w:rsid w:val="005E5B07"/>
    <w:rsid w:val="005F111E"/>
    <w:rsid w:val="005F2BBF"/>
    <w:rsid w:val="005F5CC3"/>
    <w:rsid w:val="00620723"/>
    <w:rsid w:val="006238D0"/>
    <w:rsid w:val="00626277"/>
    <w:rsid w:val="00627A66"/>
    <w:rsid w:val="00627B09"/>
    <w:rsid w:val="0063060B"/>
    <w:rsid w:val="00631C07"/>
    <w:rsid w:val="00635196"/>
    <w:rsid w:val="006440E3"/>
    <w:rsid w:val="00645A3E"/>
    <w:rsid w:val="00645E36"/>
    <w:rsid w:val="00646CA3"/>
    <w:rsid w:val="00650DD0"/>
    <w:rsid w:val="00655462"/>
    <w:rsid w:val="0066023B"/>
    <w:rsid w:val="0066190A"/>
    <w:rsid w:val="00663440"/>
    <w:rsid w:val="006766D2"/>
    <w:rsid w:val="00691C07"/>
    <w:rsid w:val="006935FF"/>
    <w:rsid w:val="006A1AD9"/>
    <w:rsid w:val="006A1B46"/>
    <w:rsid w:val="006A2B8D"/>
    <w:rsid w:val="006A6757"/>
    <w:rsid w:val="006C03B6"/>
    <w:rsid w:val="006C533C"/>
    <w:rsid w:val="006D247A"/>
    <w:rsid w:val="006D3F88"/>
    <w:rsid w:val="006D5BF5"/>
    <w:rsid w:val="006D6A81"/>
    <w:rsid w:val="006D77AC"/>
    <w:rsid w:val="006E2B60"/>
    <w:rsid w:val="006E4249"/>
    <w:rsid w:val="006F1B32"/>
    <w:rsid w:val="006F555B"/>
    <w:rsid w:val="007002AF"/>
    <w:rsid w:val="007035C8"/>
    <w:rsid w:val="00704495"/>
    <w:rsid w:val="007162BA"/>
    <w:rsid w:val="00725955"/>
    <w:rsid w:val="00740A8B"/>
    <w:rsid w:val="00745873"/>
    <w:rsid w:val="007458F8"/>
    <w:rsid w:val="00747444"/>
    <w:rsid w:val="00747589"/>
    <w:rsid w:val="0075041A"/>
    <w:rsid w:val="00754C8E"/>
    <w:rsid w:val="00756662"/>
    <w:rsid w:val="00760010"/>
    <w:rsid w:val="00760CA3"/>
    <w:rsid w:val="00767B55"/>
    <w:rsid w:val="00771F17"/>
    <w:rsid w:val="0078375C"/>
    <w:rsid w:val="00783CC6"/>
    <w:rsid w:val="00791FCB"/>
    <w:rsid w:val="00792F8F"/>
    <w:rsid w:val="007962D7"/>
    <w:rsid w:val="007969F8"/>
    <w:rsid w:val="007A1BF9"/>
    <w:rsid w:val="007A20AB"/>
    <w:rsid w:val="007A27C7"/>
    <w:rsid w:val="007A70E2"/>
    <w:rsid w:val="007B17E1"/>
    <w:rsid w:val="007B7315"/>
    <w:rsid w:val="007C608C"/>
    <w:rsid w:val="007C7B95"/>
    <w:rsid w:val="007D3D98"/>
    <w:rsid w:val="007E089F"/>
    <w:rsid w:val="007E0F04"/>
    <w:rsid w:val="007E3064"/>
    <w:rsid w:val="007E341A"/>
    <w:rsid w:val="007E7D86"/>
    <w:rsid w:val="007F362E"/>
    <w:rsid w:val="007F5C6E"/>
    <w:rsid w:val="007F7CD8"/>
    <w:rsid w:val="008005A4"/>
    <w:rsid w:val="0080127A"/>
    <w:rsid w:val="008200AA"/>
    <w:rsid w:val="00822CE9"/>
    <w:rsid w:val="008245D7"/>
    <w:rsid w:val="00827AA7"/>
    <w:rsid w:val="00834CFA"/>
    <w:rsid w:val="008442A4"/>
    <w:rsid w:val="008471D9"/>
    <w:rsid w:val="00850937"/>
    <w:rsid w:val="00851684"/>
    <w:rsid w:val="00861457"/>
    <w:rsid w:val="00872632"/>
    <w:rsid w:val="008761C5"/>
    <w:rsid w:val="00883FFA"/>
    <w:rsid w:val="00890D02"/>
    <w:rsid w:val="00893845"/>
    <w:rsid w:val="00894E79"/>
    <w:rsid w:val="008A07E4"/>
    <w:rsid w:val="008A1087"/>
    <w:rsid w:val="008A13D8"/>
    <w:rsid w:val="008A2D42"/>
    <w:rsid w:val="008A386B"/>
    <w:rsid w:val="008A70B5"/>
    <w:rsid w:val="008A784E"/>
    <w:rsid w:val="008B5270"/>
    <w:rsid w:val="008C0412"/>
    <w:rsid w:val="008C3432"/>
    <w:rsid w:val="008C3F0F"/>
    <w:rsid w:val="008C64B8"/>
    <w:rsid w:val="008D2094"/>
    <w:rsid w:val="008F1215"/>
    <w:rsid w:val="008F1BF7"/>
    <w:rsid w:val="008F2A25"/>
    <w:rsid w:val="008F2AB1"/>
    <w:rsid w:val="008F38EF"/>
    <w:rsid w:val="008F5BBC"/>
    <w:rsid w:val="008F60B4"/>
    <w:rsid w:val="008F689D"/>
    <w:rsid w:val="00906411"/>
    <w:rsid w:val="00921F2B"/>
    <w:rsid w:val="00924F09"/>
    <w:rsid w:val="00927B6E"/>
    <w:rsid w:val="0093646C"/>
    <w:rsid w:val="009364B8"/>
    <w:rsid w:val="009469A8"/>
    <w:rsid w:val="00951248"/>
    <w:rsid w:val="0095171F"/>
    <w:rsid w:val="00952B23"/>
    <w:rsid w:val="009549D5"/>
    <w:rsid w:val="00956E49"/>
    <w:rsid w:val="0096067A"/>
    <w:rsid w:val="0096536D"/>
    <w:rsid w:val="00972B84"/>
    <w:rsid w:val="00974C15"/>
    <w:rsid w:val="00974FF2"/>
    <w:rsid w:val="00976460"/>
    <w:rsid w:val="00985FB6"/>
    <w:rsid w:val="00990BCD"/>
    <w:rsid w:val="009A5407"/>
    <w:rsid w:val="009A6510"/>
    <w:rsid w:val="009B33BA"/>
    <w:rsid w:val="009B4C78"/>
    <w:rsid w:val="009B549A"/>
    <w:rsid w:val="009B5852"/>
    <w:rsid w:val="009B5F2B"/>
    <w:rsid w:val="009B6295"/>
    <w:rsid w:val="009C11DA"/>
    <w:rsid w:val="009C25FA"/>
    <w:rsid w:val="009C73A0"/>
    <w:rsid w:val="009E11B1"/>
    <w:rsid w:val="009E64B7"/>
    <w:rsid w:val="009E6A23"/>
    <w:rsid w:val="009F1C07"/>
    <w:rsid w:val="009F4138"/>
    <w:rsid w:val="009F49AB"/>
    <w:rsid w:val="00A034A0"/>
    <w:rsid w:val="00A123B7"/>
    <w:rsid w:val="00A16D35"/>
    <w:rsid w:val="00A1792A"/>
    <w:rsid w:val="00A17B1E"/>
    <w:rsid w:val="00A17F9E"/>
    <w:rsid w:val="00A2007A"/>
    <w:rsid w:val="00A215CB"/>
    <w:rsid w:val="00A2290C"/>
    <w:rsid w:val="00A23122"/>
    <w:rsid w:val="00A33F99"/>
    <w:rsid w:val="00A346D3"/>
    <w:rsid w:val="00A359F5"/>
    <w:rsid w:val="00A36670"/>
    <w:rsid w:val="00A41EE2"/>
    <w:rsid w:val="00A51CF2"/>
    <w:rsid w:val="00A56BC0"/>
    <w:rsid w:val="00A64DC1"/>
    <w:rsid w:val="00A656AC"/>
    <w:rsid w:val="00A66A4C"/>
    <w:rsid w:val="00A722EE"/>
    <w:rsid w:val="00A74008"/>
    <w:rsid w:val="00A75EE4"/>
    <w:rsid w:val="00A82F48"/>
    <w:rsid w:val="00A91AB7"/>
    <w:rsid w:val="00A91B4B"/>
    <w:rsid w:val="00AA0984"/>
    <w:rsid w:val="00AA0F94"/>
    <w:rsid w:val="00AA34A0"/>
    <w:rsid w:val="00AA3D74"/>
    <w:rsid w:val="00AB19CC"/>
    <w:rsid w:val="00AB2D71"/>
    <w:rsid w:val="00AB7B24"/>
    <w:rsid w:val="00AC3DBB"/>
    <w:rsid w:val="00AC769B"/>
    <w:rsid w:val="00AC7E94"/>
    <w:rsid w:val="00AD390E"/>
    <w:rsid w:val="00AD6AB3"/>
    <w:rsid w:val="00AD761E"/>
    <w:rsid w:val="00AE2928"/>
    <w:rsid w:val="00AE386C"/>
    <w:rsid w:val="00AE5F13"/>
    <w:rsid w:val="00AF3EAC"/>
    <w:rsid w:val="00AF7259"/>
    <w:rsid w:val="00B028EF"/>
    <w:rsid w:val="00B02F59"/>
    <w:rsid w:val="00B042EB"/>
    <w:rsid w:val="00B10A41"/>
    <w:rsid w:val="00B11F1B"/>
    <w:rsid w:val="00B1302C"/>
    <w:rsid w:val="00B164EF"/>
    <w:rsid w:val="00B16870"/>
    <w:rsid w:val="00B175E5"/>
    <w:rsid w:val="00B2032F"/>
    <w:rsid w:val="00B24133"/>
    <w:rsid w:val="00B25B7B"/>
    <w:rsid w:val="00B26519"/>
    <w:rsid w:val="00B268F2"/>
    <w:rsid w:val="00B26E57"/>
    <w:rsid w:val="00B4404F"/>
    <w:rsid w:val="00B47888"/>
    <w:rsid w:val="00B6099F"/>
    <w:rsid w:val="00B6236F"/>
    <w:rsid w:val="00B63814"/>
    <w:rsid w:val="00B66927"/>
    <w:rsid w:val="00B7243A"/>
    <w:rsid w:val="00B727E7"/>
    <w:rsid w:val="00B808DF"/>
    <w:rsid w:val="00B81560"/>
    <w:rsid w:val="00B84BD3"/>
    <w:rsid w:val="00B85971"/>
    <w:rsid w:val="00B85B42"/>
    <w:rsid w:val="00B95182"/>
    <w:rsid w:val="00B95B7E"/>
    <w:rsid w:val="00B97230"/>
    <w:rsid w:val="00BB6559"/>
    <w:rsid w:val="00BC1742"/>
    <w:rsid w:val="00BC19C4"/>
    <w:rsid w:val="00BC2671"/>
    <w:rsid w:val="00BC7193"/>
    <w:rsid w:val="00BD1F61"/>
    <w:rsid w:val="00BD5EB8"/>
    <w:rsid w:val="00BD7F1C"/>
    <w:rsid w:val="00BE00E8"/>
    <w:rsid w:val="00BE26EF"/>
    <w:rsid w:val="00BE51E0"/>
    <w:rsid w:val="00BE7A30"/>
    <w:rsid w:val="00BF14D6"/>
    <w:rsid w:val="00BF3A58"/>
    <w:rsid w:val="00BF3C9F"/>
    <w:rsid w:val="00C00532"/>
    <w:rsid w:val="00C00874"/>
    <w:rsid w:val="00C02705"/>
    <w:rsid w:val="00C0360E"/>
    <w:rsid w:val="00C04F0E"/>
    <w:rsid w:val="00C13125"/>
    <w:rsid w:val="00C140D7"/>
    <w:rsid w:val="00C147AB"/>
    <w:rsid w:val="00C214B0"/>
    <w:rsid w:val="00C238F5"/>
    <w:rsid w:val="00C31BC6"/>
    <w:rsid w:val="00C3428A"/>
    <w:rsid w:val="00C344A7"/>
    <w:rsid w:val="00C378AC"/>
    <w:rsid w:val="00C37AC4"/>
    <w:rsid w:val="00C40C26"/>
    <w:rsid w:val="00C419D8"/>
    <w:rsid w:val="00C510F8"/>
    <w:rsid w:val="00C728D1"/>
    <w:rsid w:val="00C80CC4"/>
    <w:rsid w:val="00C957F9"/>
    <w:rsid w:val="00C972EB"/>
    <w:rsid w:val="00C97EB1"/>
    <w:rsid w:val="00CA3291"/>
    <w:rsid w:val="00CB0C80"/>
    <w:rsid w:val="00CB11E0"/>
    <w:rsid w:val="00CB12DD"/>
    <w:rsid w:val="00CB2BCC"/>
    <w:rsid w:val="00CB304D"/>
    <w:rsid w:val="00CB5AD6"/>
    <w:rsid w:val="00CC2764"/>
    <w:rsid w:val="00CC5588"/>
    <w:rsid w:val="00CC6595"/>
    <w:rsid w:val="00CC7922"/>
    <w:rsid w:val="00CD24C5"/>
    <w:rsid w:val="00CD379F"/>
    <w:rsid w:val="00CD6F10"/>
    <w:rsid w:val="00CE78B0"/>
    <w:rsid w:val="00CE7EFB"/>
    <w:rsid w:val="00CF103A"/>
    <w:rsid w:val="00CF36E8"/>
    <w:rsid w:val="00D048B8"/>
    <w:rsid w:val="00D05CF8"/>
    <w:rsid w:val="00D06F05"/>
    <w:rsid w:val="00D073CF"/>
    <w:rsid w:val="00D1315F"/>
    <w:rsid w:val="00D15EF6"/>
    <w:rsid w:val="00D27689"/>
    <w:rsid w:val="00D27791"/>
    <w:rsid w:val="00D32FC0"/>
    <w:rsid w:val="00D347C2"/>
    <w:rsid w:val="00D37393"/>
    <w:rsid w:val="00D42D1A"/>
    <w:rsid w:val="00D44B55"/>
    <w:rsid w:val="00D45945"/>
    <w:rsid w:val="00D60863"/>
    <w:rsid w:val="00D62ED0"/>
    <w:rsid w:val="00D630D2"/>
    <w:rsid w:val="00D72ADE"/>
    <w:rsid w:val="00D74245"/>
    <w:rsid w:val="00D75EAD"/>
    <w:rsid w:val="00D8551D"/>
    <w:rsid w:val="00D92BC7"/>
    <w:rsid w:val="00DB1E9B"/>
    <w:rsid w:val="00DB32A2"/>
    <w:rsid w:val="00DB332D"/>
    <w:rsid w:val="00DB7D69"/>
    <w:rsid w:val="00DC023D"/>
    <w:rsid w:val="00DC1511"/>
    <w:rsid w:val="00DC2CED"/>
    <w:rsid w:val="00DC6044"/>
    <w:rsid w:val="00DC703B"/>
    <w:rsid w:val="00DE07F7"/>
    <w:rsid w:val="00DE1887"/>
    <w:rsid w:val="00DE6BDB"/>
    <w:rsid w:val="00DF0217"/>
    <w:rsid w:val="00DF3866"/>
    <w:rsid w:val="00DF5414"/>
    <w:rsid w:val="00E03B4C"/>
    <w:rsid w:val="00E07B03"/>
    <w:rsid w:val="00E105E7"/>
    <w:rsid w:val="00E10A0A"/>
    <w:rsid w:val="00E15D8B"/>
    <w:rsid w:val="00E15F31"/>
    <w:rsid w:val="00E205EB"/>
    <w:rsid w:val="00E25BB2"/>
    <w:rsid w:val="00E32715"/>
    <w:rsid w:val="00E3717E"/>
    <w:rsid w:val="00E413FA"/>
    <w:rsid w:val="00E41552"/>
    <w:rsid w:val="00E42448"/>
    <w:rsid w:val="00E44406"/>
    <w:rsid w:val="00E475BC"/>
    <w:rsid w:val="00E50EA5"/>
    <w:rsid w:val="00E55DA1"/>
    <w:rsid w:val="00E56D2B"/>
    <w:rsid w:val="00E61B06"/>
    <w:rsid w:val="00E63F31"/>
    <w:rsid w:val="00E72142"/>
    <w:rsid w:val="00E72809"/>
    <w:rsid w:val="00E72F0F"/>
    <w:rsid w:val="00E77DF0"/>
    <w:rsid w:val="00E805C6"/>
    <w:rsid w:val="00E824F6"/>
    <w:rsid w:val="00E919D3"/>
    <w:rsid w:val="00E9360D"/>
    <w:rsid w:val="00E96D51"/>
    <w:rsid w:val="00EA38A0"/>
    <w:rsid w:val="00EA3F46"/>
    <w:rsid w:val="00EA6DC4"/>
    <w:rsid w:val="00EB3136"/>
    <w:rsid w:val="00EC1609"/>
    <w:rsid w:val="00EC4B8F"/>
    <w:rsid w:val="00EC580F"/>
    <w:rsid w:val="00ED243E"/>
    <w:rsid w:val="00EE0541"/>
    <w:rsid w:val="00EE2807"/>
    <w:rsid w:val="00EE73B7"/>
    <w:rsid w:val="00F043B9"/>
    <w:rsid w:val="00F04FC9"/>
    <w:rsid w:val="00F13506"/>
    <w:rsid w:val="00F14C92"/>
    <w:rsid w:val="00F16A65"/>
    <w:rsid w:val="00F2541F"/>
    <w:rsid w:val="00F2663B"/>
    <w:rsid w:val="00F27C03"/>
    <w:rsid w:val="00F338F5"/>
    <w:rsid w:val="00F41AF5"/>
    <w:rsid w:val="00F44D8C"/>
    <w:rsid w:val="00F52B40"/>
    <w:rsid w:val="00F5506E"/>
    <w:rsid w:val="00F562C4"/>
    <w:rsid w:val="00F562E8"/>
    <w:rsid w:val="00F6165E"/>
    <w:rsid w:val="00F63489"/>
    <w:rsid w:val="00F634EE"/>
    <w:rsid w:val="00F724FB"/>
    <w:rsid w:val="00F805AB"/>
    <w:rsid w:val="00F938A3"/>
    <w:rsid w:val="00F9692F"/>
    <w:rsid w:val="00F96DB9"/>
    <w:rsid w:val="00F97C02"/>
    <w:rsid w:val="00FB0907"/>
    <w:rsid w:val="00FB3E1D"/>
    <w:rsid w:val="00FC4535"/>
    <w:rsid w:val="00FC7D8A"/>
    <w:rsid w:val="00FD1F28"/>
    <w:rsid w:val="00FE45A1"/>
    <w:rsid w:val="00FE503C"/>
    <w:rsid w:val="00FE5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0"/>
    <w:lsdException w:name="toc 2"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D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4"/>
    <w:rsid w:val="00650DD0"/>
    <w:pPr>
      <w:jc w:val="center"/>
    </w:pPr>
    <w:rPr>
      <w:b/>
      <w:sz w:val="26"/>
      <w:szCs w:val="20"/>
    </w:rPr>
  </w:style>
  <w:style w:type="character" w:customStyle="1" w:styleId="a4">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Название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paragraph" w:styleId="afff6">
    <w:name w:val="No Spacing"/>
    <w:link w:val="afff7"/>
    <w:uiPriority w:val="99"/>
    <w:qFormat/>
    <w:rsid w:val="002B34BA"/>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ff7">
    <w:name w:val="Без интервала Знак"/>
    <w:basedOn w:val="a0"/>
    <w:link w:val="afff6"/>
    <w:uiPriority w:val="99"/>
    <w:rsid w:val="002B34BA"/>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 w:id="16643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F580A725BC7635AEFF938E7EAC8924927F1EF34FB78A772ACE81B569AAE7A4EC202D4E4AA6BAFAk40DA" TargetMode="External"/><Relationship Id="rId13" Type="http://schemas.openxmlformats.org/officeDocument/2006/relationships/hyperlink" Target="consultantplus://offline/ref=FAF580A725BC7635AEFF938E7EAC8924927F1FFA4EB58A772ACE81B569AAE7A4EC202D4E4AA6BFF6k40BA" TargetMode="External"/><Relationship Id="rId18" Type="http://schemas.openxmlformats.org/officeDocument/2006/relationships/hyperlink" Target="consultantplus://offline/ref=FAF580A725BC7635AEFF938E7EAC8924927F1FFA4EB58A772ACE81B569AAE7A4EC202D4E4AA6BDFBk406A" TargetMode="External"/><Relationship Id="rId26" Type="http://schemas.openxmlformats.org/officeDocument/2006/relationships/hyperlink" Target="consultantplus://offline/ref=FAF580A725BC7635AEFF938E7EAC8924927F1FFA4EB58A772ACE81B569kA0AA" TargetMode="External"/><Relationship Id="rId3" Type="http://schemas.openxmlformats.org/officeDocument/2006/relationships/styles" Target="styles.xml"/><Relationship Id="rId21" Type="http://schemas.openxmlformats.org/officeDocument/2006/relationships/hyperlink" Target="consultantplus://offline/ref=FAF580A725BC7635AEFF938E7EAC8924927F1FFA4EB58A772ACE81B569AAE7A4EC202D4E4AA6B2FFk40EA" TargetMode="External"/><Relationship Id="rId7" Type="http://schemas.openxmlformats.org/officeDocument/2006/relationships/endnotes" Target="endnotes.xml"/><Relationship Id="rId12" Type="http://schemas.openxmlformats.org/officeDocument/2006/relationships/hyperlink" Target="consultantplus://offline/ref=FAF580A725BC7635AEFF938E7EAC8924927F1FFA4EB58A772ACE81B569AAE7A4EC202D4E4AA6BFF8k408A" TargetMode="External"/><Relationship Id="rId17" Type="http://schemas.openxmlformats.org/officeDocument/2006/relationships/hyperlink" Target="consultantplus://offline/ref=FAF580A725BC7635AEFF938E7EAC8924927F1FFA4EB58A772ACE81B569AAE7A4EC202D4E4AA6BDFCk406A" TargetMode="External"/><Relationship Id="rId25" Type="http://schemas.openxmlformats.org/officeDocument/2006/relationships/hyperlink" Target="consultantplus://offline/ref=FAF580A725BC7635AEFF938E7EAC8924927F1FFA4EB58A772ACE81B569kA0AA" TargetMode="Externa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AAE7A4EC202D4E4AA6BCFDk406A" TargetMode="External"/><Relationship Id="rId20" Type="http://schemas.openxmlformats.org/officeDocument/2006/relationships/hyperlink" Target="consultantplus://offline/ref=FAF580A725BC7635AEFF938E7EAC8924927F1FFA4EB58A772ACE81B569AAE7A4EC202D4E4CkA00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F580A725BC7635AEFF938E7EAC8924927F1EF34FB78A772ACE81B569AAE7A4EC202D49k40DA" TargetMode="External"/><Relationship Id="rId24" Type="http://schemas.openxmlformats.org/officeDocument/2006/relationships/hyperlink" Target="consultantplus://offline/ref=FAF580A725BC7635AEFF938E7EAC8924927F1FFA4EB58A772ACE81B569AAE7A4EC202D4E4AA6BCFEk40B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AF580A725BC7635AEFF938E7EAC8924927F1FFA4EB58A772ACE81B569AAE7A4EC202D4E4AA6BCFEk40BA" TargetMode="External"/><Relationship Id="rId23" Type="http://schemas.openxmlformats.org/officeDocument/2006/relationships/hyperlink" Target="consultantplus://offline/ref=FAF580A725BC7635AEFF938E7EAC8924927F1FFA4EB58A772ACE81B569AAE7A4EC202D4E4AA6B2F7k40EA" TargetMode="External"/><Relationship Id="rId28" Type="http://schemas.openxmlformats.org/officeDocument/2006/relationships/hyperlink" Target="consultantplus://offline/ref=FAF580A725BC7635AEFF938E7EAC8924927F1FFA4EB58A772ACE81B569kA0AA" TargetMode="External"/><Relationship Id="rId10" Type="http://schemas.openxmlformats.org/officeDocument/2006/relationships/hyperlink" Target="consultantplus://offline/ref=FAF580A725BC7635AEFF938E7EAC8924927F1EF34FB78A772ACE81B569AAE7A4EC202D4E4AA6B9F7k406A" TargetMode="External"/><Relationship Id="rId19" Type="http://schemas.openxmlformats.org/officeDocument/2006/relationships/hyperlink" Target="consultantplus://offline/ref=FAF580A725BC7635AEFF938E7EAC8924927F1FFA4EB58A772ACE81B569AAE7A4EC202D4E4AA7BAF6k40F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AF580A725BC7635AEFF938E7EAC8924927F1EF34FB78A772ACE81B569AAE7A4EC202D4E4AA6B9F8k407A" TargetMode="External"/><Relationship Id="rId14" Type="http://schemas.openxmlformats.org/officeDocument/2006/relationships/hyperlink" Target="consultantplus://offline/ref=FAF580A725BC7635AEFF938E7EAC8924927F1FFA4EB58A772ACE81B569AAE7A4EC202D4E4AA6BCFFk408A" TargetMode="External"/><Relationship Id="rId22" Type="http://schemas.openxmlformats.org/officeDocument/2006/relationships/hyperlink" Target="consultantplus://offline/ref=FAF580A725BC7635AEFF938E7EAC8924927F1FFA4EB58A772ACE81B569AAE7A4EC202D4E4AA6B2FBk406A" TargetMode="External"/><Relationship Id="rId27" Type="http://schemas.openxmlformats.org/officeDocument/2006/relationships/hyperlink" Target="consultantplus://offline/ref=FAF580A725BC7635AEFF8D8368C0D728927042F74AB280227F91DAE83EA3EDF3AB6F740C0EABBBFF4EEDF6k00FA"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A9A28-C108-4580-8552-1BCE30DF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25</Pages>
  <Words>9084</Words>
  <Characters>51781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60744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Архитектор</cp:lastModifiedBy>
  <cp:revision>51</cp:revision>
  <cp:lastPrinted>2019-12-04T06:14:00Z</cp:lastPrinted>
  <dcterms:created xsi:type="dcterms:W3CDTF">2017-08-21T01:25:00Z</dcterms:created>
  <dcterms:modified xsi:type="dcterms:W3CDTF">2024-06-10T10:10:00Z</dcterms:modified>
</cp:coreProperties>
</file>