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FC" w:rsidRPr="00AE472F" w:rsidRDefault="006C5A59" w:rsidP="00874E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03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071C" w:rsidRPr="00AE47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Оценка эффективности реализаци</w:t>
      </w:r>
      <w:r w:rsidR="00545F1E" w:rsidRPr="00AE47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муниципальных программ за 20</w:t>
      </w:r>
      <w:r w:rsidR="006624F3" w:rsidRPr="00AE47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70AFA" w:rsidRPr="00AE47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DF071C" w:rsidRPr="00AE47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E822D6" w:rsidRPr="00AE472F" w:rsidRDefault="00E822D6" w:rsidP="00874E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560"/>
        <w:gridCol w:w="3943"/>
        <w:gridCol w:w="3399"/>
        <w:gridCol w:w="7090"/>
      </w:tblGrid>
      <w:tr w:rsidR="00B41290" w:rsidRPr="00AE472F" w:rsidTr="005973E7">
        <w:tc>
          <w:tcPr>
            <w:tcW w:w="560" w:type="dxa"/>
            <w:shd w:val="clear" w:color="auto" w:fill="auto"/>
          </w:tcPr>
          <w:p w:rsidR="00DF071C" w:rsidRPr="00AE472F" w:rsidRDefault="00DF071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3" w:type="dxa"/>
            <w:shd w:val="clear" w:color="auto" w:fill="auto"/>
          </w:tcPr>
          <w:p w:rsidR="00DF071C" w:rsidRPr="00AE472F" w:rsidRDefault="00DF071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</w:t>
            </w:r>
          </w:p>
        </w:tc>
        <w:tc>
          <w:tcPr>
            <w:tcW w:w="3399" w:type="dxa"/>
            <w:shd w:val="clear" w:color="auto" w:fill="auto"/>
          </w:tcPr>
          <w:p w:rsidR="00DF071C" w:rsidRPr="00AE472F" w:rsidRDefault="00DF071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разработчики</w:t>
            </w:r>
          </w:p>
        </w:tc>
        <w:tc>
          <w:tcPr>
            <w:tcW w:w="7090" w:type="dxa"/>
            <w:shd w:val="clear" w:color="auto" w:fill="auto"/>
          </w:tcPr>
          <w:p w:rsidR="00DF071C" w:rsidRPr="00AE472F" w:rsidRDefault="00DF071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эффективности использования бюджетных средств</w:t>
            </w:r>
            <w:r w:rsidR="00A32C95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уровень достижения целевых индикаторов муниципальной программы</w:t>
            </w:r>
          </w:p>
        </w:tc>
      </w:tr>
      <w:tr w:rsidR="00B41290" w:rsidRPr="00AE472F" w:rsidTr="005973E7">
        <w:tc>
          <w:tcPr>
            <w:tcW w:w="560" w:type="dxa"/>
            <w:shd w:val="clear" w:color="auto" w:fill="auto"/>
          </w:tcPr>
          <w:p w:rsidR="00DF071C" w:rsidRPr="00AE472F" w:rsidRDefault="001775A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DF071C" w:rsidRPr="00AE472F" w:rsidRDefault="00E822D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и природных ресурсов на 2025-2027 годы и на период до 2030 года в муниципальной образовании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за 2025 год</w:t>
            </w:r>
            <w:proofErr w:type="gramEnd"/>
          </w:p>
        </w:tc>
        <w:tc>
          <w:tcPr>
            <w:tcW w:w="3399" w:type="dxa"/>
            <w:shd w:val="clear" w:color="auto" w:fill="auto"/>
          </w:tcPr>
          <w:p w:rsidR="00DF071C" w:rsidRPr="00AE472F" w:rsidRDefault="003F550E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DF071C" w:rsidRPr="00AE472F" w:rsidRDefault="00110EC4" w:rsidP="00384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эффективности использования средств бюджета по программе составила 8,3%. Уровень достижения целевых индикаторов муниципальной программы – 36% </w:t>
            </w:r>
            <w:r w:rsidRPr="00AE47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неэффективная).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Проанализировать программу в части плановых показателей (пересмотреть плановые показатели будущих лет), а так же принять меры по достижению показателей программы. 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Заключить муниципальные контракты по разработке проектной и рабочей документации по ликвидации 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Хонхолойской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Гашейской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свалки и места разлива гудрона на территории АБЗ с. Мухоршибирь согласно решению суда. </w:t>
            </w:r>
          </w:p>
        </w:tc>
      </w:tr>
      <w:tr w:rsidR="00B41290" w:rsidRPr="00AE472F" w:rsidTr="005973E7">
        <w:tc>
          <w:tcPr>
            <w:tcW w:w="560" w:type="dxa"/>
            <w:shd w:val="clear" w:color="auto" w:fill="auto"/>
          </w:tcPr>
          <w:p w:rsidR="00DF071C" w:rsidRPr="00AE472F" w:rsidRDefault="001775A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DF071C" w:rsidRPr="00AE472F" w:rsidRDefault="00E822D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  </w:t>
            </w:r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муниципального автономного учреждения плавательного бассейна «Горняк»» на 2024-2026 годы и на период до 2029 года»</w:t>
            </w:r>
          </w:p>
        </w:tc>
        <w:tc>
          <w:tcPr>
            <w:tcW w:w="3399" w:type="dxa"/>
            <w:shd w:val="clear" w:color="auto" w:fill="auto"/>
          </w:tcPr>
          <w:p w:rsidR="00DF071C" w:rsidRPr="00AE472F" w:rsidRDefault="003F550E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4165FF" w:rsidRPr="00AE472F" w:rsidRDefault="00973B52" w:rsidP="00384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99,42%. Уровень достижения целевых индикаторов муниципальной программы – 110,7%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(Качественная оценка </w:t>
            </w:r>
            <w:proofErr w:type="gramStart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–в</w:t>
            </w:r>
            <w:proofErr w:type="gramEnd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ысокоэффективная).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Рассмотреть возможность увеличения объема платных услуг с привлечением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населения. 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1775A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DB2EFA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 </w:t>
            </w:r>
          </w:p>
          <w:p w:rsidR="00CF00F8" w:rsidRPr="00AE472F" w:rsidRDefault="00110EC4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«Семья и дети </w:t>
            </w:r>
            <w:proofErr w:type="spellStart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Мухоршибирского</w:t>
            </w:r>
            <w:proofErr w:type="spellEnd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2025-2027 годы и на период до 2030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социальной защиты населения по 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Мухоршибирскому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району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110EC4" w:rsidP="00384B13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157,7%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1775A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  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«Экономическое развитие на 2025-2027 годы и на период до 2030 года муниципального образования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экономики администрации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110EC4" w:rsidP="00384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112,5%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Из программы исключить мероприятие «Реализация политики, связанной с развитием моногородов», а также исключить показатель программы «Количество новых рабочих мест, не связанных с деятельностью градообразующих предприятий в 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монопрофильном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образовании п. 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Саган-Нур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 и спорта в муниципальном образовании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2025-2027 годы и на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 до 2030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Отдел по делам молодёжи, физической культуры и спорта администрации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110EC4" w:rsidP="00110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100%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Подготовить план мероприятий к проведению юбилея района, 100-лет району. 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C63543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и развитие печатного средства массовой информации газеты «Земля 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мухоршибирская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» муниципального образования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2025-2027 годы и на период  до 2030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«Редакция газеты «Земля 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мухоршибирская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110EC4" w:rsidP="00384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93,8%. Уровень достижения целевых индикаторов муниципальной программы – 107,5% </w:t>
            </w:r>
            <w:r w:rsidRPr="00AE47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Нарастить объем публикаций. Начать работу по публикации материалов, посвященных 100-летию района (использовать данные архивных документов), также начать публикацию цикла статьей материала про историю района. 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«Охрана общественного порядка на территории муниципального образования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 в 2025-2027 годах и на период до 2030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705646" w:rsidP="00384B13">
            <w:pPr>
              <w:spacing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537706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молодежи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, физической культуры и спорта</w:t>
            </w:r>
            <w:r w:rsidR="00537706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</w:t>
            </w:r>
            <w:proofErr w:type="spellStart"/>
            <w:r w:rsidR="00537706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537706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110EC4" w:rsidP="00384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78,7%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трех месяцев со дня вступления в силу решения Совета депутатов муниципального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«Реализация молодежной политики в муниципальном образовании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2025-2027 годы и на период до 2030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70564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молодежи, физической культуры и спорта администрации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110EC4" w:rsidP="00110EC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100%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Наращивать показатели. Увеличить количество молодых семей для получения сертификатов на жилье.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5973E7" w:rsidP="00384B13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>«Развитие и совершенствование муниципального управления муниципального образования «</w:t>
            </w:r>
            <w:proofErr w:type="spellStart"/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2022 – 2024 годы и на период до 2028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E36012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233A45" w:rsidP="000D4EE3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99,6%. Уровень достижения целевых индикаторов муниципальной программы – 88,4%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(Качественная оценка </w:t>
            </w:r>
            <w:proofErr w:type="gramStart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–э</w:t>
            </w:r>
            <w:proofErr w:type="gramEnd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«Повышение качества управления земельными ресурсами и развитие градостроительной деятельности на территории муниципального образования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2015 – 2017 годы и на период до 2027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110EC4" w:rsidP="00110EC4">
            <w:pPr>
              <w:pStyle w:val="a5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100%.Уровень достижения целевых индикаторов муниципальной программы – 104% </w:t>
            </w:r>
            <w:r w:rsidRPr="00AE47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высокоэффективная)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Программа реализуется эффективно, продолжить реализацию и финансирование.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остановлением а</w:t>
            </w:r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№837 от 30.12.2025 г. «Об отмене муниципальных актов» утратила силу муниципальная программа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«Повышение качества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управления земельными ресурсами и развитие градостроительной деятельности на территории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на 2015-2017 годы и на период до 2027 года»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г. дальнейшая реализация и финансирование продолжится в новой муниципальной программе утвержденной п</w:t>
            </w:r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остановлением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№ 785 от 08.12.2025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г. «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утверждении муниципальной программы «Повышение качества управления земельными ресурсами и развитие градостроительной деятельности на территории  муниципального образования 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на 2026-2028 годы и на период до 2031 года»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AE47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</w:t>
            </w:r>
            <w:r w:rsidRPr="00AE47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не позднее трех месяцев со дня вступления в силу решения Совета депутатов муниципального района о бюджете муниципального района. 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>«Развитие агропромышленного комплекса муниципального образования «</w:t>
            </w:r>
            <w:proofErr w:type="spellStart"/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2025-2027 гг. и на период до 2030 года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Управления сельского хозяйства </w:t>
            </w:r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973B52" w:rsidP="00384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47,2%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(Качественная оценка </w:t>
            </w:r>
            <w:proofErr w:type="gramStart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–н</w:t>
            </w:r>
            <w:proofErr w:type="gramEnd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еэффективная).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Пересмотреть индикаторы по валовой продукции и инвестициям на прогнозный период.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CF00F8" w:rsidP="00384B13">
            <w:pPr>
              <w:tabs>
                <w:tab w:val="left" w:pos="465"/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на территории муниципального образования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2018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2027 годы»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Муниципальное учреждение «Комитет по управлению имуществом и муниципальным хозяйством  муниципального образования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110EC4" w:rsidP="00110EC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- 100% </w:t>
            </w:r>
            <w:r w:rsidRPr="00AE47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реализуется эффективно, продолжить реализацию и финансирование.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остановлением а</w:t>
            </w:r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№837 от 30.12.2025 г. «Об отмене муниципальных актов» утратила силу муниципальная программа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 современной городской среды на территории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на 2018-2027 годы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01.01.2026 г. дальнейшая реализация и финансирование продолжится в новой муниципальной программе утвержденной п</w:t>
            </w:r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остановлением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№ 781 от 08.12.2025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г. «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муниципальной программы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«Формирование современной городской среды на территории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на  2026-2028 годы и на период до 2030 года».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района.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CF00F8" w:rsidP="00384B13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благоприятного инвестиционного имиджа муниципального образования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2025-2027  годы и на период до 2030 года»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экономики администрации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110EC4" w:rsidP="00110EC4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выполнен в 3,4 раза </w:t>
            </w:r>
            <w:r w:rsidRPr="00AE47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(Качественная оценка – высокоэффективная.</w:t>
            </w:r>
            <w:proofErr w:type="gramEnd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E47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район» №269 от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8A6FB2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r w:rsidR="007D47CC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муниципальными финансами и муниципальным </w:t>
            </w:r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долгом» на 2025-2027 годы и на период до 2030 года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Финансовое управление администрации муниципального образования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973B52" w:rsidP="00270AF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91,7%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(Качественная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оценка </w:t>
            </w:r>
            <w:proofErr w:type="gramStart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–э</w:t>
            </w:r>
            <w:proofErr w:type="gramEnd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CF00F8" w:rsidRPr="00AE472F" w:rsidTr="005973E7">
        <w:tc>
          <w:tcPr>
            <w:tcW w:w="560" w:type="dxa"/>
            <w:shd w:val="clear" w:color="auto" w:fill="auto"/>
          </w:tcPr>
          <w:p w:rsidR="00CF00F8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  <w:r w:rsidR="00CF00F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CF00F8" w:rsidRPr="00AE472F" w:rsidRDefault="00CF00F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 муниципального образования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2025-2027 гг. и на период до 2030 года  </w:t>
            </w:r>
          </w:p>
        </w:tc>
        <w:tc>
          <w:tcPr>
            <w:tcW w:w="3399" w:type="dxa"/>
            <w:shd w:val="clear" w:color="auto" w:fill="auto"/>
          </w:tcPr>
          <w:p w:rsidR="00CF00F8" w:rsidRPr="00AE472F" w:rsidRDefault="00A06945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F00F8" w:rsidRPr="00AE472F" w:rsidRDefault="00110EC4" w:rsidP="00384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100%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B3778" w:rsidRPr="00AE472F" w:rsidTr="005973E7">
        <w:tc>
          <w:tcPr>
            <w:tcW w:w="560" w:type="dxa"/>
            <w:shd w:val="clear" w:color="auto" w:fill="auto"/>
          </w:tcPr>
          <w:p w:rsidR="008B3778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8B3778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8B3778" w:rsidRPr="00AE472F" w:rsidRDefault="00270AFA" w:rsidP="00384B13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="00C63543" w:rsidRPr="00AE472F"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муниципального бюджетного учреждения  дополнительного образования «</w:t>
            </w:r>
            <w:proofErr w:type="spellStart"/>
            <w:r w:rsidR="00C63543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Мухоршибирская</w:t>
            </w:r>
            <w:proofErr w:type="spellEnd"/>
            <w:r w:rsidR="00C63543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имени Владимира Фёдоровича Федотова» на 2022-2026 годы и на период до 2028 года»</w:t>
            </w:r>
          </w:p>
        </w:tc>
        <w:tc>
          <w:tcPr>
            <w:tcW w:w="3399" w:type="dxa"/>
            <w:shd w:val="clear" w:color="auto" w:fill="auto"/>
          </w:tcPr>
          <w:p w:rsidR="008B3778" w:rsidRPr="00AE472F" w:rsidRDefault="008B3778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8B3778" w:rsidRPr="00AE472F" w:rsidRDefault="00C63543" w:rsidP="00384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109,5%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Разработать стратегию развития и финансирования лыжной базы п. 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Саган-Нур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775A6" w:rsidRPr="00AE472F" w:rsidTr="005973E7">
        <w:tc>
          <w:tcPr>
            <w:tcW w:w="560" w:type="dxa"/>
            <w:shd w:val="clear" w:color="auto" w:fill="auto"/>
          </w:tcPr>
          <w:p w:rsidR="001775A6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1775A6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1775A6" w:rsidRPr="00AE472F" w:rsidRDefault="00973B52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«Сохранение и развитие культуры и туризма </w:t>
            </w:r>
            <w:proofErr w:type="spellStart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Мухоршибирского</w:t>
            </w:r>
            <w:proofErr w:type="spellEnd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2025-2027 годы и на период до 2030 года»</w:t>
            </w:r>
          </w:p>
        </w:tc>
        <w:tc>
          <w:tcPr>
            <w:tcW w:w="3399" w:type="dxa"/>
            <w:shd w:val="clear" w:color="auto" w:fill="auto"/>
          </w:tcPr>
          <w:p w:rsidR="001775A6" w:rsidRPr="00AE472F" w:rsidRDefault="001775A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Управления культуры и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туризма </w:t>
            </w:r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образования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1775A6" w:rsidRPr="00AE472F" w:rsidRDefault="00973B52" w:rsidP="00384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эффективности использования средств бюджета по 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программе составила 100%. Уровень достижения целевых индикаторов муниципальной программы – 122,6%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Внести изменение в муниципальную программу по показателю (индикатору) «Посещаемость» указать в натуральном выражении. В социально-экономическом эффекте программы необходимо привести показатели (индикаторы) в соответствие с мероприятиями.</w:t>
            </w:r>
          </w:p>
        </w:tc>
      </w:tr>
      <w:tr w:rsidR="001775A6" w:rsidRPr="00AE472F" w:rsidTr="005973E7">
        <w:tc>
          <w:tcPr>
            <w:tcW w:w="560" w:type="dxa"/>
            <w:shd w:val="clear" w:color="auto" w:fill="auto"/>
          </w:tcPr>
          <w:p w:rsidR="001775A6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  <w:r w:rsidR="001775A6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1775A6" w:rsidRPr="00AE472F" w:rsidRDefault="001775A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муниципального образования «</w:t>
            </w:r>
            <w:proofErr w:type="spellStart"/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2025-2027 годы  и на период до 2030 года»</w:t>
            </w:r>
          </w:p>
        </w:tc>
        <w:tc>
          <w:tcPr>
            <w:tcW w:w="3399" w:type="dxa"/>
            <w:shd w:val="clear" w:color="auto" w:fill="auto"/>
          </w:tcPr>
          <w:p w:rsidR="001775A6" w:rsidRPr="00AE472F" w:rsidRDefault="001775A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образования </w:t>
            </w:r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1775A6" w:rsidRPr="00AE472F" w:rsidRDefault="00973B52" w:rsidP="00973B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98,7%. Уровень достижения целевых индикаторов муниципальной программы – 94,1%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(Качественная оценка </w:t>
            </w:r>
            <w:proofErr w:type="gramStart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–э</w:t>
            </w:r>
            <w:proofErr w:type="gramEnd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Оптимизировать расходы, Проводить мероприятие без финансирования. </w:t>
            </w:r>
          </w:p>
        </w:tc>
      </w:tr>
      <w:tr w:rsidR="001775A6" w:rsidRPr="00AE472F" w:rsidTr="005973E7">
        <w:trPr>
          <w:trHeight w:val="699"/>
        </w:trPr>
        <w:tc>
          <w:tcPr>
            <w:tcW w:w="560" w:type="dxa"/>
            <w:shd w:val="clear" w:color="auto" w:fill="auto"/>
          </w:tcPr>
          <w:p w:rsidR="001775A6" w:rsidRPr="00AE472F" w:rsidRDefault="007D47CC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1775A6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1775A6" w:rsidRPr="00AE472F" w:rsidRDefault="005973E7" w:rsidP="00384B13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 и профилактика терроризма на территории муниципального образования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 на 2022-2024   годы и на период до 2028 года»</w:t>
            </w:r>
          </w:p>
        </w:tc>
        <w:tc>
          <w:tcPr>
            <w:tcW w:w="3399" w:type="dxa"/>
            <w:shd w:val="clear" w:color="auto" w:fill="auto"/>
          </w:tcPr>
          <w:p w:rsidR="001775A6" w:rsidRPr="00AE472F" w:rsidRDefault="001775A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1775A6" w:rsidRPr="00AE472F" w:rsidRDefault="00110EC4" w:rsidP="00110EC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100%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1775A6" w:rsidRPr="00AE472F" w:rsidTr="005973E7">
        <w:tc>
          <w:tcPr>
            <w:tcW w:w="560" w:type="dxa"/>
            <w:shd w:val="clear" w:color="auto" w:fill="auto"/>
          </w:tcPr>
          <w:p w:rsidR="001775A6" w:rsidRPr="00AE472F" w:rsidRDefault="00052A56" w:rsidP="0023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233A45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D47CC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1775A6" w:rsidRPr="00AE472F" w:rsidRDefault="001775A6" w:rsidP="00384B13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</w:p>
          <w:p w:rsidR="001775A6" w:rsidRPr="00AE472F" w:rsidRDefault="001775A6" w:rsidP="00384B13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«Поддержка ветеранов - уважение старших на территории муниципального образования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в 2025-2027гг. и на период до 2030 года</w:t>
            </w:r>
          </w:p>
        </w:tc>
        <w:tc>
          <w:tcPr>
            <w:tcW w:w="3399" w:type="dxa"/>
            <w:shd w:val="clear" w:color="auto" w:fill="auto"/>
          </w:tcPr>
          <w:p w:rsidR="001775A6" w:rsidRPr="00AE472F" w:rsidRDefault="001775A6" w:rsidP="00384B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1775A6" w:rsidRPr="00AE472F" w:rsidRDefault="00110EC4" w:rsidP="00384B13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114%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Пересмотреть индикатор «Количество ветеранов ВОВ и тружеников тыла, охваченных социальной помощью». Привлечение детей к мероприятиям.</w:t>
            </w:r>
          </w:p>
        </w:tc>
      </w:tr>
      <w:tr w:rsidR="00270AFA" w:rsidRPr="00AE472F" w:rsidTr="005973E7">
        <w:tc>
          <w:tcPr>
            <w:tcW w:w="560" w:type="dxa"/>
            <w:shd w:val="clear" w:color="auto" w:fill="auto"/>
          </w:tcPr>
          <w:p w:rsidR="00270AFA" w:rsidRPr="00AE472F" w:rsidRDefault="00270AFA" w:rsidP="0023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33A45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270AFA" w:rsidRPr="00AE472F" w:rsidRDefault="00270AFA" w:rsidP="00384B13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43" w:rsidRPr="00AE472F">
              <w:rPr>
                <w:rFonts w:ascii="Times New Roman" w:hAnsi="Times New Roman" w:cs="Times New Roman"/>
                <w:sz w:val="24"/>
                <w:szCs w:val="24"/>
              </w:rPr>
              <w:t>«Развитие территориального общественного самоуправления в муниципальном образовании «</w:t>
            </w:r>
            <w:proofErr w:type="spellStart"/>
            <w:r w:rsidR="00C63543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C63543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2025-2027 годы и на период  до 2030 года»</w:t>
            </w:r>
          </w:p>
        </w:tc>
        <w:tc>
          <w:tcPr>
            <w:tcW w:w="3399" w:type="dxa"/>
            <w:shd w:val="clear" w:color="auto" w:fill="auto"/>
          </w:tcPr>
          <w:p w:rsidR="00270AFA" w:rsidRPr="00AE472F" w:rsidRDefault="00270AFA" w:rsidP="0038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270AFA" w:rsidRPr="00AE472F" w:rsidRDefault="00C63543" w:rsidP="00384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120%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высокоэффективная).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432A1" w:rsidRPr="00AE472F" w:rsidTr="005973E7">
        <w:tc>
          <w:tcPr>
            <w:tcW w:w="560" w:type="dxa"/>
            <w:shd w:val="clear" w:color="auto" w:fill="auto"/>
          </w:tcPr>
          <w:p w:rsidR="00A432A1" w:rsidRPr="00AE472F" w:rsidRDefault="00A432A1" w:rsidP="0023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33A45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A432A1" w:rsidRPr="00AE472F" w:rsidRDefault="005973E7" w:rsidP="00384B13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«Патриотическое воспитание детей в муниципальном образовании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2023 – 2025 годы и на период до 2028 года»</w:t>
            </w:r>
          </w:p>
        </w:tc>
        <w:tc>
          <w:tcPr>
            <w:tcW w:w="3399" w:type="dxa"/>
            <w:shd w:val="clear" w:color="auto" w:fill="auto"/>
          </w:tcPr>
          <w:p w:rsidR="00A432A1" w:rsidRPr="00AE472F" w:rsidRDefault="005973E7" w:rsidP="00384B13">
            <w:pPr>
              <w:jc w:val="center"/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A432A1" w:rsidRPr="00AE472F" w:rsidRDefault="00110EC4" w:rsidP="00110EC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98,4%. Уровень достижения целевых индикаторов муниципальной программы – 100% </w:t>
            </w:r>
            <w:r w:rsidRPr="00AE47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(Качественная </w:t>
            </w:r>
            <w:r w:rsidRPr="00AE47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оценка – высокоэффективная).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Программа реализуется эффективно, продолжить реализацию и финансирование. 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района.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Начать работу по проведению мероприятий приуроченных к юбилею района, 100-лет району. </w:t>
            </w:r>
          </w:p>
        </w:tc>
      </w:tr>
      <w:tr w:rsidR="00A432A1" w:rsidRPr="00AE472F" w:rsidTr="005973E7">
        <w:tc>
          <w:tcPr>
            <w:tcW w:w="560" w:type="dxa"/>
            <w:shd w:val="clear" w:color="auto" w:fill="auto"/>
          </w:tcPr>
          <w:p w:rsidR="00A432A1" w:rsidRPr="00AE472F" w:rsidRDefault="005973E7" w:rsidP="0023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233A45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A432A1" w:rsidRPr="00AE472F" w:rsidRDefault="00270AFA" w:rsidP="00384B13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«Сохранение и развитие бурятского языка в муниципальном образовании «</w:t>
            </w:r>
            <w:proofErr w:type="spellStart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110EC4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2023 – 2025 годы и на период до 2028 года»</w:t>
            </w:r>
          </w:p>
        </w:tc>
        <w:tc>
          <w:tcPr>
            <w:tcW w:w="3399" w:type="dxa"/>
            <w:shd w:val="clear" w:color="auto" w:fill="auto"/>
          </w:tcPr>
          <w:p w:rsidR="00A432A1" w:rsidRPr="00AE472F" w:rsidRDefault="005973E7" w:rsidP="00384B13">
            <w:pPr>
              <w:jc w:val="center"/>
              <w:rPr>
                <w:rStyle w:val="rvts1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A432A1" w:rsidRPr="00AE472F" w:rsidRDefault="00110EC4" w:rsidP="006B4A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Оценка эффективности использования средств бюджета по программе составила 85,7%. Уровень достижения целевых индикаторов муниципальной программы – 100% </w:t>
            </w:r>
            <w:r w:rsidRPr="00AE47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(Качественная оценка </w:t>
            </w:r>
            <w:proofErr w:type="gramStart"/>
            <w:r w:rsidRPr="00AE47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–в</w:t>
            </w:r>
            <w:proofErr w:type="gramEnd"/>
            <w:r w:rsidRPr="00AE47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ысокоэффективная).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эффективно, продолжить реализацию и финансирование.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Вносить своевременно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района.</w:t>
            </w:r>
          </w:p>
        </w:tc>
      </w:tr>
      <w:tr w:rsidR="00D7324E" w:rsidRPr="00AE472F" w:rsidTr="005973E7">
        <w:tc>
          <w:tcPr>
            <w:tcW w:w="560" w:type="dxa"/>
            <w:shd w:val="clear" w:color="auto" w:fill="auto"/>
          </w:tcPr>
          <w:p w:rsidR="00D7324E" w:rsidRPr="00AE472F" w:rsidRDefault="00D7324E" w:rsidP="00233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33A45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943" w:type="dxa"/>
            <w:shd w:val="clear" w:color="auto" w:fill="auto"/>
          </w:tcPr>
          <w:p w:rsidR="00D7324E" w:rsidRPr="00AE472F" w:rsidRDefault="00D7324E" w:rsidP="00384B13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>«Развитие дорожного хозяйства и транспортной инфраструктуры муниципального образования «</w:t>
            </w:r>
            <w:proofErr w:type="spellStart"/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973B52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2024-2026 годы и на период до 2029 года»</w:t>
            </w:r>
          </w:p>
        </w:tc>
        <w:tc>
          <w:tcPr>
            <w:tcW w:w="3399" w:type="dxa"/>
            <w:shd w:val="clear" w:color="auto" w:fill="auto"/>
          </w:tcPr>
          <w:p w:rsidR="00D7324E" w:rsidRPr="00AE472F" w:rsidRDefault="00D364FA" w:rsidP="0038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2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AE472F">
              <w:rPr>
                <w:rFonts w:ascii="Times New Roman" w:eastAsia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D7324E" w:rsidRPr="00AE472F" w:rsidRDefault="00973B52" w:rsidP="00D7324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99,1%. Уровень достижения целевых индикаторов муниципальной программы – 73,8%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</w:p>
        </w:tc>
      </w:tr>
      <w:tr w:rsidR="00C63543" w:rsidRPr="00AE472F" w:rsidTr="005973E7">
        <w:tc>
          <w:tcPr>
            <w:tcW w:w="560" w:type="dxa"/>
            <w:shd w:val="clear" w:color="auto" w:fill="auto"/>
          </w:tcPr>
          <w:p w:rsidR="00C63543" w:rsidRPr="00AE472F" w:rsidRDefault="00233A45" w:rsidP="00AE4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AE472F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43" w:type="dxa"/>
            <w:shd w:val="clear" w:color="auto" w:fill="auto"/>
          </w:tcPr>
          <w:p w:rsidR="00C63543" w:rsidRPr="00AE472F" w:rsidRDefault="00DB2EFA" w:rsidP="00384B13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43" w:rsidRPr="00AE472F">
              <w:rPr>
                <w:rFonts w:ascii="Times New Roman" w:hAnsi="Times New Roman" w:cs="Times New Roman"/>
                <w:sz w:val="24"/>
                <w:szCs w:val="24"/>
              </w:rPr>
              <w:t>«Развитие жилищно-коммунального комплексов  в муниципальном образовании «</w:t>
            </w:r>
            <w:proofErr w:type="spellStart"/>
            <w:r w:rsidR="00C63543"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="00C63543"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2024-2026 годы и на период до 2029 года»</w:t>
            </w:r>
          </w:p>
        </w:tc>
        <w:tc>
          <w:tcPr>
            <w:tcW w:w="3399" w:type="dxa"/>
            <w:shd w:val="clear" w:color="auto" w:fill="auto"/>
          </w:tcPr>
          <w:p w:rsidR="00C63543" w:rsidRPr="00AE472F" w:rsidRDefault="00C63543" w:rsidP="00384B13">
            <w:pPr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E472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учреждение «Комитет по управлению имуществом и муниципальным хозяйством  муниципального образования «</w:t>
            </w:r>
            <w:proofErr w:type="spellStart"/>
            <w:r w:rsidRPr="00AE472F">
              <w:rPr>
                <w:rFonts w:ascii="Times New Roman" w:eastAsia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C63543" w:rsidRPr="00AE472F" w:rsidRDefault="00C63543" w:rsidP="00C63543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103,6%. Уровень достижения целевых индикаторов муниципальной программы – 81,7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(Качественная оценка </w:t>
            </w:r>
            <w:proofErr w:type="gramStart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–э</w:t>
            </w:r>
            <w:proofErr w:type="gramEnd"/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реализуется эффективно, продолжить реализацию и финансирование.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Исключить из программы мероприятие «Разработка проектно-сметной и рабочей документации по объекту «Строительство 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школы-сад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100/50 мест </w:t>
            </w:r>
            <w:proofErr w:type="gram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Харашибирь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Мухоршибирского</w:t>
            </w:r>
            <w:proofErr w:type="spellEnd"/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района». Проанализировать плановые показатели программы будущих лет. </w:t>
            </w:r>
          </w:p>
        </w:tc>
      </w:tr>
      <w:tr w:rsidR="00973B52" w:rsidRPr="00233A45" w:rsidTr="005973E7">
        <w:tc>
          <w:tcPr>
            <w:tcW w:w="560" w:type="dxa"/>
            <w:shd w:val="clear" w:color="auto" w:fill="auto"/>
          </w:tcPr>
          <w:p w:rsidR="00973B52" w:rsidRPr="00AE472F" w:rsidRDefault="00233A45" w:rsidP="00AE47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E472F"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43" w:type="dxa"/>
            <w:shd w:val="clear" w:color="auto" w:fill="auto"/>
          </w:tcPr>
          <w:p w:rsidR="00973B52" w:rsidRPr="00AE472F" w:rsidRDefault="00973B52" w:rsidP="00384B13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педагогических работников образовательных учреждений, педагогических работников дополнительного образования, молодых специалистов учреждений культуры и библиотечных учреждений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2024-2026 годы и на период до 2029 года</w:t>
            </w:r>
          </w:p>
        </w:tc>
        <w:tc>
          <w:tcPr>
            <w:tcW w:w="3399" w:type="dxa"/>
            <w:shd w:val="clear" w:color="auto" w:fill="auto"/>
          </w:tcPr>
          <w:p w:rsidR="00973B52" w:rsidRPr="00AE472F" w:rsidRDefault="00973B52" w:rsidP="00384B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муниципального образования «</w:t>
            </w:r>
            <w:proofErr w:type="spellStart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7090" w:type="dxa"/>
            <w:shd w:val="clear" w:color="auto" w:fill="auto"/>
          </w:tcPr>
          <w:p w:rsidR="00973B52" w:rsidRPr="00AE472F" w:rsidRDefault="00973B52" w:rsidP="00973B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использования средств бюджета по программе составила 100%. Уровень достижения целевых индикаторов муниципальной программы – 53,3% </w:t>
            </w:r>
            <w:r w:rsidRPr="00AE472F">
              <w:rPr>
                <w:rFonts w:ascii="Times New Roman" w:hAnsi="Times New Roman" w:cs="Times New Roman"/>
                <w:i/>
                <w:sz w:val="24"/>
                <w:szCs w:val="24"/>
              </w:rPr>
              <w:t>(Качественная оценка – низкоэффективная).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осить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муниципальную программу согласно пункту 22 </w:t>
            </w:r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постановления администрации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 №269 от 01.04.2014г. «Об утверждении порядка разработки, реализации и оценки эффективности муниципальных программ МО «</w:t>
            </w:r>
            <w:proofErr w:type="spellStart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Мухоршибирский</w:t>
            </w:r>
            <w:proofErr w:type="spellEnd"/>
            <w:r w:rsidRPr="00AE47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район»</w:t>
            </w:r>
            <w:r w:rsidRPr="00AE472F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E472F"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 трех месяцев со дня вступления в силу решения Совета депутатов муниципального района о бюджете муниципального района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AE472F"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об увеличении показателей программы. </w:t>
            </w:r>
            <w:r w:rsidRPr="00AE47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Увеличить показатель (индикатор) «</w:t>
            </w:r>
            <w:r w:rsidRPr="00AE472F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выпускников, </w:t>
            </w:r>
            <w:proofErr w:type="gramStart"/>
            <w:r w:rsidRPr="00AE472F">
              <w:rPr>
                <w:rFonts w:ascii="Times New Roman" w:hAnsi="Times New Roman"/>
                <w:sz w:val="24"/>
                <w:szCs w:val="24"/>
              </w:rPr>
              <w:t>заключившие</w:t>
            </w:r>
            <w:proofErr w:type="gramEnd"/>
            <w:r w:rsidRPr="00AE472F">
              <w:rPr>
                <w:rFonts w:ascii="Times New Roman" w:hAnsi="Times New Roman"/>
                <w:sz w:val="24"/>
                <w:szCs w:val="24"/>
              </w:rPr>
              <w:t xml:space="preserve"> договор о целевом обучении в педагогических учебных заведениях БГУ и БРПК». </w:t>
            </w:r>
          </w:p>
        </w:tc>
      </w:tr>
    </w:tbl>
    <w:p w:rsidR="00DF071C" w:rsidRPr="00AC7214" w:rsidRDefault="00DF071C" w:rsidP="00874E9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F071C" w:rsidRPr="00AC7214" w:rsidSect="00C7745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8C6"/>
    <w:multiLevelType w:val="hybridMultilevel"/>
    <w:tmpl w:val="E20E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071C"/>
    <w:rsid w:val="00001BCF"/>
    <w:rsid w:val="000316BA"/>
    <w:rsid w:val="00033064"/>
    <w:rsid w:val="00036CDC"/>
    <w:rsid w:val="00037D1F"/>
    <w:rsid w:val="00045029"/>
    <w:rsid w:val="00052A56"/>
    <w:rsid w:val="0006287D"/>
    <w:rsid w:val="000658A3"/>
    <w:rsid w:val="00077238"/>
    <w:rsid w:val="00095146"/>
    <w:rsid w:val="000A5226"/>
    <w:rsid w:val="000C1A72"/>
    <w:rsid w:val="000D4EE3"/>
    <w:rsid w:val="000E2248"/>
    <w:rsid w:val="000F202E"/>
    <w:rsid w:val="00100462"/>
    <w:rsid w:val="001006BE"/>
    <w:rsid w:val="00110EC4"/>
    <w:rsid w:val="001145E6"/>
    <w:rsid w:val="00123F27"/>
    <w:rsid w:val="00142523"/>
    <w:rsid w:val="00161FA5"/>
    <w:rsid w:val="00164929"/>
    <w:rsid w:val="001751C1"/>
    <w:rsid w:val="001775A6"/>
    <w:rsid w:val="00181621"/>
    <w:rsid w:val="001A4101"/>
    <w:rsid w:val="001B651E"/>
    <w:rsid w:val="001B7EF1"/>
    <w:rsid w:val="001B7FAC"/>
    <w:rsid w:val="001C7ACC"/>
    <w:rsid w:val="001D0724"/>
    <w:rsid w:val="001D27F3"/>
    <w:rsid w:val="001F0BCA"/>
    <w:rsid w:val="00206084"/>
    <w:rsid w:val="0021166D"/>
    <w:rsid w:val="00213B4E"/>
    <w:rsid w:val="00214990"/>
    <w:rsid w:val="0022006D"/>
    <w:rsid w:val="002200D9"/>
    <w:rsid w:val="0023060C"/>
    <w:rsid w:val="002315BC"/>
    <w:rsid w:val="00233A45"/>
    <w:rsid w:val="002408FC"/>
    <w:rsid w:val="00250884"/>
    <w:rsid w:val="00251AD9"/>
    <w:rsid w:val="00253698"/>
    <w:rsid w:val="00263716"/>
    <w:rsid w:val="00267B99"/>
    <w:rsid w:val="00270AFA"/>
    <w:rsid w:val="00274E82"/>
    <w:rsid w:val="00277ED6"/>
    <w:rsid w:val="00286E87"/>
    <w:rsid w:val="00291E1B"/>
    <w:rsid w:val="002963EF"/>
    <w:rsid w:val="002A134E"/>
    <w:rsid w:val="002A2C35"/>
    <w:rsid w:val="002B2EC0"/>
    <w:rsid w:val="002D3151"/>
    <w:rsid w:val="002D31C6"/>
    <w:rsid w:val="002D477F"/>
    <w:rsid w:val="002E2291"/>
    <w:rsid w:val="002E3072"/>
    <w:rsid w:val="003322B4"/>
    <w:rsid w:val="00334091"/>
    <w:rsid w:val="00346390"/>
    <w:rsid w:val="00363B4D"/>
    <w:rsid w:val="003649BA"/>
    <w:rsid w:val="00384233"/>
    <w:rsid w:val="00384B13"/>
    <w:rsid w:val="00397CBD"/>
    <w:rsid w:val="003A4F43"/>
    <w:rsid w:val="003A6105"/>
    <w:rsid w:val="003B375B"/>
    <w:rsid w:val="003C2DEC"/>
    <w:rsid w:val="003C3CA7"/>
    <w:rsid w:val="003D0994"/>
    <w:rsid w:val="003E65AC"/>
    <w:rsid w:val="003F07C9"/>
    <w:rsid w:val="003F550E"/>
    <w:rsid w:val="00415E65"/>
    <w:rsid w:val="004165FF"/>
    <w:rsid w:val="004225CD"/>
    <w:rsid w:val="00433710"/>
    <w:rsid w:val="00436754"/>
    <w:rsid w:val="00437BE7"/>
    <w:rsid w:val="00442FBD"/>
    <w:rsid w:val="00447769"/>
    <w:rsid w:val="0045102E"/>
    <w:rsid w:val="00452A40"/>
    <w:rsid w:val="0045676B"/>
    <w:rsid w:val="00457FAD"/>
    <w:rsid w:val="00485C80"/>
    <w:rsid w:val="0049096B"/>
    <w:rsid w:val="004A46A6"/>
    <w:rsid w:val="004A4C51"/>
    <w:rsid w:val="004D2E82"/>
    <w:rsid w:val="004D345B"/>
    <w:rsid w:val="004D75A7"/>
    <w:rsid w:val="004E2670"/>
    <w:rsid w:val="004E28B5"/>
    <w:rsid w:val="004F2889"/>
    <w:rsid w:val="004F59BA"/>
    <w:rsid w:val="005115E0"/>
    <w:rsid w:val="005132C1"/>
    <w:rsid w:val="0052036F"/>
    <w:rsid w:val="00537706"/>
    <w:rsid w:val="005449E7"/>
    <w:rsid w:val="00545F1E"/>
    <w:rsid w:val="005532DB"/>
    <w:rsid w:val="00562711"/>
    <w:rsid w:val="005672FF"/>
    <w:rsid w:val="00590A30"/>
    <w:rsid w:val="00591197"/>
    <w:rsid w:val="00591CFE"/>
    <w:rsid w:val="00595D63"/>
    <w:rsid w:val="005973E7"/>
    <w:rsid w:val="005B3070"/>
    <w:rsid w:val="005C6B1D"/>
    <w:rsid w:val="005D1355"/>
    <w:rsid w:val="005D2E12"/>
    <w:rsid w:val="005D3640"/>
    <w:rsid w:val="005F4636"/>
    <w:rsid w:val="00606876"/>
    <w:rsid w:val="00606CA5"/>
    <w:rsid w:val="00621FAD"/>
    <w:rsid w:val="006359A1"/>
    <w:rsid w:val="006427BD"/>
    <w:rsid w:val="006624F3"/>
    <w:rsid w:val="00680AC8"/>
    <w:rsid w:val="00690AB7"/>
    <w:rsid w:val="006B4A79"/>
    <w:rsid w:val="006C5A59"/>
    <w:rsid w:val="006D2862"/>
    <w:rsid w:val="006E0FA5"/>
    <w:rsid w:val="00701ECB"/>
    <w:rsid w:val="00705646"/>
    <w:rsid w:val="007110C4"/>
    <w:rsid w:val="00714FC0"/>
    <w:rsid w:val="007327DC"/>
    <w:rsid w:val="00734A42"/>
    <w:rsid w:val="00742731"/>
    <w:rsid w:val="007625D8"/>
    <w:rsid w:val="0076702E"/>
    <w:rsid w:val="00771592"/>
    <w:rsid w:val="00774F1B"/>
    <w:rsid w:val="00795FA0"/>
    <w:rsid w:val="007A16A0"/>
    <w:rsid w:val="007A4010"/>
    <w:rsid w:val="007B3C0D"/>
    <w:rsid w:val="007C1C10"/>
    <w:rsid w:val="007C43D0"/>
    <w:rsid w:val="007D2753"/>
    <w:rsid w:val="007D47CC"/>
    <w:rsid w:val="007D65DF"/>
    <w:rsid w:val="007E276E"/>
    <w:rsid w:val="007E5D06"/>
    <w:rsid w:val="007F0343"/>
    <w:rsid w:val="008049A9"/>
    <w:rsid w:val="00805A2E"/>
    <w:rsid w:val="00811678"/>
    <w:rsid w:val="00840BD0"/>
    <w:rsid w:val="0084143A"/>
    <w:rsid w:val="00847BF8"/>
    <w:rsid w:val="00864A2F"/>
    <w:rsid w:val="0087390E"/>
    <w:rsid w:val="00874E91"/>
    <w:rsid w:val="00890F47"/>
    <w:rsid w:val="0089650E"/>
    <w:rsid w:val="00897155"/>
    <w:rsid w:val="008A213F"/>
    <w:rsid w:val="008A59BB"/>
    <w:rsid w:val="008A6460"/>
    <w:rsid w:val="008A6FB2"/>
    <w:rsid w:val="008A7D99"/>
    <w:rsid w:val="008B3778"/>
    <w:rsid w:val="008B40DB"/>
    <w:rsid w:val="008B7A59"/>
    <w:rsid w:val="008E77A0"/>
    <w:rsid w:val="008F7859"/>
    <w:rsid w:val="00900431"/>
    <w:rsid w:val="009007B7"/>
    <w:rsid w:val="009035D0"/>
    <w:rsid w:val="00931D3B"/>
    <w:rsid w:val="00940054"/>
    <w:rsid w:val="0094508A"/>
    <w:rsid w:val="00954498"/>
    <w:rsid w:val="00970F9E"/>
    <w:rsid w:val="00973B52"/>
    <w:rsid w:val="00974619"/>
    <w:rsid w:val="00976790"/>
    <w:rsid w:val="00977D75"/>
    <w:rsid w:val="009801E0"/>
    <w:rsid w:val="009861D7"/>
    <w:rsid w:val="00990219"/>
    <w:rsid w:val="00994968"/>
    <w:rsid w:val="0099683B"/>
    <w:rsid w:val="00997392"/>
    <w:rsid w:val="009A21A0"/>
    <w:rsid w:val="009C7C99"/>
    <w:rsid w:val="009D1D60"/>
    <w:rsid w:val="009D5442"/>
    <w:rsid w:val="00A00A03"/>
    <w:rsid w:val="00A02758"/>
    <w:rsid w:val="00A04972"/>
    <w:rsid w:val="00A0597D"/>
    <w:rsid w:val="00A06791"/>
    <w:rsid w:val="00A06945"/>
    <w:rsid w:val="00A14445"/>
    <w:rsid w:val="00A23192"/>
    <w:rsid w:val="00A32C95"/>
    <w:rsid w:val="00A432A1"/>
    <w:rsid w:val="00A451C7"/>
    <w:rsid w:val="00A57C1E"/>
    <w:rsid w:val="00A615A2"/>
    <w:rsid w:val="00A71001"/>
    <w:rsid w:val="00A77436"/>
    <w:rsid w:val="00A9334C"/>
    <w:rsid w:val="00A94E22"/>
    <w:rsid w:val="00AA2C72"/>
    <w:rsid w:val="00AC7214"/>
    <w:rsid w:val="00AD0514"/>
    <w:rsid w:val="00AD1E01"/>
    <w:rsid w:val="00AE0C1D"/>
    <w:rsid w:val="00AE1B02"/>
    <w:rsid w:val="00AE472F"/>
    <w:rsid w:val="00AE4ECB"/>
    <w:rsid w:val="00AF19D6"/>
    <w:rsid w:val="00AF7F40"/>
    <w:rsid w:val="00B106E3"/>
    <w:rsid w:val="00B118CA"/>
    <w:rsid w:val="00B2693C"/>
    <w:rsid w:val="00B31016"/>
    <w:rsid w:val="00B41290"/>
    <w:rsid w:val="00B43CCA"/>
    <w:rsid w:val="00B44165"/>
    <w:rsid w:val="00B60261"/>
    <w:rsid w:val="00B62D3D"/>
    <w:rsid w:val="00B66BB3"/>
    <w:rsid w:val="00B87C15"/>
    <w:rsid w:val="00B933C1"/>
    <w:rsid w:val="00BA02D7"/>
    <w:rsid w:val="00BA190B"/>
    <w:rsid w:val="00BA262A"/>
    <w:rsid w:val="00BA2E75"/>
    <w:rsid w:val="00BD5AF5"/>
    <w:rsid w:val="00C05F60"/>
    <w:rsid w:val="00C16FA0"/>
    <w:rsid w:val="00C17B43"/>
    <w:rsid w:val="00C32C52"/>
    <w:rsid w:val="00C43E66"/>
    <w:rsid w:val="00C5675E"/>
    <w:rsid w:val="00C63543"/>
    <w:rsid w:val="00C71625"/>
    <w:rsid w:val="00C71A7F"/>
    <w:rsid w:val="00C77452"/>
    <w:rsid w:val="00C86488"/>
    <w:rsid w:val="00C86AEE"/>
    <w:rsid w:val="00C87DF7"/>
    <w:rsid w:val="00C95A62"/>
    <w:rsid w:val="00CA71F7"/>
    <w:rsid w:val="00CD1784"/>
    <w:rsid w:val="00CD2E51"/>
    <w:rsid w:val="00CE612C"/>
    <w:rsid w:val="00CE7CDA"/>
    <w:rsid w:val="00CF00F8"/>
    <w:rsid w:val="00CF0251"/>
    <w:rsid w:val="00CF1699"/>
    <w:rsid w:val="00CF1D55"/>
    <w:rsid w:val="00D11EC9"/>
    <w:rsid w:val="00D15FD4"/>
    <w:rsid w:val="00D21B7B"/>
    <w:rsid w:val="00D26FCD"/>
    <w:rsid w:val="00D364FA"/>
    <w:rsid w:val="00D51CD9"/>
    <w:rsid w:val="00D5659B"/>
    <w:rsid w:val="00D721D9"/>
    <w:rsid w:val="00D7324E"/>
    <w:rsid w:val="00D77F4E"/>
    <w:rsid w:val="00DB2EFA"/>
    <w:rsid w:val="00DD595A"/>
    <w:rsid w:val="00DE4612"/>
    <w:rsid w:val="00DF071C"/>
    <w:rsid w:val="00DF47C5"/>
    <w:rsid w:val="00E05590"/>
    <w:rsid w:val="00E1615F"/>
    <w:rsid w:val="00E17D46"/>
    <w:rsid w:val="00E34FFA"/>
    <w:rsid w:val="00E36012"/>
    <w:rsid w:val="00E63BE2"/>
    <w:rsid w:val="00E66EDC"/>
    <w:rsid w:val="00E822D6"/>
    <w:rsid w:val="00EA650F"/>
    <w:rsid w:val="00EC2563"/>
    <w:rsid w:val="00EC72CF"/>
    <w:rsid w:val="00EE567D"/>
    <w:rsid w:val="00EF0C75"/>
    <w:rsid w:val="00F26438"/>
    <w:rsid w:val="00F2782E"/>
    <w:rsid w:val="00F35891"/>
    <w:rsid w:val="00F36B53"/>
    <w:rsid w:val="00F41A54"/>
    <w:rsid w:val="00F438F1"/>
    <w:rsid w:val="00F47B0C"/>
    <w:rsid w:val="00F51124"/>
    <w:rsid w:val="00F52A83"/>
    <w:rsid w:val="00F53246"/>
    <w:rsid w:val="00F537AE"/>
    <w:rsid w:val="00F54818"/>
    <w:rsid w:val="00F600DE"/>
    <w:rsid w:val="00F908C0"/>
    <w:rsid w:val="00F916C3"/>
    <w:rsid w:val="00FC0137"/>
    <w:rsid w:val="00FC2AB1"/>
    <w:rsid w:val="00FD6BEB"/>
    <w:rsid w:val="00FE0F39"/>
    <w:rsid w:val="00FE5AE9"/>
    <w:rsid w:val="00FE6208"/>
    <w:rsid w:val="00FF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FC"/>
  </w:style>
  <w:style w:type="paragraph" w:styleId="1">
    <w:name w:val="heading 1"/>
    <w:basedOn w:val="a"/>
    <w:link w:val="10"/>
    <w:uiPriority w:val="9"/>
    <w:qFormat/>
    <w:rsid w:val="008A7D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61D7"/>
    <w:rPr>
      <w:color w:val="0000FF"/>
      <w:u w:val="single"/>
    </w:rPr>
  </w:style>
  <w:style w:type="character" w:customStyle="1" w:styleId="rvts16">
    <w:name w:val="rvts16"/>
    <w:rsid w:val="003F550E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8A7D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A7D99"/>
  </w:style>
  <w:style w:type="paragraph" w:styleId="a5">
    <w:name w:val="List Paragraph"/>
    <w:basedOn w:val="a"/>
    <w:uiPriority w:val="34"/>
    <w:qFormat/>
    <w:rsid w:val="00BA190B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0330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502C-CEFB-4DCC-A63C-05E95F7A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11</Pages>
  <Words>4141</Words>
  <Characters>23606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Econom</Company>
  <LinksUpToDate>false</LinksUpToDate>
  <CharactersWithSpaces>27692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145</cp:revision>
  <cp:lastPrinted>2026-04-15T07:18:00Z</cp:lastPrinted>
  <dcterms:created xsi:type="dcterms:W3CDTF">2019-04-15T09:07:00Z</dcterms:created>
  <dcterms:modified xsi:type="dcterms:W3CDTF">2026-04-15T07:43:00Z</dcterms:modified>
</cp:coreProperties>
</file>