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Мухоршибирь</w:t>
      </w:r>
      <w:r w:rsidR="00B777FD">
        <w:rPr>
          <w:rFonts w:ascii="Times New Roman" w:hAnsi="Times New Roman" w:cs="Times New Roman"/>
          <w:b/>
          <w:sz w:val="24"/>
          <w:szCs w:val="24"/>
        </w:rPr>
        <w:t>, с. Никольск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B777F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</w:t>
            </w:r>
            <w:r w:rsidR="00B777FD">
              <w:rPr>
                <w:rFonts w:ascii="Times New Roman" w:eastAsia="Calibri" w:hAnsi="Times New Roman" w:cs="Times New Roman"/>
                <w:lang w:eastAsia="ru-RU"/>
              </w:rPr>
              <w:t>227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4B6CA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B777F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</w:t>
            </w:r>
            <w:r w:rsidR="00B777FD">
              <w:rPr>
                <w:rFonts w:ascii="Times New Roman" w:eastAsia="Calibri" w:hAnsi="Times New Roman" w:cs="Times New Roman"/>
                <w:lang w:eastAsia="ru-RU"/>
              </w:rPr>
              <w:t>30101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68" w:rsidRPr="003B755D" w:rsidRDefault="00FE2068" w:rsidP="00B777F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 w:rsidR="00B777FD">
              <w:rPr>
                <w:rFonts w:ascii="Times New Roman" w:eastAsia="Calibri" w:hAnsi="Times New Roman" w:cs="Times New Roman"/>
                <w:lang w:eastAsia="ru-RU"/>
              </w:rPr>
              <w:t>Никольск</w:t>
            </w:r>
          </w:p>
        </w:tc>
      </w:tr>
    </w:tbl>
    <w:p w:rsidR="00FE2068" w:rsidRPr="00D3676A" w:rsidRDefault="00FE2068" w:rsidP="00FE206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6A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FE2068" w:rsidRPr="009155AD" w:rsidRDefault="00FE2068" w:rsidP="00FE2068">
      <w:pPr>
        <w:pStyle w:val="a3"/>
        <w:ind w:left="0" w:firstLine="720"/>
        <w:rPr>
          <w:rFonts w:ascii="Times New Roman" w:hAnsi="Times New Roman" w:cs="Times New Roman"/>
          <w:sz w:val="16"/>
          <w:szCs w:val="16"/>
        </w:rPr>
      </w:pPr>
      <w:proofErr w:type="gramStart"/>
      <w:r w:rsidRPr="009155AD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Договором</w:t>
      </w:r>
      <w:r w:rsidRPr="001D037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0375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комплексных кадастровых работ </w:t>
      </w:r>
      <w:r w:rsidRPr="006C2BBB">
        <w:rPr>
          <w:rFonts w:ascii="Times New Roman" w:hAnsi="Times New Roman" w:cs="Times New Roman"/>
          <w:sz w:val="24"/>
          <w:szCs w:val="24"/>
        </w:rPr>
        <w:t xml:space="preserve">от «01» февраля 2024 </w:t>
      </w:r>
      <w:proofErr w:type="gramStart"/>
      <w:r w:rsidRPr="006C2BBB">
        <w:rPr>
          <w:rFonts w:ascii="Times New Roman" w:hAnsi="Times New Roman" w:cs="Times New Roman"/>
          <w:sz w:val="24"/>
          <w:szCs w:val="24"/>
        </w:rPr>
        <w:t>г. №б</w:t>
      </w:r>
      <w:proofErr w:type="gramEnd"/>
      <w:r w:rsidRPr="006C2B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BB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C2BBB">
        <w:rPr>
          <w:rFonts w:ascii="Times New Roman" w:hAnsi="Times New Roman" w:cs="Times New Roman"/>
          <w:sz w:val="24"/>
          <w:szCs w:val="24"/>
        </w:rPr>
        <w:t xml:space="preserve"> выполняются комплексные кадастровые работы.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комплексных кадастровых работ: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«Комитет по управлению имуществом и муниципальным хозяйством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FF5B20">
              <w:fldChar w:fldCharType="begin"/>
            </w:r>
            <w:r>
              <w:instrText xml:space="preserve"> HYPERLINK "http://xn----8sbb1abahcequcjsdem3a2b0d.xn--p1ai/" </w:instrText>
            </w:r>
            <w:r w:rsidR="00FF5B20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FF5B20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FF5B20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кадастрового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FF5B20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FF5B20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FF5B20" w:rsidRPr="00FF5B20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FF5B20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</w:r>
      <w:r w:rsidRPr="00237704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eastAsia="Calibri" w:hAnsi="Times New Roman" w:cs="Times New Roman"/>
          <w:lang w:eastAsia="ru-RU"/>
        </w:rPr>
        <w:t>110</w:t>
      </w:r>
      <w:r w:rsidR="00B777FD">
        <w:rPr>
          <w:rFonts w:ascii="Times New Roman" w:eastAsia="Calibri" w:hAnsi="Times New Roman" w:cs="Times New Roman"/>
          <w:lang w:eastAsia="ru-RU"/>
        </w:rPr>
        <w:t>227</w:t>
      </w:r>
      <w:r>
        <w:rPr>
          <w:rFonts w:ascii="Times New Roman" w:eastAsia="Calibri" w:hAnsi="Times New Roman" w:cs="Times New Roman"/>
          <w:lang w:eastAsia="ru-RU"/>
        </w:rPr>
        <w:t>, 03:14:1</w:t>
      </w:r>
      <w:r w:rsidR="00B777FD">
        <w:rPr>
          <w:rFonts w:ascii="Times New Roman" w:eastAsia="Calibri" w:hAnsi="Times New Roman" w:cs="Times New Roman"/>
          <w:lang w:eastAsia="ru-RU"/>
        </w:rPr>
        <w:t>30101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lastRenderedPageBreak/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Республика Бурятия, Мухоршибирский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B777FD">
        <w:rPr>
          <w:rFonts w:ascii="Times New Roman" w:hAnsi="Times New Roman" w:cs="Times New Roman"/>
          <w:sz w:val="24"/>
          <w:szCs w:val="24"/>
        </w:rPr>
        <w:t>19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 xml:space="preserve">мая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777FD">
        <w:rPr>
          <w:rFonts w:ascii="Times New Roman" w:hAnsi="Times New Roman" w:cs="Times New Roman"/>
          <w:sz w:val="24"/>
          <w:szCs w:val="24"/>
        </w:rPr>
        <w:t>24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>апреля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B777FD">
        <w:rPr>
          <w:rFonts w:ascii="Times New Roman" w:hAnsi="Times New Roman" w:cs="Times New Roman"/>
          <w:sz w:val="24"/>
          <w:szCs w:val="24"/>
        </w:rPr>
        <w:t>18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>мая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777FD">
        <w:rPr>
          <w:rFonts w:ascii="Times New Roman" w:hAnsi="Times New Roman" w:cs="Times New Roman"/>
          <w:sz w:val="24"/>
          <w:szCs w:val="24"/>
        </w:rPr>
        <w:t>20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61EE5">
        <w:rPr>
          <w:rFonts w:ascii="Times New Roman" w:hAnsi="Times New Roman" w:cs="Times New Roman"/>
          <w:sz w:val="24"/>
          <w:szCs w:val="24"/>
        </w:rPr>
        <w:t>23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61EE5">
        <w:rPr>
          <w:rFonts w:ascii="Times New Roman" w:hAnsi="Times New Roman" w:cs="Times New Roman"/>
          <w:sz w:val="24"/>
          <w:szCs w:val="24"/>
        </w:rPr>
        <w:t>июня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061EE5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9155AD">
        <w:rPr>
          <w:rFonts w:ascii="Times New Roman" w:hAnsi="Times New Roman" w:cs="Times New Roman"/>
          <w:sz w:val="24"/>
          <w:szCs w:val="24"/>
        </w:rPr>
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>в разделе «Комплексные кадастровые работы»</w:t>
      </w:r>
      <w:r w:rsidR="005A29E8">
        <w:rPr>
          <w:rFonts w:ascii="Times New Roman" w:hAnsi="Times New Roman" w:cs="Times New Roman"/>
          <w:b/>
          <w:sz w:val="24"/>
          <w:szCs w:val="24"/>
        </w:rPr>
        <w:t xml:space="preserve"> пройдя по ссылке:</w:t>
      </w:r>
      <w:r w:rsidR="005A29E8">
        <w:t xml:space="preserve"> </w:t>
      </w:r>
      <w:hyperlink r:id="rId7" w:history="1">
        <w:r w:rsidR="005A29E8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https://cloud.mail.ru/public/CJGC/rDTC8m8FT</w:t>
        </w:r>
      </w:hyperlink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A0C" w:rsidRDefault="00013A0C"/>
    <w:sectPr w:rsidR="00013A0C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61EE5"/>
    <w:rsid w:val="0034082C"/>
    <w:rsid w:val="005A29E8"/>
    <w:rsid w:val="00B777FD"/>
    <w:rsid w:val="00FE2068"/>
    <w:rsid w:val="00FF5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CJGC/rDTC8m8F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2025-09-04T06:13:00Z</dcterms:created>
  <dcterms:modified xsi:type="dcterms:W3CDTF">2026-04-28T01:34:00Z</dcterms:modified>
</cp:coreProperties>
</file>