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400" w:rsidRPr="005E6335" w:rsidRDefault="00DC5400" w:rsidP="00DC5400">
      <w:pPr>
        <w:jc w:val="center"/>
        <w:rPr>
          <w:b/>
          <w:sz w:val="28"/>
          <w:szCs w:val="28"/>
        </w:rPr>
      </w:pPr>
      <w:r w:rsidRPr="005E6335">
        <w:rPr>
          <w:b/>
          <w:sz w:val="28"/>
          <w:szCs w:val="28"/>
        </w:rPr>
        <w:t>Администрация муниципального образования «Хошун-Узурское»</w:t>
      </w:r>
    </w:p>
    <w:p w:rsidR="00DC5400" w:rsidRDefault="00DC5400" w:rsidP="00DC5400">
      <w:pPr>
        <w:jc w:val="center"/>
        <w:rPr>
          <w:b/>
          <w:sz w:val="28"/>
          <w:szCs w:val="28"/>
        </w:rPr>
      </w:pPr>
      <w:r w:rsidRPr="005E6335">
        <w:rPr>
          <w:b/>
          <w:sz w:val="28"/>
          <w:szCs w:val="28"/>
        </w:rPr>
        <w:t xml:space="preserve"> Мухоршибирского района Республики Бурятия (сельское поселение)</w:t>
      </w:r>
    </w:p>
    <w:p w:rsidR="00DC5400" w:rsidRPr="005E6335" w:rsidRDefault="00DC5400" w:rsidP="00DC5400">
      <w:pPr>
        <w:jc w:val="center"/>
        <w:rPr>
          <w:b/>
          <w:sz w:val="28"/>
          <w:szCs w:val="28"/>
        </w:rPr>
      </w:pPr>
    </w:p>
    <w:p w:rsidR="00DC5400" w:rsidRPr="005E6335" w:rsidRDefault="00DC5400" w:rsidP="00DC5400">
      <w:pPr>
        <w:jc w:val="center"/>
        <w:rPr>
          <w:sz w:val="28"/>
          <w:szCs w:val="28"/>
        </w:rPr>
      </w:pPr>
      <w:r w:rsidRPr="005E6335">
        <w:rPr>
          <w:sz w:val="28"/>
          <w:szCs w:val="28"/>
        </w:rPr>
        <w:t>РАСПОРЯЖЕНИЕ</w:t>
      </w:r>
    </w:p>
    <w:p w:rsidR="00DC5400" w:rsidRPr="005E6335" w:rsidRDefault="00DC5400" w:rsidP="00DC5400">
      <w:pPr>
        <w:jc w:val="center"/>
        <w:rPr>
          <w:sz w:val="28"/>
          <w:szCs w:val="28"/>
        </w:rPr>
      </w:pPr>
    </w:p>
    <w:p w:rsidR="00DC5400" w:rsidRPr="005E6335" w:rsidRDefault="00DC5400" w:rsidP="00DC5400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Pr="005E6335">
        <w:rPr>
          <w:sz w:val="28"/>
          <w:szCs w:val="28"/>
        </w:rPr>
        <w:t xml:space="preserve">  апреля  2015 г.                                                                                             № 18</w:t>
      </w:r>
    </w:p>
    <w:p w:rsidR="00DC5400" w:rsidRPr="005E6335" w:rsidRDefault="00DC5400" w:rsidP="00DC5400">
      <w:pPr>
        <w:rPr>
          <w:sz w:val="28"/>
          <w:szCs w:val="28"/>
        </w:rPr>
      </w:pPr>
      <w:r w:rsidRPr="005E6335">
        <w:rPr>
          <w:sz w:val="28"/>
          <w:szCs w:val="28"/>
        </w:rPr>
        <w:t>На основании постановления Правительства Республики Бурятия №169 от 10 апреля 2015г. постановляю:</w:t>
      </w:r>
    </w:p>
    <w:p w:rsidR="00DC5400" w:rsidRPr="005E6335" w:rsidRDefault="00DC5400" w:rsidP="00DC5400">
      <w:pPr>
        <w:rPr>
          <w:sz w:val="28"/>
          <w:szCs w:val="28"/>
        </w:rPr>
      </w:pPr>
      <w:r w:rsidRPr="005E6335">
        <w:rPr>
          <w:sz w:val="28"/>
          <w:szCs w:val="28"/>
        </w:rPr>
        <w:t xml:space="preserve">1. Руководителям учреждений МО СП «Хошун-Узурское» провести инструктаж по пожарной безопасности «Об особом противопожарном режиме на территории Республики Бурятия».  </w:t>
      </w:r>
    </w:p>
    <w:p w:rsidR="00DC5400" w:rsidRPr="005E6335" w:rsidRDefault="00DC5400" w:rsidP="00DC5400">
      <w:pPr>
        <w:rPr>
          <w:sz w:val="28"/>
          <w:szCs w:val="28"/>
        </w:rPr>
      </w:pPr>
      <w:r w:rsidRPr="005E6335">
        <w:rPr>
          <w:sz w:val="28"/>
          <w:szCs w:val="28"/>
        </w:rPr>
        <w:t>2. Создать мобильные группы на случаи возникновения пожаров на территориях учреждений.</w:t>
      </w:r>
    </w:p>
    <w:p w:rsidR="00DC5400" w:rsidRPr="005E6335" w:rsidRDefault="00DC5400" w:rsidP="00DC5400">
      <w:pPr>
        <w:jc w:val="both"/>
        <w:rPr>
          <w:sz w:val="28"/>
          <w:szCs w:val="28"/>
        </w:rPr>
      </w:pPr>
      <w:r w:rsidRPr="005E6335">
        <w:rPr>
          <w:sz w:val="28"/>
          <w:szCs w:val="28"/>
        </w:rPr>
        <w:t>3. Привести в порядок противопожарное оборудование.</w:t>
      </w:r>
    </w:p>
    <w:p w:rsidR="00DC5400" w:rsidRPr="005E6335" w:rsidRDefault="00DC5400" w:rsidP="00DC5400">
      <w:pPr>
        <w:spacing w:after="0"/>
        <w:jc w:val="both"/>
        <w:rPr>
          <w:sz w:val="28"/>
          <w:szCs w:val="28"/>
        </w:rPr>
      </w:pPr>
      <w:r w:rsidRPr="005E6335">
        <w:rPr>
          <w:sz w:val="28"/>
          <w:szCs w:val="28"/>
        </w:rPr>
        <w:t>4. Обо всех нарушениях правил противопожарной безопасности немедленно сообщать в администрацию поселения или в МЧС Мухоршибирского района.</w:t>
      </w:r>
    </w:p>
    <w:p w:rsidR="00DC5400" w:rsidRPr="005E6335" w:rsidRDefault="00DC5400" w:rsidP="00DC5400">
      <w:pPr>
        <w:rPr>
          <w:sz w:val="28"/>
          <w:szCs w:val="28"/>
        </w:rPr>
      </w:pPr>
      <w:r w:rsidRPr="005E6335">
        <w:rPr>
          <w:sz w:val="28"/>
          <w:szCs w:val="28"/>
        </w:rPr>
        <w:t xml:space="preserve">                </w:t>
      </w:r>
    </w:p>
    <w:p w:rsidR="00DC5400" w:rsidRPr="005E6335" w:rsidRDefault="00DC5400" w:rsidP="00DC5400">
      <w:pPr>
        <w:rPr>
          <w:sz w:val="28"/>
          <w:szCs w:val="28"/>
        </w:rPr>
      </w:pPr>
    </w:p>
    <w:p w:rsidR="00DC5400" w:rsidRPr="005E6335" w:rsidRDefault="00DC5400" w:rsidP="00DC5400">
      <w:pPr>
        <w:ind w:left="1080"/>
        <w:rPr>
          <w:sz w:val="28"/>
          <w:szCs w:val="28"/>
        </w:rPr>
      </w:pPr>
      <w:r w:rsidRPr="005E6335">
        <w:rPr>
          <w:sz w:val="28"/>
          <w:szCs w:val="28"/>
        </w:rPr>
        <w:t>Глава МО СП «Хошун-Узурское»                               Ж.Д.Иванов</w:t>
      </w:r>
    </w:p>
    <w:p w:rsidR="00DC5400" w:rsidRPr="005E6335" w:rsidRDefault="00DC5400" w:rsidP="00DC5400">
      <w:pPr>
        <w:ind w:left="1080"/>
        <w:rPr>
          <w:sz w:val="28"/>
          <w:szCs w:val="28"/>
        </w:rPr>
      </w:pPr>
    </w:p>
    <w:p w:rsidR="00DC5400" w:rsidRPr="005E6335" w:rsidRDefault="00DC5400" w:rsidP="00DC5400">
      <w:pPr>
        <w:ind w:left="1080"/>
        <w:rPr>
          <w:sz w:val="28"/>
          <w:szCs w:val="28"/>
        </w:rPr>
      </w:pPr>
      <w:r w:rsidRPr="005E6335">
        <w:rPr>
          <w:sz w:val="28"/>
          <w:szCs w:val="28"/>
        </w:rPr>
        <w:t>Ознакомлены:</w:t>
      </w:r>
    </w:p>
    <w:p w:rsidR="00DC5400" w:rsidRPr="00632627" w:rsidRDefault="00DC5400" w:rsidP="00DC5400">
      <w:pPr>
        <w:ind w:left="1080"/>
        <w:rPr>
          <w:sz w:val="24"/>
          <w:szCs w:val="24"/>
        </w:rPr>
      </w:pPr>
    </w:p>
    <w:p w:rsidR="00DC5400" w:rsidRDefault="00DC5400" w:rsidP="00DC5400"/>
    <w:p w:rsidR="00DC5400" w:rsidRDefault="00DC5400" w:rsidP="00DC5400"/>
    <w:p w:rsidR="00DC5400" w:rsidRDefault="00DC5400" w:rsidP="00DC5400"/>
    <w:p w:rsidR="00DC5400" w:rsidRDefault="00DC5400" w:rsidP="00DC5400"/>
    <w:p w:rsidR="006C3226" w:rsidRPr="00DC5400" w:rsidRDefault="006C3226" w:rsidP="00DC5400"/>
    <w:sectPr w:rsidR="006C3226" w:rsidRPr="00DC5400" w:rsidSect="006C3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8E8"/>
    <w:rsid w:val="000A68E8"/>
    <w:rsid w:val="006C3226"/>
    <w:rsid w:val="00B726D1"/>
    <w:rsid w:val="00DC5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2015-07-07T08:30:00Z</dcterms:created>
  <dcterms:modified xsi:type="dcterms:W3CDTF">2015-07-13T07:35:00Z</dcterms:modified>
</cp:coreProperties>
</file>