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E2" w:rsidRPr="00924659" w:rsidRDefault="009478E2" w:rsidP="009478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 w:rsidRPr="00924659"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spellStart"/>
      <w:r w:rsidRPr="00924659">
        <w:rPr>
          <w:rFonts w:ascii="Times New Roman" w:hAnsi="Times New Roman"/>
          <w:bCs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bCs/>
          <w:sz w:val="24"/>
          <w:szCs w:val="24"/>
        </w:rPr>
        <w:t>»</w:t>
      </w:r>
    </w:p>
    <w:p w:rsidR="009478E2" w:rsidRPr="00924659" w:rsidRDefault="009478E2" w:rsidP="009478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4659">
        <w:rPr>
          <w:rFonts w:ascii="Times New Roman" w:hAnsi="Times New Roman"/>
          <w:bCs/>
          <w:sz w:val="24"/>
          <w:szCs w:val="24"/>
        </w:rPr>
        <w:t>Мухоршибирского</w:t>
      </w:r>
      <w:proofErr w:type="spellEnd"/>
      <w:r w:rsidRPr="00924659">
        <w:rPr>
          <w:rFonts w:ascii="Times New Roman" w:hAnsi="Times New Roman"/>
          <w:bCs/>
          <w:sz w:val="24"/>
          <w:szCs w:val="24"/>
        </w:rPr>
        <w:t xml:space="preserve"> района Республики Бурятия</w:t>
      </w: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Индекс 671356, Республика Бурятия, </w:t>
      </w:r>
      <w:proofErr w:type="spellStart"/>
      <w:r w:rsidRPr="00924659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</w:t>
      </w:r>
      <w:proofErr w:type="spellEnd"/>
      <w:r w:rsidRPr="00924659">
        <w:rPr>
          <w:rFonts w:ascii="Times New Roman" w:hAnsi="Times New Roman"/>
          <w:sz w:val="24"/>
          <w:szCs w:val="24"/>
        </w:rPr>
        <w:t>,</w:t>
      </w: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ул. Гагарина дом 1,</w:t>
      </w: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телефон/факс 8 (30143) 26-740</w:t>
      </w: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8E2" w:rsidRPr="00924659" w:rsidRDefault="009478E2" w:rsidP="009478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Постановление</w:t>
      </w: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5791F">
        <w:rPr>
          <w:rFonts w:ascii="Times New Roman" w:hAnsi="Times New Roman"/>
          <w:sz w:val="24"/>
          <w:szCs w:val="24"/>
          <w:u w:val="single"/>
        </w:rPr>
        <w:t>29.10.</w:t>
      </w:r>
      <w:r w:rsidRPr="00924659">
        <w:rPr>
          <w:rFonts w:ascii="Times New Roman" w:hAnsi="Times New Roman"/>
          <w:sz w:val="24"/>
          <w:szCs w:val="24"/>
          <w:u w:val="single"/>
        </w:rPr>
        <w:t xml:space="preserve"> 2015 г</w:t>
      </w:r>
      <w:r w:rsidRPr="00924659">
        <w:rPr>
          <w:rFonts w:ascii="Times New Roman" w:hAnsi="Times New Roman"/>
          <w:sz w:val="24"/>
          <w:szCs w:val="24"/>
        </w:rPr>
        <w:t xml:space="preserve">.     </w:t>
      </w:r>
      <w:r w:rsidR="0055791F">
        <w:rPr>
          <w:rFonts w:ascii="Times New Roman" w:hAnsi="Times New Roman"/>
          <w:sz w:val="24"/>
          <w:szCs w:val="24"/>
        </w:rPr>
        <w:t xml:space="preserve">               </w:t>
      </w:r>
      <w:r w:rsidRPr="00924659">
        <w:rPr>
          <w:rFonts w:ascii="Times New Roman" w:hAnsi="Times New Roman"/>
          <w:sz w:val="24"/>
          <w:szCs w:val="24"/>
        </w:rPr>
        <w:t xml:space="preserve">     </w:t>
      </w:r>
      <w:r w:rsidR="0055791F">
        <w:rPr>
          <w:rFonts w:ascii="Times New Roman" w:hAnsi="Times New Roman"/>
          <w:sz w:val="24"/>
          <w:szCs w:val="24"/>
        </w:rPr>
        <w:t xml:space="preserve">                       №    32</w:t>
      </w: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24659">
        <w:rPr>
          <w:rFonts w:ascii="Times New Roman" w:hAnsi="Times New Roman"/>
          <w:sz w:val="24"/>
          <w:szCs w:val="24"/>
        </w:rPr>
        <w:t>с</w:t>
      </w:r>
      <w:proofErr w:type="gramStart"/>
      <w:r w:rsidRPr="00924659">
        <w:rPr>
          <w:rFonts w:ascii="Times New Roman" w:hAnsi="Times New Roman"/>
          <w:sz w:val="24"/>
          <w:szCs w:val="24"/>
        </w:rPr>
        <w:t>.Т</w:t>
      </w:r>
      <w:proofErr w:type="gramEnd"/>
      <w:r w:rsidRPr="00924659">
        <w:rPr>
          <w:rFonts w:ascii="Times New Roman" w:hAnsi="Times New Roman"/>
          <w:sz w:val="24"/>
          <w:szCs w:val="24"/>
        </w:rPr>
        <w:t>угнуй</w:t>
      </w:r>
      <w:proofErr w:type="spellEnd"/>
    </w:p>
    <w:p w:rsidR="003704E0" w:rsidRPr="00924659" w:rsidRDefault="009478E2" w:rsidP="009478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Мухоршибирского</w:t>
      </w:r>
      <w:proofErr w:type="spellEnd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Республики </w:t>
      </w:r>
      <w:proofErr w:type="spellStart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Буртия</w:t>
      </w:r>
      <w:proofErr w:type="spellEnd"/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924659">
        <w:rPr>
          <w:rFonts w:ascii="Times New Roman" w:hAnsi="Times New Roman"/>
          <w:b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24659">
        <w:rPr>
          <w:rFonts w:ascii="Times New Roman" w:eastAsiaTheme="minorHAnsi" w:hAnsi="Times New Roman"/>
          <w:i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924659" w:rsidRPr="00924659">
        <w:rPr>
          <w:rFonts w:ascii="Times New Roman" w:eastAsiaTheme="minorHAnsi" w:hAnsi="Times New Roman"/>
          <w:iCs/>
          <w:sz w:val="24"/>
          <w:szCs w:val="24"/>
        </w:rPr>
        <w:t xml:space="preserve"> сельское поселение «</w:t>
      </w:r>
      <w:proofErr w:type="spellStart"/>
      <w:r w:rsidR="00924659" w:rsidRPr="00924659">
        <w:rPr>
          <w:rFonts w:ascii="Times New Roman" w:eastAsiaTheme="minorHAnsi" w:hAnsi="Times New Roman"/>
          <w:iCs/>
          <w:sz w:val="24"/>
          <w:szCs w:val="24"/>
        </w:rPr>
        <w:t>Тугн</w:t>
      </w:r>
      <w:r w:rsidR="009478E2" w:rsidRPr="00924659">
        <w:rPr>
          <w:rFonts w:ascii="Times New Roman" w:eastAsiaTheme="minorHAnsi" w:hAnsi="Times New Roman"/>
          <w:iCs/>
          <w:sz w:val="24"/>
          <w:szCs w:val="24"/>
        </w:rPr>
        <w:t>уйское</w:t>
      </w:r>
      <w:proofErr w:type="spellEnd"/>
      <w:r w:rsidR="009478E2" w:rsidRPr="00924659">
        <w:rPr>
          <w:rFonts w:ascii="Times New Roman" w:eastAsiaTheme="minorHAnsi" w:hAnsi="Times New Roman"/>
          <w:iCs/>
          <w:sz w:val="24"/>
          <w:szCs w:val="24"/>
        </w:rPr>
        <w:t>»</w:t>
      </w:r>
      <w:proofErr w:type="gramStart"/>
      <w:r w:rsidRPr="00924659">
        <w:rPr>
          <w:rFonts w:ascii="Times New Roman" w:eastAsiaTheme="minorHAnsi" w:hAnsi="Times New Roman"/>
          <w:iCs/>
          <w:sz w:val="24"/>
          <w:szCs w:val="24"/>
        </w:rPr>
        <w:t xml:space="preserve"> .</w:t>
      </w:r>
      <w:proofErr w:type="gramEnd"/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</w:t>
      </w:r>
    </w:p>
    <w:p w:rsidR="003704E0" w:rsidRPr="00924659" w:rsidRDefault="003704E0" w:rsidP="00370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 </w:t>
      </w:r>
      <w:r w:rsidRPr="00924659">
        <w:rPr>
          <w:rFonts w:ascii="Times New Roman" w:hAnsi="Times New Roman"/>
          <w:sz w:val="24"/>
          <w:szCs w:val="24"/>
        </w:rPr>
        <w:t>Администрацией  муниципального образования</w:t>
      </w:r>
      <w:r w:rsidR="009478E2" w:rsidRPr="00924659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«</w:t>
      </w:r>
      <w:r w:rsidRPr="00924659">
        <w:rPr>
          <w:rFonts w:ascii="Times New Roman" w:hAnsi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2465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704E0" w:rsidRPr="00924659" w:rsidRDefault="003704E0" w:rsidP="00370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 </w:t>
      </w:r>
      <w:proofErr w:type="gramStart"/>
      <w:r w:rsidRPr="0092465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настоящее постановление в сети Интернет.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55791F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04E0" w:rsidRPr="0055791F" w:rsidRDefault="003704E0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91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     </w:t>
      </w:r>
      <w:r w:rsidR="009478E2" w:rsidRPr="0055791F">
        <w:rPr>
          <w:rFonts w:ascii="Times New Roman" w:eastAsia="Times New Roman" w:hAnsi="Times New Roman"/>
          <w:sz w:val="24"/>
          <w:szCs w:val="24"/>
          <w:lang w:eastAsia="ru-RU"/>
        </w:rPr>
        <w:t>МО СП «</w:t>
      </w:r>
      <w:proofErr w:type="spellStart"/>
      <w:r w:rsidR="009478E2" w:rsidRPr="0055791F">
        <w:rPr>
          <w:rFonts w:ascii="Times New Roman" w:eastAsia="Times New Roman" w:hAnsi="Times New Roman"/>
          <w:sz w:val="24"/>
          <w:szCs w:val="24"/>
          <w:lang w:eastAsia="ru-RU"/>
        </w:rPr>
        <w:t>Тугнуйское</w:t>
      </w:r>
      <w:proofErr w:type="spellEnd"/>
      <w:r w:rsidR="009478E2" w:rsidRPr="0055791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5791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478E2" w:rsidRPr="005579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5791F" w:rsidRPr="005579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9478E2" w:rsidRPr="005579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9478E2" w:rsidRPr="0055791F">
        <w:rPr>
          <w:rFonts w:ascii="Times New Roman" w:eastAsia="Times New Roman" w:hAnsi="Times New Roman"/>
          <w:sz w:val="24"/>
          <w:szCs w:val="24"/>
          <w:lang w:eastAsia="ru-RU"/>
        </w:rPr>
        <w:t>Э.Ю.Прохоров</w:t>
      </w:r>
      <w:proofErr w:type="spellEnd"/>
      <w:r w:rsidRPr="005579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BB71CE" w:rsidRPr="00924659" w:rsidRDefault="00BB71CE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1F" w:rsidRDefault="0055791F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1F" w:rsidRDefault="0055791F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1F" w:rsidRDefault="0055791F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1F" w:rsidRDefault="0055791F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1F" w:rsidRDefault="0055791F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1F" w:rsidRDefault="0055791F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1F" w:rsidRPr="00924659" w:rsidRDefault="0055791F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BAB" w:rsidRPr="00924659" w:rsidRDefault="00434BAB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478E2" w:rsidRPr="00924659" w:rsidRDefault="009478E2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B71CE" w:rsidRPr="00924659" w:rsidRDefault="009478E2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МО СП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>»</w:t>
      </w:r>
    </w:p>
    <w:p w:rsidR="00BB71CE" w:rsidRPr="00924659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от </w:t>
      </w:r>
      <w:r w:rsidR="0055791F">
        <w:rPr>
          <w:rFonts w:ascii="Times New Roman" w:hAnsi="Times New Roman"/>
          <w:sz w:val="24"/>
          <w:szCs w:val="24"/>
        </w:rPr>
        <w:t xml:space="preserve"> 29.10.</w:t>
      </w:r>
      <w:r w:rsidRPr="00924659">
        <w:rPr>
          <w:rFonts w:ascii="Times New Roman" w:hAnsi="Times New Roman"/>
          <w:sz w:val="24"/>
          <w:szCs w:val="24"/>
        </w:rPr>
        <w:t xml:space="preserve"> 2015 №</w:t>
      </w:r>
      <w:r w:rsidR="0055791F">
        <w:rPr>
          <w:rFonts w:ascii="Times New Roman" w:hAnsi="Times New Roman"/>
          <w:sz w:val="24"/>
          <w:szCs w:val="24"/>
        </w:rPr>
        <w:t xml:space="preserve"> 32</w:t>
      </w:r>
    </w:p>
    <w:p w:rsidR="00BB71CE" w:rsidRPr="00924659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42"/>
      <w:bookmarkEnd w:id="2"/>
    </w:p>
    <w:p w:rsidR="0049039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465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490397" w:rsidRPr="00924659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4659">
        <w:rPr>
          <w:rFonts w:ascii="Times New Roman" w:hAnsi="Times New Roman"/>
          <w:b/>
          <w:bCs/>
          <w:sz w:val="24"/>
          <w:szCs w:val="24"/>
        </w:rPr>
        <w:t xml:space="preserve"> предоставления Администрацией муниципального образования </w:t>
      </w:r>
      <w:r w:rsidR="009478E2" w:rsidRPr="00924659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9478E2" w:rsidRPr="00924659">
        <w:rPr>
          <w:rFonts w:ascii="Times New Roman" w:hAnsi="Times New Roman"/>
          <w:b/>
          <w:bCs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b/>
          <w:bCs/>
          <w:sz w:val="24"/>
          <w:szCs w:val="24"/>
        </w:rPr>
        <w:t xml:space="preserve">» </w:t>
      </w:r>
      <w:proofErr w:type="spellStart"/>
      <w:r w:rsidR="009478E2" w:rsidRPr="00924659">
        <w:rPr>
          <w:rFonts w:ascii="Times New Roman" w:hAnsi="Times New Roman"/>
          <w:b/>
          <w:bCs/>
          <w:sz w:val="24"/>
          <w:szCs w:val="24"/>
        </w:rPr>
        <w:t>Мухоршибирского</w:t>
      </w:r>
      <w:proofErr w:type="spellEnd"/>
      <w:r w:rsidR="009478E2" w:rsidRPr="00924659">
        <w:rPr>
          <w:rFonts w:ascii="Times New Roman" w:hAnsi="Times New Roman"/>
          <w:b/>
          <w:bCs/>
          <w:sz w:val="24"/>
          <w:szCs w:val="24"/>
        </w:rPr>
        <w:t xml:space="preserve"> района Республики Бурятия</w:t>
      </w:r>
    </w:p>
    <w:p w:rsidR="00490397" w:rsidRPr="00924659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924659">
        <w:rPr>
          <w:rFonts w:ascii="Times New Roman" w:hAnsi="Times New Roman"/>
          <w:b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9039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911CA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4"/>
      <w:bookmarkEnd w:id="3"/>
      <w:r w:rsidRPr="00924659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Административный регламент предоставления Администрацией  муниципального образования</w:t>
      </w:r>
      <w:r w:rsidR="009478E2" w:rsidRPr="00924659">
        <w:rPr>
          <w:rFonts w:ascii="Times New Roman" w:hAnsi="Times New Roman"/>
          <w:sz w:val="24"/>
          <w:szCs w:val="24"/>
        </w:rPr>
        <w:t xml:space="preserve"> сельское поселения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</w:p>
    <w:p w:rsidR="00EA3B8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9478E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«Заключение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24659">
        <w:rPr>
          <w:rFonts w:ascii="Times New Roman" w:hAnsi="Times New Roman"/>
          <w:sz w:val="24"/>
          <w:szCs w:val="24"/>
        </w:rPr>
        <w:t>(далее - Административный регламент)</w:t>
      </w:r>
      <w:r w:rsidR="00EA3B87" w:rsidRPr="00924659">
        <w:rPr>
          <w:rFonts w:ascii="Times New Roman" w:hAnsi="Times New Roman"/>
          <w:sz w:val="24"/>
          <w:szCs w:val="24"/>
        </w:rPr>
        <w:t xml:space="preserve">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EA3B87" w:rsidRPr="00924659">
        <w:rPr>
          <w:rFonts w:ascii="Times New Roman" w:hAnsi="Times New Roman"/>
          <w:sz w:val="24"/>
          <w:szCs w:val="24"/>
        </w:rPr>
        <w:t xml:space="preserve"> собственности  (далее - Соглашение о перераспределении земельных участков), а также устанавливает порядок взаимодействия между структурными подразделениями</w:t>
      </w:r>
      <w:proofErr w:type="gramEnd"/>
      <w:r w:rsidR="00EA3B87" w:rsidRPr="00924659">
        <w:rPr>
          <w:rFonts w:ascii="Times New Roman" w:hAnsi="Times New Roman"/>
          <w:sz w:val="24"/>
          <w:szCs w:val="24"/>
        </w:rPr>
        <w:t xml:space="preserve"> </w:t>
      </w:r>
      <w:r w:rsidR="009478E2" w:rsidRPr="00924659">
        <w:rPr>
          <w:rFonts w:ascii="Times New Roman" w:hAnsi="Times New Roman"/>
          <w:sz w:val="24"/>
          <w:szCs w:val="24"/>
        </w:rPr>
        <w:t xml:space="preserve"> администрации МО СП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  <w:r w:rsidR="00EA3B87" w:rsidRPr="00924659">
        <w:rPr>
          <w:rFonts w:ascii="Times New Roman" w:hAnsi="Times New Roman"/>
          <w:sz w:val="24"/>
          <w:szCs w:val="24"/>
        </w:rPr>
        <w:t xml:space="preserve">, их должностными лицами и порядок взаимодействия </w:t>
      </w:r>
      <w:r w:rsidR="009478E2" w:rsidRPr="00924659">
        <w:rPr>
          <w:rFonts w:ascii="Times New Roman" w:hAnsi="Times New Roman"/>
          <w:sz w:val="24"/>
          <w:szCs w:val="24"/>
        </w:rPr>
        <w:t>Администрации МО СП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  <w:r w:rsidR="00EA3B87" w:rsidRPr="00924659">
        <w:rPr>
          <w:rFonts w:ascii="Times New Roman" w:hAnsi="Times New Roman"/>
          <w:sz w:val="24"/>
          <w:szCs w:val="24"/>
        </w:rPr>
        <w:t xml:space="preserve">  с заявителями.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58"/>
      <w:bookmarkEnd w:id="4"/>
      <w:r w:rsidRPr="00924659">
        <w:rPr>
          <w:rFonts w:ascii="Times New Roman" w:hAnsi="Times New Roman"/>
          <w:sz w:val="24"/>
          <w:szCs w:val="24"/>
        </w:rPr>
        <w:t>1.2. Круг заявителей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Заявителями являются физические и юридические лиц</w:t>
      </w:r>
      <w:proofErr w:type="gramStart"/>
      <w:r w:rsidRPr="00924659">
        <w:rPr>
          <w:rFonts w:ascii="Times New Roman" w:hAnsi="Times New Roman"/>
          <w:sz w:val="24"/>
          <w:szCs w:val="24"/>
        </w:rPr>
        <w:t>а(</w:t>
      </w:r>
      <w:proofErr w:type="gramEnd"/>
      <w:r w:rsidRPr="00924659">
        <w:rPr>
          <w:rFonts w:ascii="Times New Roman" w:hAnsi="Times New Roman"/>
          <w:sz w:val="24"/>
          <w:szCs w:val="24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5" w:name="Par62"/>
      <w:bookmarkEnd w:id="5"/>
      <w:r w:rsidRPr="00924659">
        <w:rPr>
          <w:rFonts w:ascii="Times New Roman" w:hAnsi="Times New Roman"/>
          <w:sz w:val="24"/>
          <w:szCs w:val="24"/>
        </w:rPr>
        <w:t xml:space="preserve">1.3. Требования к порядку информирования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о предоставлении</w:t>
      </w:r>
      <w:r w:rsidR="009478E2" w:rsidRPr="00924659">
        <w:rPr>
          <w:rFonts w:ascii="Times New Roman" w:hAnsi="Times New Roman"/>
          <w:sz w:val="24"/>
          <w:szCs w:val="24"/>
        </w:rPr>
        <w:t xml:space="preserve">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9478E2" w:rsidRPr="00924659" w:rsidRDefault="009478E2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Pr="00924659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» </w:t>
      </w:r>
      <w:r w:rsidRPr="00924659">
        <w:rPr>
          <w:rFonts w:ascii="Times New Roman" w:hAnsi="Times New Roman"/>
          <w:sz w:val="24"/>
          <w:szCs w:val="24"/>
          <w:lang w:eastAsia="ru-RU"/>
        </w:rPr>
        <w:t>(далее Администрация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):.</w:t>
      </w:r>
      <w:proofErr w:type="gramEnd"/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Почтовый адрес для направления документов и обращений: 671356, Республика Бурятия,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>, ул. Гагарина, д.1.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Телефон: 8(30143)26-791.  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Факс: 8(30143)26 7 40.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proofErr w:type="spellStart"/>
      <w:r w:rsidRPr="00924659">
        <w:rPr>
          <w:rFonts w:ascii="Times New Roman" w:hAnsi="Times New Roman"/>
          <w:sz w:val="24"/>
          <w:szCs w:val="24"/>
          <w:lang w:val="en-US" w:eastAsia="ru-RU"/>
        </w:rPr>
        <w:t>tygnadm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Pr="00924659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924659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официальный сайт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Мухоршибирского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район раздел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сельские поселения.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Часы работы Администрации: с понедельника по пятницу - с 8 час. 00 мин.  до 16 час. 12 мин., перерыв на обед - с 12 час. 00 мин.  до 13 час. 00 мин., выходные дни - суббота, воскресенье.</w:t>
      </w:r>
      <w:proofErr w:type="gramEnd"/>
    </w:p>
    <w:p w:rsidR="00490397" w:rsidRPr="00924659" w:rsidRDefault="00490397" w:rsidP="0094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1.3.2. Информация о предоставлении муниципальной услуги предоставляется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 специалистами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1.3.3. Консультации по вопросам предоставления муниципальной услуги осуществляю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Pr="0092465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с понедельника по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>пятницу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8-00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часов до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>16 ч.12 мин.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12-00 </w:t>
      </w:r>
      <w:r w:rsidRPr="00924659">
        <w:rPr>
          <w:rFonts w:ascii="Times New Roman" w:hAnsi="Times New Roman"/>
          <w:sz w:val="24"/>
          <w:szCs w:val="24"/>
          <w:lang w:eastAsia="ru-RU"/>
        </w:rPr>
        <w:t>час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>13-00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 (30143) 26-740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1.3.5. Письменное обращение заявителей о порядке предоставления муниципальной услуги рас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>сматривают специалисты 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>ой или заместителем главы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образец заполнения заявления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>о заключении соглашения об установлении сервитута 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примерная форма соглашения об установлении сервитута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>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адрес Интернет-сайта, номера телефонов Администрации, график приема заявителей.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</w:t>
      </w:r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в здании</w:t>
      </w:r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spellStart"/>
      <w:r w:rsidR="007B2F5F" w:rsidRPr="00924659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7B2F5F" w:rsidRPr="00924659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7B2F5F" w:rsidRPr="00924659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 ул. Гагарина д.1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924659" w:rsidRDefault="00BB71CE" w:rsidP="00801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1.3.7.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муниципальной услуги размещена 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в сети Интернет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7B2F5F" w:rsidRPr="00924659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 район» в разделе сельские поселения</w:t>
      </w:r>
      <w:r w:rsidRPr="00924659">
        <w:rPr>
          <w:rFonts w:ascii="Times New Roman" w:hAnsi="Times New Roman"/>
          <w:sz w:val="24"/>
          <w:szCs w:val="24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9" w:history="1">
        <w:r w:rsidR="00801CB5" w:rsidRPr="00924659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муниципальной услуги осуществляетс</w:t>
      </w:r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я специалистами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83"/>
      <w:bookmarkEnd w:id="6"/>
      <w:r w:rsidRPr="0092465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24659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9A3633" w:rsidRPr="00924659">
        <w:rPr>
          <w:rFonts w:ascii="Times New Roman" w:hAnsi="Times New Roman"/>
          <w:b/>
          <w:sz w:val="24"/>
          <w:szCs w:val="24"/>
        </w:rPr>
        <w:t>муниципальной</w:t>
      </w:r>
      <w:r w:rsidRPr="0092465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2.1. Наименование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Заключение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801CB5" w:rsidRPr="00924659">
        <w:rPr>
          <w:rFonts w:ascii="Times New Roman" w:hAnsi="Times New Roman"/>
          <w:sz w:val="24"/>
          <w:szCs w:val="24"/>
        </w:rPr>
        <w:t>с</w:t>
      </w:r>
      <w:r w:rsidRPr="00924659">
        <w:rPr>
          <w:rFonts w:ascii="Times New Roman" w:hAnsi="Times New Roman"/>
          <w:sz w:val="24"/>
          <w:szCs w:val="24"/>
        </w:rPr>
        <w:t xml:space="preserve">оглашений о </w:t>
      </w:r>
      <w:r w:rsidR="00387490" w:rsidRPr="00924659">
        <w:rPr>
          <w:rFonts w:ascii="Times New Roman" w:hAnsi="Times New Roman"/>
          <w:sz w:val="24"/>
          <w:szCs w:val="24"/>
        </w:rPr>
        <w:t xml:space="preserve">перераспределении земель и (или) </w:t>
      </w:r>
      <w:r w:rsidRPr="00924659">
        <w:rPr>
          <w:rFonts w:ascii="Times New Roman" w:hAnsi="Times New Roman"/>
          <w:sz w:val="24"/>
          <w:szCs w:val="24"/>
        </w:rPr>
        <w:t xml:space="preserve">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собственности</w:t>
      </w:r>
      <w:r w:rsidR="00801CB5" w:rsidRPr="00924659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CB5" w:rsidRPr="00924659" w:rsidRDefault="00801CB5" w:rsidP="00801C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Наименование органа местного самоуправления, </w:t>
      </w:r>
    </w:p>
    <w:p w:rsidR="00801CB5" w:rsidRPr="00924659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924659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924659">
        <w:rPr>
          <w:rFonts w:ascii="Times New Roman" w:hAnsi="Times New Roman"/>
          <w:sz w:val="24"/>
          <w:szCs w:val="24"/>
        </w:rPr>
        <w:t xml:space="preserve"> услугу</w:t>
      </w:r>
    </w:p>
    <w:p w:rsidR="00801CB5" w:rsidRPr="00924659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CB5" w:rsidRPr="00924659" w:rsidRDefault="00801CB5" w:rsidP="00801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2.2.1. Муниципальную услугу предоставляет Администрация муниципального образования </w:t>
      </w:r>
      <w:r w:rsidR="007B2F5F" w:rsidRPr="00924659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7B2F5F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7B2F5F" w:rsidRPr="00924659">
        <w:rPr>
          <w:rFonts w:ascii="Times New Roman" w:hAnsi="Times New Roman"/>
          <w:sz w:val="24"/>
          <w:szCs w:val="24"/>
        </w:rPr>
        <w:t>»</w:t>
      </w:r>
      <w:r w:rsidRPr="00924659">
        <w:rPr>
          <w:rFonts w:ascii="Times New Roman" w:hAnsi="Times New Roman"/>
          <w:sz w:val="24"/>
          <w:szCs w:val="24"/>
        </w:rPr>
        <w:t xml:space="preserve">,                                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2.2.2.</w:t>
      </w:r>
      <w:r w:rsidR="00801CB5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</w:t>
      </w:r>
      <w:r w:rsidR="00801CB5" w:rsidRPr="00924659">
        <w:rPr>
          <w:rFonts w:ascii="Times New Roman" w:hAnsi="Times New Roman"/>
          <w:sz w:val="24"/>
          <w:szCs w:val="24"/>
        </w:rPr>
        <w:t>Администрация</w:t>
      </w:r>
      <w:r w:rsidRPr="00924659">
        <w:rPr>
          <w:rFonts w:ascii="Times New Roman" w:hAnsi="Times New Roman"/>
          <w:sz w:val="24"/>
          <w:szCs w:val="24"/>
        </w:rPr>
        <w:t xml:space="preserve"> взаимодействует </w:t>
      </w:r>
      <w:proofErr w:type="gramStart"/>
      <w:r w:rsidRPr="00924659">
        <w:rPr>
          <w:rFonts w:ascii="Times New Roman" w:hAnsi="Times New Roman"/>
          <w:sz w:val="24"/>
          <w:szCs w:val="24"/>
        </w:rPr>
        <w:t>с</w:t>
      </w:r>
      <w:proofErr w:type="gramEnd"/>
      <w:r w:rsidRPr="00924659">
        <w:rPr>
          <w:rFonts w:ascii="Times New Roman" w:hAnsi="Times New Roman"/>
          <w:sz w:val="24"/>
          <w:szCs w:val="24"/>
        </w:rPr>
        <w:t>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Управлением Федеральной службы </w:t>
      </w:r>
      <w:r w:rsidR="009A3633" w:rsidRPr="00924659">
        <w:rPr>
          <w:rFonts w:ascii="Times New Roman" w:hAnsi="Times New Roman"/>
          <w:sz w:val="24"/>
          <w:szCs w:val="24"/>
        </w:rPr>
        <w:t>государственной</w:t>
      </w:r>
      <w:r w:rsidRPr="00924659">
        <w:rPr>
          <w:rFonts w:ascii="Times New Roman" w:hAnsi="Times New Roman"/>
          <w:sz w:val="24"/>
          <w:szCs w:val="24"/>
        </w:rPr>
        <w:t xml:space="preserve"> регистрации, кадастра и картографии по Республике Бурятия;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A186E" w:rsidRPr="00924659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2.3. Описание</w:t>
      </w:r>
      <w:r w:rsidR="00801CB5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результата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7855B2" w:rsidRPr="00924659">
        <w:rPr>
          <w:rFonts w:ascii="Times New Roman" w:hAnsi="Times New Roman"/>
          <w:sz w:val="24"/>
          <w:szCs w:val="24"/>
        </w:rPr>
        <w:t xml:space="preserve"> собственности</w:t>
      </w:r>
      <w:r w:rsidRPr="00924659">
        <w:rPr>
          <w:rFonts w:ascii="Times New Roman" w:hAnsi="Times New Roman"/>
          <w:sz w:val="24"/>
          <w:szCs w:val="24"/>
        </w:rPr>
        <w:t xml:space="preserve">. </w:t>
      </w:r>
    </w:p>
    <w:p w:rsidR="00EA3B87" w:rsidRPr="00924659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2.3.2. Решение</w:t>
      </w:r>
      <w:r w:rsidR="00801CB5" w:rsidRPr="00924659">
        <w:rPr>
          <w:rFonts w:ascii="Times New Roman" w:hAnsi="Times New Roman"/>
          <w:sz w:val="24"/>
          <w:szCs w:val="24"/>
        </w:rPr>
        <w:t xml:space="preserve"> 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отказе</w:t>
      </w:r>
      <w:r w:rsidR="00EA3B87" w:rsidRPr="00924659"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 w:rsidR="00EA3B87"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="00801CB5" w:rsidRPr="00924659">
        <w:rPr>
          <w:rFonts w:ascii="Times New Roman" w:hAnsi="Times New Roman"/>
          <w:sz w:val="24"/>
          <w:szCs w:val="24"/>
        </w:rPr>
        <w:t xml:space="preserve"> </w:t>
      </w:r>
      <w:r w:rsidR="00EA3B87" w:rsidRPr="00924659">
        <w:rPr>
          <w:rFonts w:ascii="Times New Roman" w:hAnsi="Times New Roman"/>
          <w:sz w:val="24"/>
          <w:szCs w:val="24"/>
        </w:rPr>
        <w:t xml:space="preserve">Соглашения о перераспределении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EA3B87" w:rsidRPr="00924659">
        <w:rPr>
          <w:rFonts w:ascii="Times New Roman" w:hAnsi="Times New Roman"/>
          <w:sz w:val="24"/>
          <w:szCs w:val="24"/>
        </w:rPr>
        <w:t xml:space="preserve"> собственности 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2.4.1. При поступлении заявления о перераспределении земельных участков</w:t>
      </w:r>
      <w:r w:rsidR="003B2189" w:rsidRPr="00924659">
        <w:rPr>
          <w:rFonts w:ascii="Times New Roman" w:hAnsi="Times New Roman"/>
          <w:sz w:val="24"/>
          <w:szCs w:val="24"/>
        </w:rPr>
        <w:t xml:space="preserve"> находящих</w:t>
      </w:r>
      <w:r w:rsidRPr="00924659">
        <w:rPr>
          <w:rFonts w:ascii="Times New Roman" w:hAnsi="Times New Roman"/>
          <w:sz w:val="24"/>
          <w:szCs w:val="24"/>
        </w:rPr>
        <w:t xml:space="preserve">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3B2189" w:rsidRPr="00924659">
        <w:rPr>
          <w:rFonts w:ascii="Times New Roman" w:hAnsi="Times New Roman"/>
          <w:sz w:val="24"/>
          <w:szCs w:val="24"/>
        </w:rPr>
        <w:t xml:space="preserve"> собственности, и земельных участков, находящих</w:t>
      </w:r>
      <w:r w:rsidRPr="00924659">
        <w:rPr>
          <w:rFonts w:ascii="Times New Roman" w:hAnsi="Times New Roman"/>
          <w:sz w:val="24"/>
          <w:szCs w:val="24"/>
        </w:rPr>
        <w:t>ся в</w:t>
      </w:r>
      <w:r w:rsidR="003B2189" w:rsidRPr="00924659">
        <w:rPr>
          <w:rFonts w:ascii="Times New Roman" w:hAnsi="Times New Roman"/>
          <w:sz w:val="24"/>
          <w:szCs w:val="24"/>
        </w:rPr>
        <w:t xml:space="preserve"> частной</w:t>
      </w:r>
      <w:r w:rsidRPr="00924659">
        <w:rPr>
          <w:rFonts w:ascii="Times New Roman" w:hAnsi="Times New Roman"/>
          <w:sz w:val="24"/>
          <w:szCs w:val="24"/>
        </w:rPr>
        <w:t xml:space="preserve"> собственности (далее – заявление о перераспределении земельных участков) общий срок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составляет 60 календарных дней, в том числе: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</w:t>
      </w:r>
      <w:r w:rsidR="003B2189" w:rsidRPr="00924659">
        <w:rPr>
          <w:rFonts w:ascii="Times New Roman" w:hAnsi="Times New Roman"/>
          <w:sz w:val="24"/>
          <w:szCs w:val="24"/>
        </w:rPr>
        <w:t>аспределении земельных участков</w:t>
      </w:r>
      <w:r w:rsidRPr="00924659">
        <w:rPr>
          <w:rFonts w:ascii="Times New Roman" w:hAnsi="Times New Roman"/>
          <w:sz w:val="24"/>
          <w:szCs w:val="24"/>
        </w:rPr>
        <w:t xml:space="preserve"> при наличии утвержденного проекта</w:t>
      </w:r>
      <w:r w:rsidR="003B2189" w:rsidRPr="00924659">
        <w:rPr>
          <w:rFonts w:ascii="Times New Roman" w:hAnsi="Times New Roman"/>
          <w:sz w:val="24"/>
          <w:szCs w:val="24"/>
        </w:rPr>
        <w:t xml:space="preserve"> межевания территории) или для принятия и направления заявителю</w:t>
      </w:r>
      <w:r w:rsidRPr="00924659">
        <w:rPr>
          <w:rFonts w:ascii="Times New Roman" w:hAnsi="Times New Roman"/>
          <w:sz w:val="24"/>
          <w:szCs w:val="24"/>
        </w:rPr>
        <w:t xml:space="preserve">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схемы расположения земельного участка);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- 30 календарных дней </w:t>
      </w:r>
      <w:proofErr w:type="gramStart"/>
      <w:r w:rsidRPr="00924659">
        <w:rPr>
          <w:rFonts w:ascii="Times New Roman" w:hAnsi="Times New Roman"/>
          <w:sz w:val="24"/>
          <w:szCs w:val="24"/>
        </w:rPr>
        <w:t>с даты предоставления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заявителем в </w:t>
      </w:r>
      <w:r w:rsidR="00801CB5" w:rsidRPr="00924659">
        <w:rPr>
          <w:rFonts w:ascii="Times New Roman" w:hAnsi="Times New Roman"/>
          <w:sz w:val="24"/>
          <w:szCs w:val="24"/>
        </w:rPr>
        <w:t>Администрацию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кадастрового паспорта земельного участка ил</w:t>
      </w:r>
      <w:r w:rsidR="003B2189" w:rsidRPr="00924659">
        <w:rPr>
          <w:rFonts w:ascii="Times New Roman" w:hAnsi="Times New Roman"/>
          <w:sz w:val="24"/>
          <w:szCs w:val="24"/>
        </w:rPr>
        <w:t>и земельных участков, образуемых</w:t>
      </w:r>
      <w:r w:rsidRPr="00924659">
        <w:rPr>
          <w:rFonts w:ascii="Times New Roman" w:hAnsi="Times New Roman"/>
          <w:sz w:val="24"/>
          <w:szCs w:val="24"/>
        </w:rPr>
        <w:t xml:space="preserve"> в результате перераспределения – срок для подготовки и  направления заявителю подписанного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2.4.3. Решение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принимается и направляется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="002A186E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заявителю:</w:t>
      </w:r>
    </w:p>
    <w:p w:rsidR="00EA3B87" w:rsidRPr="00924659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A3B87" w:rsidRPr="00924659">
        <w:rPr>
          <w:rFonts w:ascii="Times New Roman" w:hAnsi="Times New Roman"/>
          <w:sz w:val="24"/>
          <w:szCs w:val="24"/>
        </w:rPr>
        <w:t xml:space="preserve"> в течение 30 календарных дней </w:t>
      </w:r>
      <w:proofErr w:type="gramStart"/>
      <w:r w:rsidR="00EA3B87" w:rsidRPr="0092465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EA3B87" w:rsidRPr="00924659">
        <w:rPr>
          <w:rFonts w:ascii="Times New Roman" w:hAnsi="Times New Roman"/>
          <w:sz w:val="24"/>
          <w:szCs w:val="24"/>
        </w:rPr>
        <w:t xml:space="preserve"> в </w:t>
      </w:r>
      <w:r w:rsidR="00801CB5" w:rsidRPr="00924659">
        <w:rPr>
          <w:rFonts w:ascii="Times New Roman" w:hAnsi="Times New Roman"/>
          <w:sz w:val="24"/>
          <w:szCs w:val="24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 в случаях,</w:t>
      </w:r>
      <w:r w:rsidRPr="00924659">
        <w:rPr>
          <w:rFonts w:ascii="Times New Roman" w:hAnsi="Times New Roman"/>
          <w:sz w:val="24"/>
          <w:szCs w:val="24"/>
        </w:rPr>
        <w:t xml:space="preserve"> если решение об отказе принимае</w:t>
      </w:r>
      <w:r w:rsidR="00EA3B87" w:rsidRPr="00924659">
        <w:rPr>
          <w:rFonts w:ascii="Times New Roman" w:hAnsi="Times New Roman"/>
          <w:sz w:val="24"/>
          <w:szCs w:val="24"/>
        </w:rPr>
        <w:t>тся по основаниям, предусмотренным пунктом 2.8.2 настоящего Административного регламента;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в течение </w:t>
      </w:r>
      <w:r w:rsidR="003B2189" w:rsidRPr="00924659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="003B2189" w:rsidRPr="00924659">
        <w:rPr>
          <w:rFonts w:ascii="Times New Roman" w:hAnsi="Times New Roman"/>
          <w:sz w:val="24"/>
          <w:szCs w:val="24"/>
        </w:rPr>
        <w:t>с даты пред</w:t>
      </w:r>
      <w:r w:rsidRPr="00924659">
        <w:rPr>
          <w:rFonts w:ascii="Times New Roman" w:hAnsi="Times New Roman"/>
          <w:sz w:val="24"/>
          <w:szCs w:val="24"/>
        </w:rPr>
        <w:t>ставления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заявителем в </w:t>
      </w:r>
      <w:r w:rsidR="00801CB5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кадастрового паспорта земельного участка  или земельных участков, образуемых в результате перераспределения – в случае</w:t>
      </w:r>
      <w:r w:rsidR="003B2189" w:rsidRPr="00924659">
        <w:rPr>
          <w:rFonts w:ascii="Times New Roman" w:hAnsi="Times New Roman"/>
          <w:sz w:val="24"/>
          <w:szCs w:val="24"/>
        </w:rPr>
        <w:t xml:space="preserve"> если решение об отказе принимается по основанию, указанному в пункте 2.8</w:t>
      </w:r>
      <w:r w:rsidRPr="00924659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регулирующих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осуществляется в соответствии  со следующими нормативными правовыми актами: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924659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</w:t>
      </w:r>
      <w:r w:rsidR="003B2189" w:rsidRPr="00924659">
        <w:rPr>
          <w:rFonts w:ascii="Times New Roman" w:hAnsi="Times New Roman"/>
          <w:sz w:val="24"/>
          <w:szCs w:val="24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2189" w:rsidRPr="00924659">
        <w:rPr>
          <w:rFonts w:ascii="Times New Roman" w:hAnsi="Times New Roman"/>
          <w:sz w:val="24"/>
          <w:szCs w:val="24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proofErr w:type="gramEnd"/>
      <w:r w:rsidR="00924659" w:rsidRPr="0092465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proofErr w:type="gramStart"/>
        <w:r w:rsidR="0082296A" w:rsidRPr="00924659">
          <w:rPr>
            <w:rStyle w:val="a7"/>
            <w:rFonts w:ascii="Times New Roman" w:hAnsi="Times New Roman"/>
            <w:sz w:val="24"/>
            <w:szCs w:val="24"/>
          </w:rPr>
          <w:t>www.</w:t>
        </w:r>
        <w:r w:rsidR="0082296A" w:rsidRPr="00924659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82296A" w:rsidRPr="00924659">
          <w:rPr>
            <w:rStyle w:val="a7"/>
            <w:rFonts w:ascii="Times New Roman" w:hAnsi="Times New Roman"/>
            <w:sz w:val="24"/>
            <w:szCs w:val="24"/>
          </w:rPr>
          <w:t>.gov.ru</w:t>
        </w:r>
      </w:hyperlink>
      <w:r w:rsidR="003B2189" w:rsidRPr="00924659">
        <w:rPr>
          <w:rFonts w:ascii="Times New Roman" w:hAnsi="Times New Roman"/>
          <w:sz w:val="24"/>
          <w:szCs w:val="24"/>
        </w:rPr>
        <w:t xml:space="preserve">, 27.02.2015); </w:t>
      </w:r>
      <w:proofErr w:type="gramEnd"/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924659">
          <w:rPr>
            <w:rFonts w:ascii="Times New Roman" w:hAnsi="Times New Roman"/>
            <w:sz w:val="24"/>
            <w:szCs w:val="24"/>
          </w:rPr>
          <w:t>Законом</w:t>
        </w:r>
      </w:hyperlink>
      <w:r w:rsidRPr="00924659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постановлением </w:t>
      </w:r>
      <w:r w:rsidR="007B2F5F" w:rsidRPr="00924659">
        <w:rPr>
          <w:rFonts w:ascii="Times New Roman" w:hAnsi="Times New Roman"/>
          <w:sz w:val="24"/>
          <w:szCs w:val="24"/>
        </w:rPr>
        <w:t>№ 14  от 08.04.2015 г.</w:t>
      </w:r>
      <w:r w:rsidRPr="00924659">
        <w:rPr>
          <w:rFonts w:ascii="Times New Roman" w:hAnsi="Times New Roman"/>
          <w:sz w:val="24"/>
          <w:szCs w:val="24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собственности, и землями или земельными участками, государственная собственность на которые не разграничена»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55B2" w:rsidRPr="00924659" w:rsidRDefault="007855B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16"/>
      <w:bookmarkEnd w:id="7"/>
      <w:r w:rsidRPr="00924659">
        <w:rPr>
          <w:rFonts w:ascii="Times New Roman" w:hAnsi="Times New Roman"/>
          <w:sz w:val="24"/>
          <w:szCs w:val="24"/>
        </w:rPr>
        <w:t xml:space="preserve">2.6.1. Исчерпывающий перечень документов, необходимых в соответствии с нормативно-правовыми актами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предоставляемых заявителем:</w:t>
      </w:r>
    </w:p>
    <w:p w:rsidR="00EA3B87" w:rsidRPr="00924659" w:rsidRDefault="0055791F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407" w:history="1">
        <w:r w:rsidR="00EA3B87" w:rsidRPr="00924659">
          <w:rPr>
            <w:rFonts w:ascii="Times New Roman" w:hAnsi="Times New Roman"/>
            <w:sz w:val="24"/>
            <w:szCs w:val="24"/>
          </w:rPr>
          <w:t>Заявление</w:t>
        </w:r>
      </w:hyperlink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EA3B87" w:rsidRPr="00924659">
        <w:rPr>
          <w:rFonts w:ascii="Times New Roman" w:hAnsi="Times New Roman"/>
          <w:sz w:val="24"/>
          <w:szCs w:val="24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В заявлении о перераспределении земельных участков должны быть указаны: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почтовый адрес и (или) адрес электронной почты для связи с заявителем.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При подаче заявления </w:t>
      </w:r>
      <w:bookmarkStart w:id="8" w:name="OLE_LINK3"/>
      <w:bookmarkStart w:id="9" w:name="OLE_LINK4"/>
      <w:bookmarkStart w:id="10" w:name="OLE_LINK5"/>
      <w:r w:rsidRPr="00924659">
        <w:rPr>
          <w:rFonts w:ascii="Times New Roman" w:hAnsi="Times New Roman"/>
          <w:sz w:val="24"/>
          <w:szCs w:val="24"/>
          <w:lang w:eastAsia="ru-RU"/>
        </w:rPr>
        <w:t>о перераспределении земельных участков</w:t>
      </w:r>
      <w:bookmarkStart w:id="11" w:name="OLE_LINK6"/>
      <w:bookmarkStart w:id="12" w:name="OLE_LINK7"/>
      <w:bookmarkStart w:id="13" w:name="OLE_LINK8"/>
      <w:bookmarkEnd w:id="8"/>
      <w:bookmarkEnd w:id="9"/>
      <w:bookmarkEnd w:id="10"/>
      <w:r w:rsidR="003704E0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>в форме электронного документа</w:t>
      </w:r>
      <w:bookmarkEnd w:id="11"/>
      <w:bookmarkEnd w:id="12"/>
      <w:bookmarkEnd w:id="13"/>
      <w:r w:rsidRPr="00924659">
        <w:rPr>
          <w:rFonts w:ascii="Times New Roman" w:hAnsi="Times New Roman"/>
          <w:sz w:val="24"/>
          <w:szCs w:val="24"/>
          <w:lang w:eastAsia="ru-RU"/>
        </w:rPr>
        <w:t xml:space="preserve"> в заявлении дополнительно указывается один из следующих способов </w:t>
      </w:r>
      <w:bookmarkStart w:id="14" w:name="OLE_LINK1"/>
      <w:bookmarkStart w:id="15" w:name="OLE_LINK2"/>
      <w:r w:rsidRPr="00924659">
        <w:rPr>
          <w:rFonts w:ascii="Times New Roman" w:hAnsi="Times New Roman"/>
          <w:sz w:val="24"/>
          <w:szCs w:val="24"/>
          <w:lang w:eastAsia="ru-RU"/>
        </w:rPr>
        <w:t>предоставления результатов рассмотрения заявления</w:t>
      </w:r>
      <w:bookmarkEnd w:id="14"/>
      <w:bookmarkEnd w:id="15"/>
      <w:r w:rsidRPr="00924659">
        <w:rPr>
          <w:rFonts w:ascii="Times New Roman" w:hAnsi="Times New Roman"/>
          <w:sz w:val="24"/>
          <w:szCs w:val="24"/>
          <w:lang w:eastAsia="ru-RU"/>
        </w:rPr>
        <w:t>: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924659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- в виде бумажного документа, который направляется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почтового отправления;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в виде электронного документа, размещенного на официальном сайте</w:t>
      </w:r>
      <w:r w:rsidR="003704E0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6913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, ссылка на который направляется </w:t>
      </w:r>
      <w:r w:rsidR="00DC6913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почты;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- в виде электронного документа, который направляется </w:t>
      </w:r>
      <w:r w:rsidR="00DC6913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почты.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</w:t>
      </w:r>
      <w:r w:rsidR="00DC6913" w:rsidRPr="0092465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почтового отправления.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2.6.2. К заявлению о перераспределении земельных участков должны быть приложены: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2.6.2.1.Копии правоустанавливающих или </w:t>
      </w:r>
      <w:proofErr w:type="spellStart"/>
      <w:r w:rsidRPr="00924659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2.6.2.2.Схема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2.6.2.4. Заверенный перевод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472818" w:rsidRPr="00924659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924659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Если заявление о перераспределении земельных участков подается в </w:t>
      </w:r>
      <w:r w:rsidR="00C8469E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924659">
        <w:rPr>
          <w:rFonts w:ascii="Times New Roman" w:hAnsi="Times New Roman"/>
          <w:sz w:val="24"/>
          <w:szCs w:val="24"/>
        </w:rPr>
        <w:t>также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472818" w:rsidRPr="00924659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2.6.3.1</w:t>
      </w:r>
      <w:r w:rsidR="00911CA2" w:rsidRPr="00924659">
        <w:rPr>
          <w:rFonts w:ascii="Times New Roman" w:hAnsi="Times New Roman"/>
          <w:sz w:val="24"/>
          <w:szCs w:val="24"/>
        </w:rPr>
        <w:t>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</w:rPr>
        <w:t>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</w:t>
      </w:r>
      <w:r w:rsidR="00C8469E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юридического лиц).</w:t>
      </w:r>
      <w:proofErr w:type="gramEnd"/>
    </w:p>
    <w:p w:rsidR="00472818" w:rsidRPr="00924659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2.6.3.2.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472818" w:rsidRPr="00924659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472818" w:rsidRPr="00924659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2.6.3.3.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472818" w:rsidRPr="00924659">
        <w:rPr>
          <w:rFonts w:ascii="Times New Roman" w:hAnsi="Times New Roman"/>
          <w:sz w:val="24"/>
          <w:szCs w:val="24"/>
        </w:rPr>
        <w:t>Кадастровые паспорта перераспределяемых земельных участков либо кадастровые выписки о таких земельных участках.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</w:t>
      </w:r>
      <w:r w:rsidR="00472818" w:rsidRPr="00924659">
        <w:rPr>
          <w:rFonts w:ascii="Times New Roman" w:hAnsi="Times New Roman"/>
          <w:sz w:val="24"/>
          <w:szCs w:val="24"/>
        </w:rPr>
        <w:t>,</w:t>
      </w:r>
      <w:r w:rsidRPr="00924659">
        <w:rPr>
          <w:rFonts w:ascii="Times New Roman" w:hAnsi="Times New Roman"/>
          <w:sz w:val="24"/>
          <w:szCs w:val="24"/>
        </w:rPr>
        <w:t xml:space="preserve">  обременены правами указанных лиц</w:t>
      </w:r>
      <w:r w:rsidR="003704E0"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2.6.5. При предоставлении </w:t>
      </w:r>
      <w:r w:rsidR="00911CA2" w:rsidRPr="00924659">
        <w:rPr>
          <w:rFonts w:ascii="Times New Roman" w:hAnsi="Times New Roman"/>
          <w:sz w:val="24"/>
          <w:szCs w:val="24"/>
        </w:rPr>
        <w:t>Администра</w:t>
      </w:r>
      <w:r w:rsidR="005F417F" w:rsidRPr="00924659">
        <w:rPr>
          <w:rFonts w:ascii="Times New Roman" w:hAnsi="Times New Roman"/>
          <w:sz w:val="24"/>
          <w:szCs w:val="24"/>
        </w:rPr>
        <w:t>цией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запрещено требовать от заявителя: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5F417F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924659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2.6.6.</w:t>
      </w:r>
      <w:r w:rsidR="003704E0" w:rsidRPr="00924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659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выбора способа подачи заявления: при личном обращении в</w:t>
      </w:r>
      <w:r w:rsidR="003704E0" w:rsidRPr="00924659">
        <w:rPr>
          <w:rFonts w:ascii="Times New Roman" w:hAnsi="Times New Roman" w:cs="Times New Roman"/>
          <w:sz w:val="24"/>
          <w:szCs w:val="24"/>
        </w:rPr>
        <w:t xml:space="preserve"> 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Администрацию</w:t>
      </w:r>
      <w:r w:rsidRPr="00924659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путем запол</w:t>
      </w:r>
      <w:r w:rsidR="00472818" w:rsidRPr="00924659">
        <w:rPr>
          <w:rFonts w:ascii="Times New Roman" w:hAnsi="Times New Roman" w:cs="Times New Roman"/>
          <w:sz w:val="24"/>
          <w:szCs w:val="24"/>
        </w:rPr>
        <w:t>нения формы запроса, размещённой</w:t>
      </w:r>
      <w:r w:rsidRPr="0092465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Администрации</w:t>
      </w:r>
      <w:r w:rsidRPr="00924659">
        <w:rPr>
          <w:rFonts w:ascii="Times New Roman" w:hAnsi="Times New Roman" w:cs="Times New Roman"/>
          <w:sz w:val="24"/>
          <w:szCs w:val="24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EA3B87" w:rsidRPr="00924659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 xml:space="preserve">2.6.7. При обращении заявителей в МФЦ обеспечивается передача заявления и приложенных к нему документов в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Администрацию</w:t>
      </w:r>
      <w:r w:rsidRPr="00924659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Администрацией</w:t>
      </w:r>
      <w:r w:rsidRPr="00924659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законодательством не предусмотрено.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услуги: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2.8.2.1.</w:t>
      </w:r>
      <w:r w:rsidR="00472818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перераспределить, обременены правами указанных лиц.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2.8.2.3.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изъятых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оборота или ограниченных в обороте.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зарезервированных для государственных или муниципальных нужд.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и являющегося предметом аукциона,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извещение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2.8.2.7.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0E66CB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2.8.2.9.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2.8.2.10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2.8.2.11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2.8.2.12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2.8.2.13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межевания территории.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2.8.3. </w:t>
      </w:r>
      <w:proofErr w:type="gramStart"/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отказывает в предоставлении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 земельного участка, на который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десять процентов.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2.9. Перечень услуг, которые являются необходимыми 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обязательными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заключении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Pr="00924659">
        <w:rPr>
          <w:rFonts w:ascii="Times New Roman" w:hAnsi="Times New Roman"/>
          <w:sz w:val="24"/>
          <w:szCs w:val="24"/>
          <w:lang w:eastAsia="ru-RU"/>
        </w:rPr>
        <w:t>: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2.10. Порядок, размер и основания взимания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пошлины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или иной платы, взимаемой за 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2.11. Максимальный срок ожидания в очереди при подаче запроса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услуги и при получении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результата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не превышает 10 минут.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2.12. Срок и порядок регистрации запроса Заявителя 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в том числе в электронной форме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45B1" w:rsidRPr="00924659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1A45B1" w:rsidRPr="00924659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A45B1" w:rsidRPr="00924659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1A45B1" w:rsidRPr="00924659" w:rsidRDefault="001A45B1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государственная услуга, к месту ожидания и приема заявителей, размещению и оформлению визуальной, текстовой и мультимедийной информации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о порядке предоставления такой услуги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</w:t>
      </w:r>
      <w:r w:rsidR="001A45B1" w:rsidRPr="00924659">
        <w:rPr>
          <w:rFonts w:ascii="Times New Roman" w:hAnsi="Times New Roman"/>
          <w:sz w:val="24"/>
          <w:szCs w:val="24"/>
          <w:lang w:eastAsia="ru-RU"/>
        </w:rPr>
        <w:t>13.1. В 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услуги, с заявителями.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 Показатели доступности и качества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доступность полной, актуальной, достоверной информации о порядке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территориальная, транспортная доступность;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возможность обращения за предоставлением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 в МФЦ;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возможность получения информации по вопросам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на любой стадии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соблюдение наличия в публичном доступе сведений о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услуге (наименовании, содержании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соблюдение общего срока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с момента обращения до момента получения результата ее предоставления.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1A45B1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– не более 4-х и определяется следующими случаями: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1) желание заявителя лично представить в </w:t>
      </w:r>
      <w:r w:rsidR="001A45B1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и иные документы, предусмотренные настоящим Административным регламентом.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2) желание заявителя лично получить результаты рассмотрения заявления</w:t>
      </w:r>
      <w:r w:rsidR="001A45B1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 в многофункциональных центрах предоставления 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FD7F4C" w:rsidRPr="00924659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2.15.3. Получение заявления и прилагаемых к нему документ</w:t>
      </w:r>
      <w:r w:rsidR="0082296A" w:rsidRPr="00924659">
        <w:rPr>
          <w:rFonts w:ascii="Times New Roman" w:hAnsi="Times New Roman"/>
          <w:sz w:val="24"/>
          <w:szCs w:val="24"/>
          <w:lang w:eastAsia="ru-RU"/>
        </w:rPr>
        <w:t>ов подтвержд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ается 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я, дату получения 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ления заявления в Администрацию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2.15.5. Заявление, представленное с нарушением настоящего Административного регламента, н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е рассматривается 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Не позднее пяти рабочих дней со дня представления такого заявления 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Заявления представляются в 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в виде файлов в формате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2.15.7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Документы, которые предоставляются в 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2.15.8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Pr="00924659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6" w:name="Par182"/>
      <w:bookmarkEnd w:id="16"/>
      <w:r w:rsidRPr="0092465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24659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форме, описание административных процедур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включает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в себя следующие административные процедуры:</w:t>
      </w:r>
    </w:p>
    <w:p w:rsidR="00EA3B87" w:rsidRPr="00924659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2) рассмотрение заявления и комплекта прилагаемых к нему документов;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3)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4) подготовка и направление заявителю одного из следующих документов: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согласие на заключение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участков;</w:t>
      </w:r>
    </w:p>
    <w:p w:rsidR="0035019D" w:rsidRPr="00924659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решение об утверждении схемы расположения земельных участков с приложением указанной схемой;</w:t>
      </w:r>
    </w:p>
    <w:p w:rsidR="0035019D" w:rsidRPr="00924659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>- решение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5) после предоставления заявителем кадастровых паспортов земельных участков, образованных в результате перераспределения</w:t>
      </w:r>
      <w:r w:rsidR="00196DAF" w:rsidRPr="00924659">
        <w:rPr>
          <w:rFonts w:ascii="Times New Roman" w:hAnsi="Times New Roman"/>
          <w:sz w:val="24"/>
          <w:szCs w:val="24"/>
        </w:rPr>
        <w:t>,</w:t>
      </w:r>
      <w:r w:rsidRPr="00924659">
        <w:rPr>
          <w:rFonts w:ascii="Times New Roman" w:hAnsi="Times New Roman"/>
          <w:sz w:val="24"/>
          <w:szCs w:val="24"/>
        </w:rPr>
        <w:t xml:space="preserve"> подготовка и направление заявителю одного из следующих документов: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проект Соглашения о перераспределении земельных участков;</w:t>
      </w:r>
    </w:p>
    <w:p w:rsidR="00EA3B87" w:rsidRPr="00924659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решение об отказе в заключении Соглашении о перераспределении земельных участков.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представлена в приложении №2 к Административному регламенту.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Прием и регистрация заявления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3.2.1.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196DAF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участков. 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924659">
        <w:rPr>
          <w:rFonts w:ascii="Times New Roman" w:hAnsi="Times New Roman"/>
          <w:sz w:val="24"/>
          <w:szCs w:val="24"/>
        </w:rPr>
        <w:t>с даты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его регистрации передается главе администрации муниципального образования сельского поселения </w:t>
      </w:r>
      <w:r w:rsidR="007B2F5F" w:rsidRPr="00924659">
        <w:rPr>
          <w:rFonts w:ascii="Times New Roman" w:hAnsi="Times New Roman"/>
          <w:sz w:val="24"/>
          <w:szCs w:val="24"/>
        </w:rPr>
        <w:t>«</w:t>
      </w:r>
      <w:proofErr w:type="spellStart"/>
      <w:r w:rsidR="007B2F5F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7B2F5F" w:rsidRPr="00924659">
        <w:rPr>
          <w:rFonts w:ascii="Times New Roman" w:hAnsi="Times New Roman"/>
          <w:sz w:val="24"/>
          <w:szCs w:val="24"/>
        </w:rPr>
        <w:t>»</w:t>
      </w:r>
      <w:r w:rsidRPr="00924659">
        <w:rPr>
          <w:rFonts w:ascii="Times New Roman" w:hAnsi="Times New Roman"/>
          <w:sz w:val="24"/>
          <w:szCs w:val="24"/>
        </w:rPr>
        <w:t xml:space="preserve"> (далее - Глава) для резолюции.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в журнале регистрации заявлений.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</w:t>
      </w:r>
      <w:r w:rsidR="008A0196" w:rsidRPr="00924659">
        <w:rPr>
          <w:rFonts w:ascii="Times New Roman" w:hAnsi="Times New Roman"/>
          <w:sz w:val="24"/>
          <w:szCs w:val="24"/>
        </w:rPr>
        <w:t>.</w:t>
      </w:r>
      <w:r w:rsidRPr="00924659">
        <w:rPr>
          <w:rFonts w:ascii="Times New Roman" w:hAnsi="Times New Roman"/>
          <w:sz w:val="24"/>
          <w:szCs w:val="24"/>
        </w:rPr>
        <w:t>2.7. Общий срок приема и регистрации заявления с комплектом прилагаемых к нему документов составляет 3 рабочих дня.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Рассмотрение  заявления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3.3.1. Основанием для начала процедуры является </w:t>
      </w:r>
      <w:r w:rsidR="008A0196" w:rsidRPr="00924659">
        <w:rPr>
          <w:rFonts w:ascii="Times New Roman" w:hAnsi="Times New Roman"/>
          <w:sz w:val="24"/>
          <w:szCs w:val="24"/>
        </w:rPr>
        <w:t>поступление в 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3.3.2.</w:t>
      </w:r>
      <w:r w:rsidR="008A0196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Исполнитель осуществляет и рассмотрение документов на предмет: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наличия пакета документов, предусмотренных пунктами 2.6.2., настоящего Административного регламента;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наличия у </w:t>
      </w:r>
      <w:r w:rsidR="008A0196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полномочий по рассмот</w:t>
      </w:r>
      <w:r w:rsidR="0035019D" w:rsidRPr="00924659">
        <w:rPr>
          <w:rFonts w:ascii="Times New Roman" w:hAnsi="Times New Roman"/>
          <w:sz w:val="24"/>
          <w:szCs w:val="24"/>
        </w:rPr>
        <w:t>рению предоставленного заявления</w:t>
      </w:r>
      <w:r w:rsidRPr="00924659">
        <w:rPr>
          <w:rFonts w:ascii="Times New Roman" w:hAnsi="Times New Roman"/>
          <w:sz w:val="24"/>
          <w:szCs w:val="24"/>
        </w:rPr>
        <w:t xml:space="preserve"> о перераспределении земельных участков;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</w:t>
      </w: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или аукциона на право заключения договора аренды земельного участка, находящегося в государственной</w:t>
      </w:r>
      <w:proofErr w:type="gramEnd"/>
      <w:r w:rsidR="00924659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требований к их формату» настоящему Административному регламенту.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3.3.3. Критерии для возврата заявления.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В случае если заявление не соответствует требованиям, предусмотренным пунктом 2.6.1. настоящего Административного регламента</w:t>
      </w:r>
      <w:r w:rsidR="008A0196" w:rsidRPr="00924659">
        <w:rPr>
          <w:rFonts w:ascii="Times New Roman" w:hAnsi="Times New Roman"/>
          <w:sz w:val="24"/>
          <w:szCs w:val="24"/>
        </w:rPr>
        <w:t>,</w:t>
      </w:r>
      <w:r w:rsidRPr="00924659">
        <w:rPr>
          <w:rFonts w:ascii="Times New Roman" w:hAnsi="Times New Roman"/>
          <w:sz w:val="24"/>
          <w:szCs w:val="24"/>
        </w:rPr>
        <w:t xml:space="preserve"> либо отсутствует полный пакет документов, предусмотренный пунктами 2.6.2., 2.6.3.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настоящего Административного регламента, либо заявление подано в иной орган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Исполнитель обеспечивает подготовку, согласование, подписание с </w:t>
      </w:r>
      <w:r w:rsidR="00924659" w:rsidRPr="00924659"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Pr="00924659">
        <w:rPr>
          <w:rFonts w:ascii="Times New Roman" w:hAnsi="Times New Roman"/>
          <w:sz w:val="24"/>
          <w:szCs w:val="24"/>
        </w:rPr>
        <w:t>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устранения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10 календарных дней с даты поступления в </w:t>
      </w:r>
      <w:r w:rsidR="008A0196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3.3.4. </w:t>
      </w:r>
      <w:proofErr w:type="gramStart"/>
      <w:r w:rsidRPr="00924659">
        <w:rPr>
          <w:rFonts w:ascii="Times New Roman" w:hAnsi="Times New Roman"/>
          <w:sz w:val="24"/>
          <w:szCs w:val="24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правозаключения</w:t>
      </w:r>
      <w:proofErr w:type="spellEnd"/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информационно-телекоммуникационной сети «Интернет»  Исполнитель не позднее 5 рабочих дней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с даты предоставления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такого заявления в </w:t>
      </w:r>
      <w:r w:rsidR="008A0196"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924659">
        <w:rPr>
          <w:rFonts w:ascii="Times New Roman" w:hAnsi="Times New Roman"/>
          <w:sz w:val="24"/>
          <w:szCs w:val="24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3.3.6. Общий срок административной процедуры по рассмотрению заявления не должен превышать 7 рабочих дней.</w:t>
      </w:r>
    </w:p>
    <w:p w:rsidR="0035019D" w:rsidRPr="00924659" w:rsidRDefault="00EA3B87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3.3.7. Способом фиксации результата административной </w:t>
      </w:r>
      <w:proofErr w:type="spellStart"/>
      <w:r w:rsidRPr="00924659">
        <w:rPr>
          <w:rFonts w:ascii="Times New Roman" w:hAnsi="Times New Roman"/>
          <w:sz w:val="24"/>
          <w:szCs w:val="24"/>
        </w:rPr>
        <w:t>процедурыв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случае представления неполного комплекта является оформление на бумажном носителе письма </w:t>
      </w:r>
      <w:r w:rsidR="008A0196" w:rsidRPr="00924659">
        <w:rPr>
          <w:rFonts w:ascii="Times New Roman" w:hAnsi="Times New Roman"/>
          <w:sz w:val="24"/>
          <w:szCs w:val="24"/>
        </w:rPr>
        <w:t xml:space="preserve">Администрации </w:t>
      </w:r>
      <w:r w:rsidR="0035019D" w:rsidRPr="00924659">
        <w:rPr>
          <w:rFonts w:ascii="Times New Roman" w:hAnsi="Times New Roman"/>
          <w:sz w:val="24"/>
          <w:szCs w:val="24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3.4. Формирование и направление межведомственного запроса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3.4.1. Юридическим фактом, инициирующим начало административной процедуры, яв</w:t>
      </w:r>
      <w:r w:rsidR="008A0196" w:rsidRPr="00924659">
        <w:rPr>
          <w:rFonts w:ascii="Times New Roman" w:hAnsi="Times New Roman"/>
          <w:sz w:val="24"/>
          <w:szCs w:val="24"/>
        </w:rPr>
        <w:t xml:space="preserve">ляется </w:t>
      </w:r>
      <w:proofErr w:type="spellStart"/>
      <w:r w:rsidR="008A0196" w:rsidRPr="00924659">
        <w:rPr>
          <w:rFonts w:ascii="Times New Roman" w:hAnsi="Times New Roman"/>
          <w:sz w:val="24"/>
          <w:szCs w:val="24"/>
        </w:rPr>
        <w:t>не</w:t>
      </w:r>
      <w:r w:rsidRPr="00924659">
        <w:rPr>
          <w:rFonts w:ascii="Times New Roman" w:hAnsi="Times New Roman"/>
          <w:sz w:val="24"/>
          <w:szCs w:val="24"/>
        </w:rPr>
        <w:t>предоставлением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заявителем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указанные в п. 2.6.3. настоящего Административного регламента.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924659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3.4.4. Способом фиксации административной процедуры является регистрация  межведомственного запроса.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3.5.  Подготовка и</w:t>
      </w:r>
      <w:r w:rsidR="0035019D" w:rsidRPr="00924659">
        <w:rPr>
          <w:rFonts w:ascii="Times New Roman" w:hAnsi="Times New Roman"/>
          <w:sz w:val="24"/>
          <w:szCs w:val="24"/>
        </w:rPr>
        <w:t xml:space="preserve"> направление заявителю  согласия</w:t>
      </w:r>
      <w:r w:rsidRPr="00924659">
        <w:rPr>
          <w:rFonts w:ascii="Times New Roman" w:hAnsi="Times New Roman"/>
          <w:sz w:val="24"/>
          <w:szCs w:val="24"/>
        </w:rPr>
        <w:t xml:space="preserve"> на заключение</w:t>
      </w:r>
      <w:r w:rsidR="008A0196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участков;</w:t>
      </w:r>
      <w:r w:rsidR="0035019D" w:rsidRPr="00924659">
        <w:rPr>
          <w:rFonts w:ascii="Times New Roman" w:hAnsi="Times New Roman"/>
          <w:sz w:val="24"/>
          <w:szCs w:val="24"/>
        </w:rPr>
        <w:t xml:space="preserve"> решения</w:t>
      </w:r>
      <w:r w:rsidRPr="00924659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земельных участков; решения </w:t>
      </w:r>
      <w:r w:rsidR="008A0196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отказе в заключение соглашения о перераспределении земельных участков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</w:rPr>
        <w:t xml:space="preserve">3.5.1.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050F58" w:rsidRPr="0092465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снований для отказа в заключени</w:t>
      </w:r>
      <w:proofErr w:type="gramStart"/>
      <w:r w:rsidR="0035019D" w:rsidRPr="00924659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участков: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3.5.2.1. </w:t>
      </w:r>
      <w:r w:rsidRPr="00924659">
        <w:rPr>
          <w:rFonts w:ascii="Times New Roman" w:hAnsi="Times New Roman"/>
          <w:sz w:val="24"/>
          <w:szCs w:val="24"/>
        </w:rPr>
        <w:t>При отсутствии утвержденного проекта меже</w:t>
      </w:r>
      <w:r w:rsidR="0035019D" w:rsidRPr="00924659">
        <w:rPr>
          <w:rFonts w:ascii="Times New Roman" w:hAnsi="Times New Roman"/>
          <w:sz w:val="24"/>
          <w:szCs w:val="24"/>
        </w:rPr>
        <w:t>вания территории – подготавливает</w:t>
      </w:r>
      <w:r w:rsidRPr="00924659">
        <w:rPr>
          <w:rFonts w:ascii="Times New Roman" w:hAnsi="Times New Roman"/>
          <w:sz w:val="24"/>
          <w:szCs w:val="24"/>
        </w:rPr>
        <w:t xml:space="preserve"> проект решения </w:t>
      </w:r>
      <w:r w:rsidR="00050F58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3.5.2.2. При наличии утвержденного проекта межевания территории –   подготавливает проект письма о согласии </w:t>
      </w:r>
      <w:r w:rsidR="00050F58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3.5.3. При наличии о</w:t>
      </w:r>
      <w:r w:rsidR="0035019D" w:rsidRPr="00924659">
        <w:rPr>
          <w:rFonts w:ascii="Times New Roman" w:hAnsi="Times New Roman"/>
          <w:sz w:val="24"/>
          <w:szCs w:val="24"/>
        </w:rPr>
        <w:t>снований для отказа в заключени</w:t>
      </w:r>
      <w:proofErr w:type="gramStart"/>
      <w:r w:rsidR="0035019D"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Исполнитель подготавливает проект решения </w:t>
      </w:r>
      <w:r w:rsidR="00050F58" w:rsidRPr="00924659">
        <w:rPr>
          <w:rFonts w:ascii="Times New Roman" w:hAnsi="Times New Roman"/>
          <w:sz w:val="24"/>
          <w:szCs w:val="24"/>
        </w:rPr>
        <w:t>Администрации</w:t>
      </w:r>
      <w:r w:rsidR="0035019D" w:rsidRPr="00924659">
        <w:rPr>
          <w:rFonts w:ascii="Times New Roman" w:hAnsi="Times New Roman"/>
          <w:sz w:val="24"/>
          <w:szCs w:val="24"/>
        </w:rPr>
        <w:t xml:space="preserve"> об отказе в заключении</w:t>
      </w:r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050F58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3.5.4. Подготовленные вышеуказанные проекты решения и 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письма о согласии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Исполнитель представляет для </w:t>
      </w:r>
      <w:r w:rsidR="00050F58" w:rsidRPr="00924659">
        <w:rPr>
          <w:rFonts w:ascii="Times New Roman" w:hAnsi="Times New Roman"/>
          <w:sz w:val="24"/>
          <w:szCs w:val="24"/>
          <w:lang w:eastAsia="ru-RU"/>
        </w:rPr>
        <w:t xml:space="preserve"> согласования и подписания Главе или лицу, исполняющему его обязанности.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</w:t>
      </w:r>
      <w:r w:rsidR="00050F58" w:rsidRPr="00924659">
        <w:rPr>
          <w:rFonts w:ascii="Times New Roman" w:hAnsi="Times New Roman"/>
          <w:sz w:val="24"/>
          <w:szCs w:val="24"/>
          <w:lang w:eastAsia="ru-RU"/>
        </w:rPr>
        <w:t>.5</w:t>
      </w:r>
      <w:r w:rsidRPr="00924659">
        <w:rPr>
          <w:rFonts w:ascii="Times New Roman" w:hAnsi="Times New Roman"/>
          <w:sz w:val="24"/>
          <w:szCs w:val="24"/>
          <w:lang w:eastAsia="ru-RU"/>
        </w:rPr>
        <w:t>. Критерием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для подписания решения и письма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о согласии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,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924659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После 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подписания вышеуказанных решения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и письма о согласии, являющихся результатом административной процедуры,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Исполнитель обеспечивает их отправку или выдачу Заявителям.</w:t>
      </w:r>
    </w:p>
    <w:p w:rsidR="00EA3B87" w:rsidRPr="00924659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3.5.7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При выдаче вышеуказанных 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решения и письма о согласии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непосредственно З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EA3B87" w:rsidRPr="00924659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3.5.8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 Максимальный срок направления или выдачи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вышеуказанных решения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и письма о согласии составляет 30 календарных дней со дня поступления заявления в </w:t>
      </w:r>
      <w:r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35019D" w:rsidRPr="00924659" w:rsidRDefault="00050F58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3.5.9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подписание </w:t>
      </w:r>
      <w:r w:rsidRPr="00924659">
        <w:rPr>
          <w:rFonts w:ascii="Times New Roman" w:hAnsi="Times New Roman"/>
          <w:sz w:val="24"/>
          <w:szCs w:val="24"/>
          <w:lang w:eastAsia="ru-RU"/>
        </w:rPr>
        <w:t>Главой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или лицом, исполняющим его обязанности, и направление или выдача заявителю  </w:t>
      </w:r>
      <w:proofErr w:type="gramStart"/>
      <w:r w:rsidR="0035019D" w:rsidRPr="00924659">
        <w:rPr>
          <w:rFonts w:ascii="Times New Roman" w:hAnsi="Times New Roman"/>
          <w:sz w:val="24"/>
          <w:szCs w:val="24"/>
          <w:lang w:eastAsia="ru-RU"/>
        </w:rPr>
        <w:t>вышеуказанных</w:t>
      </w:r>
      <w:proofErr w:type="gramEnd"/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решения или письма о согласии.</w:t>
      </w:r>
    </w:p>
    <w:p w:rsidR="0035019D" w:rsidRPr="00924659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3.5.11.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35019D" w:rsidRPr="00924659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собственности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7" w:name="Par235"/>
      <w:bookmarkEnd w:id="17"/>
      <w:r w:rsidRPr="00924659">
        <w:rPr>
          <w:rFonts w:ascii="Times New Roman" w:hAnsi="Times New Roman"/>
          <w:sz w:val="24"/>
          <w:szCs w:val="24"/>
        </w:rPr>
        <w:t>3.6. 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3.6.1. </w:t>
      </w:r>
      <w:proofErr w:type="gramStart"/>
      <w:r w:rsidRPr="0092465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</w:t>
      </w:r>
      <w:r w:rsidR="00614FF6" w:rsidRPr="00924659">
        <w:rPr>
          <w:rFonts w:ascii="Times New Roman" w:hAnsi="Times New Roman"/>
          <w:sz w:val="24"/>
          <w:szCs w:val="24"/>
        </w:rPr>
        <w:t>нии схемы расположения земельного участка</w:t>
      </w:r>
      <w:r w:rsidRPr="00924659">
        <w:rPr>
          <w:rFonts w:ascii="Times New Roman" w:hAnsi="Times New Roman"/>
          <w:sz w:val="24"/>
          <w:szCs w:val="24"/>
        </w:rPr>
        <w:t xml:space="preserve"> или согласие на заключение Соглашения о перераспределении земельных участков,  в </w:t>
      </w:r>
      <w:r w:rsidR="00911CA2" w:rsidRPr="00924659">
        <w:rPr>
          <w:rFonts w:ascii="Times New Roman" w:hAnsi="Times New Roman"/>
          <w:sz w:val="24"/>
          <w:szCs w:val="24"/>
        </w:rPr>
        <w:t xml:space="preserve">Администрацию </w:t>
      </w:r>
      <w:r w:rsidR="00614FF6" w:rsidRPr="00924659">
        <w:rPr>
          <w:rFonts w:ascii="Times New Roman" w:hAnsi="Times New Roman"/>
          <w:sz w:val="24"/>
          <w:szCs w:val="24"/>
        </w:rPr>
        <w:t xml:space="preserve">кадастрового паспорта земельного участка или </w:t>
      </w:r>
      <w:r w:rsidRPr="00924659">
        <w:rPr>
          <w:rFonts w:ascii="Times New Roman" w:hAnsi="Times New Roman"/>
          <w:sz w:val="24"/>
          <w:szCs w:val="24"/>
        </w:rPr>
        <w:t>кадастровых паспортов земельных участков, образуемых в результате перераспределения земельных участков.</w:t>
      </w:r>
      <w:proofErr w:type="gramEnd"/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3.6.2. </w:t>
      </w:r>
      <w:proofErr w:type="gramStart"/>
      <w:r w:rsidRPr="00924659">
        <w:rPr>
          <w:rFonts w:ascii="Times New Roman" w:hAnsi="Times New Roman"/>
          <w:sz w:val="24"/>
          <w:szCs w:val="24"/>
        </w:rPr>
        <w:t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</w:t>
      </w:r>
      <w:r w:rsidR="00911CA2" w:rsidRPr="00924659">
        <w:rPr>
          <w:rFonts w:ascii="Times New Roman" w:hAnsi="Times New Roman"/>
          <w:sz w:val="24"/>
          <w:szCs w:val="24"/>
        </w:rPr>
        <w:t>ет подготовку, согласования и подписанием Главой</w:t>
      </w:r>
      <w:r w:rsidRPr="00924659">
        <w:rPr>
          <w:rFonts w:ascii="Times New Roman" w:hAnsi="Times New Roman"/>
          <w:sz w:val="24"/>
          <w:szCs w:val="24"/>
        </w:rPr>
        <w:t xml:space="preserve"> или лицом, исполняющим его обязанности, проек</w:t>
      </w:r>
      <w:r w:rsidR="00911CA2" w:rsidRPr="00924659">
        <w:rPr>
          <w:rFonts w:ascii="Times New Roman" w:hAnsi="Times New Roman"/>
          <w:sz w:val="24"/>
          <w:szCs w:val="24"/>
        </w:rPr>
        <w:t>та решения 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отказе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    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3.6.3. В случае отсутствия основания для отказа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участков, указанного в п. 3.6.2.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настоящего подраздела, Исполнитель обеспечивает </w:t>
      </w:r>
      <w:r w:rsidR="00911CA2" w:rsidRPr="00924659">
        <w:rPr>
          <w:rFonts w:ascii="Times New Roman" w:hAnsi="Times New Roman"/>
          <w:sz w:val="24"/>
          <w:szCs w:val="24"/>
        </w:rPr>
        <w:t xml:space="preserve">подготовку, согласование </w:t>
      </w:r>
      <w:r w:rsidRPr="00924659">
        <w:rPr>
          <w:rFonts w:ascii="Times New Roman" w:hAnsi="Times New Roman"/>
          <w:sz w:val="24"/>
          <w:szCs w:val="24"/>
        </w:rPr>
        <w:t xml:space="preserve"> и подписание </w:t>
      </w:r>
      <w:r w:rsidR="00911CA2" w:rsidRPr="00924659">
        <w:rPr>
          <w:rFonts w:ascii="Times New Roman" w:hAnsi="Times New Roman"/>
          <w:sz w:val="24"/>
          <w:szCs w:val="24"/>
        </w:rPr>
        <w:t>Главой</w:t>
      </w:r>
      <w:r w:rsidRPr="00924659">
        <w:rPr>
          <w:rFonts w:ascii="Times New Roman" w:hAnsi="Times New Roman"/>
          <w:sz w:val="24"/>
          <w:szCs w:val="24"/>
        </w:rPr>
        <w:t xml:space="preserve"> или лицом, исполняющим его обязанности, экземпляры проекта Соглашения о перераспределении земельных участков.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3.6.4.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После подписания экземпляров проекта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 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>3.6.5. При выдаче проекта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3.6.6. Максимальный срок для подготовки и направления или выдачи заявителю Соглашения о перераспределении земельных </w:t>
      </w:r>
      <w:proofErr w:type="spellStart"/>
      <w:r w:rsidRPr="00924659">
        <w:rPr>
          <w:rFonts w:ascii="Times New Roman" w:hAnsi="Times New Roman"/>
          <w:sz w:val="24"/>
          <w:szCs w:val="24"/>
        </w:rPr>
        <w:t>участковили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составляет 30 календ</w:t>
      </w:r>
      <w:r w:rsidR="00911CA2" w:rsidRPr="00924659">
        <w:rPr>
          <w:rFonts w:ascii="Times New Roman" w:hAnsi="Times New Roman"/>
          <w:sz w:val="24"/>
          <w:szCs w:val="24"/>
        </w:rPr>
        <w:t>арных дней с даты предоставления в 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кадастровых паспортов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земельных участков, образованных в результате перераспределения земельных участков.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3.6.7. Способом фиксации результата административной процедуры является направление или выдача заявителю подписанных </w:t>
      </w:r>
      <w:r w:rsidR="00911CA2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</w:rPr>
        <w:t xml:space="preserve"> экземпляров проекта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82296A" w:rsidRPr="00924659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Pr="00924659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24659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Административного</w:t>
      </w:r>
      <w:r w:rsidR="00924659" w:rsidRPr="00924659">
        <w:rPr>
          <w:rFonts w:ascii="Times New Roman" w:hAnsi="Times New Roman"/>
          <w:b/>
          <w:sz w:val="24"/>
          <w:szCs w:val="24"/>
        </w:rPr>
        <w:t xml:space="preserve"> </w:t>
      </w:r>
      <w:r w:rsidRPr="00924659">
        <w:rPr>
          <w:rFonts w:ascii="Times New Roman" w:hAnsi="Times New Roman"/>
          <w:b/>
          <w:sz w:val="24"/>
          <w:szCs w:val="24"/>
        </w:rPr>
        <w:t>регламента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соблюдением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Pr="00924659">
        <w:rPr>
          <w:rFonts w:ascii="Times New Roman" w:hAnsi="Times New Roman"/>
          <w:sz w:val="24"/>
          <w:szCs w:val="24"/>
        </w:rPr>
        <w:t>Текущий контроль осуществляется Главой Администрации.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4.3. Ответственность должностных лиц Администрации за решения и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действия (бездействие), принимаемые или осуществляемые ими </w:t>
      </w:r>
      <w:proofErr w:type="gramStart"/>
      <w:r w:rsidRPr="00924659">
        <w:rPr>
          <w:rFonts w:ascii="Times New Roman" w:hAnsi="Times New Roman"/>
          <w:sz w:val="24"/>
          <w:szCs w:val="24"/>
        </w:rPr>
        <w:t>в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 xml:space="preserve">ходе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92465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предоставлением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9246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9246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8" w:name="Par247"/>
      <w:bookmarkEnd w:id="18"/>
      <w:r w:rsidRPr="0092465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4659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Администрации, а также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у заявителя;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должностного лица </w:t>
      </w:r>
      <w:r w:rsidRPr="00924659">
        <w:rPr>
          <w:rFonts w:ascii="Times New Roman" w:hAnsi="Times New Roman"/>
          <w:sz w:val="24"/>
          <w:szCs w:val="24"/>
        </w:rPr>
        <w:lastRenderedPageBreak/>
        <w:t xml:space="preserve">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либо муниципального служащего;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органа, должностного лица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924659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924659">
        <w:rPr>
          <w:rFonts w:ascii="Times New Roman" w:eastAsiaTheme="minorHAnsi" w:hAnsi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5.5. По результатам рассмотрения жалобы Администрация  принимает одно из следующих решений: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24659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по электронной почте Администрации - e-</w:t>
      </w:r>
      <w:proofErr w:type="spellStart"/>
      <w:r w:rsidRPr="00924659">
        <w:rPr>
          <w:rFonts w:ascii="Times New Roman" w:hAnsi="Times New Roman"/>
          <w:sz w:val="24"/>
          <w:szCs w:val="24"/>
        </w:rPr>
        <w:t>mail</w:t>
      </w:r>
      <w:proofErr w:type="spellEnd"/>
      <w:r w:rsidRPr="00924659">
        <w:rPr>
          <w:rFonts w:ascii="Times New Roman" w:hAnsi="Times New Roman"/>
          <w:sz w:val="24"/>
          <w:szCs w:val="24"/>
        </w:rPr>
        <w:t>:</w:t>
      </w:r>
      <w:r w:rsidR="00924659" w:rsidRPr="00924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659" w:rsidRPr="00924659">
        <w:rPr>
          <w:rFonts w:ascii="Times New Roman" w:hAnsi="Times New Roman"/>
          <w:sz w:val="24"/>
          <w:szCs w:val="24"/>
          <w:lang w:val="en-US"/>
        </w:rPr>
        <w:t>tugnadm</w:t>
      </w:r>
      <w:proofErr w:type="spellEnd"/>
      <w:r w:rsidR="00924659" w:rsidRPr="00924659">
        <w:rPr>
          <w:rFonts w:ascii="Times New Roman" w:hAnsi="Times New Roman"/>
          <w:sz w:val="24"/>
          <w:szCs w:val="24"/>
        </w:rPr>
        <w:t>@</w:t>
      </w:r>
      <w:r w:rsidR="00924659" w:rsidRPr="00924659">
        <w:rPr>
          <w:rFonts w:ascii="Times New Roman" w:hAnsi="Times New Roman"/>
          <w:sz w:val="24"/>
          <w:szCs w:val="24"/>
          <w:lang w:val="en-US"/>
        </w:rPr>
        <w:t>mail</w:t>
      </w:r>
      <w:r w:rsidR="00924659" w:rsidRPr="00924659">
        <w:rPr>
          <w:rFonts w:ascii="Times New Roman" w:hAnsi="Times New Roman"/>
          <w:sz w:val="24"/>
          <w:szCs w:val="24"/>
        </w:rPr>
        <w:t>.</w:t>
      </w:r>
      <w:proofErr w:type="spellStart"/>
      <w:r w:rsidR="00924659" w:rsidRPr="0092465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___________________ .</w:t>
      </w:r>
    </w:p>
    <w:p w:rsidR="00924659" w:rsidRPr="00924659" w:rsidRDefault="00911CA2" w:rsidP="00924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924659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сельского поселения</w:t>
      </w:r>
      <w:r w:rsidR="00924659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4659" w:rsidRPr="0092465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924659" w:rsidRPr="00924659">
        <w:rPr>
          <w:rFonts w:ascii="Times New Roman" w:hAnsi="Times New Roman"/>
          <w:sz w:val="24"/>
          <w:szCs w:val="24"/>
          <w:lang w:eastAsia="ru-RU"/>
        </w:rPr>
        <w:t>Тугнуйское</w:t>
      </w:r>
      <w:proofErr w:type="spellEnd"/>
      <w:r w:rsidR="00924659" w:rsidRPr="00924659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,</w:t>
      </w:r>
      <w:r w:rsidRPr="00924659">
        <w:rPr>
          <w:rFonts w:ascii="Times New Roman" w:hAnsi="Times New Roman"/>
          <w:sz w:val="24"/>
          <w:szCs w:val="24"/>
        </w:rPr>
        <w:t>т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елефон приемной </w:t>
      </w:r>
      <w:r w:rsidR="00924659" w:rsidRPr="00924659">
        <w:rPr>
          <w:rFonts w:ascii="Times New Roman" w:hAnsi="Times New Roman"/>
          <w:sz w:val="24"/>
          <w:szCs w:val="24"/>
        </w:rPr>
        <w:t>8(30143)26 740</w:t>
      </w:r>
    </w:p>
    <w:p w:rsidR="00911CA2" w:rsidRPr="00924659" w:rsidRDefault="00911CA2" w:rsidP="00924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Часы приема: </w:t>
      </w:r>
      <w:r w:rsidR="00924659" w:rsidRPr="00924659">
        <w:rPr>
          <w:rFonts w:ascii="Times New Roman" w:hAnsi="Times New Roman"/>
          <w:sz w:val="24"/>
          <w:szCs w:val="24"/>
        </w:rPr>
        <w:t>с понедельника по пятницу с 8-00 ч до 16 ч.12 мин.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район».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на официальном сайте Администрации;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Pr="00924659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1266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>»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муниципальной услуги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 частной собственности,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муниципальной собственности» </w:t>
      </w:r>
    </w:p>
    <w:p w:rsidR="001043ED" w:rsidRPr="00924659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043ED" w:rsidRPr="00924659" w:rsidRDefault="001043ED" w:rsidP="007D126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bCs/>
          <w:sz w:val="24"/>
          <w:szCs w:val="24"/>
        </w:rPr>
        <w:t>о перераспределении земельных участков, находящихся в частной</w:t>
      </w:r>
      <w:r w:rsidR="00911CA2" w:rsidRPr="00924659">
        <w:rPr>
          <w:rFonts w:ascii="Times New Roman" w:hAnsi="Times New Roman"/>
          <w:bCs/>
          <w:sz w:val="24"/>
          <w:szCs w:val="24"/>
        </w:rPr>
        <w:t xml:space="preserve"> </w:t>
      </w:r>
      <w:r w:rsidRPr="00924659">
        <w:rPr>
          <w:rFonts w:ascii="Times New Roman" w:hAnsi="Times New Roman"/>
          <w:bCs/>
          <w:sz w:val="24"/>
          <w:szCs w:val="24"/>
        </w:rPr>
        <w:t xml:space="preserve">собственности, и земельных участков, находящихся в </w:t>
      </w:r>
      <w:r w:rsidR="00911CA2" w:rsidRPr="00924659">
        <w:rPr>
          <w:rFonts w:ascii="Times New Roman" w:hAnsi="Times New Roman"/>
          <w:bCs/>
          <w:sz w:val="24"/>
          <w:szCs w:val="24"/>
        </w:rPr>
        <w:t>муниципальной собственности</w:t>
      </w: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В</w:t>
      </w:r>
      <w:r w:rsidRPr="009246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1CA2" w:rsidRPr="00924659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 об</w:t>
      </w:r>
      <w:r w:rsidR="00924659" w:rsidRPr="00924659">
        <w:rPr>
          <w:rFonts w:ascii="Times New Roman" w:hAnsi="Times New Roman" w:cs="Times New Roman"/>
          <w:sz w:val="24"/>
          <w:szCs w:val="24"/>
          <w:u w:val="single"/>
        </w:rPr>
        <w:t>разования сельского поселения_ «</w:t>
      </w:r>
      <w:proofErr w:type="spellStart"/>
      <w:r w:rsidR="00924659" w:rsidRPr="00924659">
        <w:rPr>
          <w:rFonts w:ascii="Times New Roman" w:hAnsi="Times New Roman" w:cs="Times New Roman"/>
          <w:sz w:val="24"/>
          <w:szCs w:val="24"/>
          <w:u w:val="single"/>
        </w:rPr>
        <w:t>Тугнуйское</w:t>
      </w:r>
      <w:proofErr w:type="spellEnd"/>
      <w:r w:rsidR="00924659" w:rsidRPr="0092465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59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______________________________________________________________________,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4659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_________________________________________________.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59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="00924659" w:rsidRPr="00924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659"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924659">
        <w:rPr>
          <w:rFonts w:ascii="Times New Roman" w:hAnsi="Times New Roman" w:cs="Times New Roman"/>
          <w:bCs/>
          <w:sz w:val="24"/>
          <w:szCs w:val="24"/>
        </w:rPr>
        <w:t>перераспределить земельный участок, находящий</w:t>
      </w:r>
      <w:r w:rsidR="00911CA2" w:rsidRPr="00924659">
        <w:rPr>
          <w:rFonts w:ascii="Times New Roman" w:hAnsi="Times New Roman" w:cs="Times New Roman"/>
          <w:bCs/>
          <w:sz w:val="24"/>
          <w:szCs w:val="24"/>
        </w:rPr>
        <w:t>ся в муниципальной собственности</w:t>
      </w:r>
      <w:r w:rsidRPr="00924659">
        <w:rPr>
          <w:rFonts w:ascii="Times New Roman" w:hAnsi="Times New Roman" w:cs="Times New Roman"/>
          <w:bCs/>
          <w:sz w:val="24"/>
          <w:szCs w:val="24"/>
        </w:rPr>
        <w:t>,</w:t>
      </w:r>
      <w:r w:rsidR="00911CA2" w:rsidRPr="00924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659">
        <w:rPr>
          <w:rFonts w:ascii="Times New Roman" w:hAnsi="Times New Roman" w:cs="Times New Roman"/>
          <w:sz w:val="24"/>
          <w:szCs w:val="24"/>
        </w:rPr>
        <w:t>с кадастровым номером _______________ с земельным участком, находящимся на праве собственности у _________________________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59">
        <w:rPr>
          <w:rFonts w:ascii="Times New Roman" w:hAnsi="Times New Roman" w:cs="Times New Roman"/>
          <w:i/>
          <w:sz w:val="24"/>
          <w:szCs w:val="24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911CA2" w:rsidRPr="00924659" w:rsidRDefault="001043ED" w:rsidP="007D126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Дата</w:t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  <w:t>Ф.И.О.</w:t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  <w:t>Подпис</w:t>
      </w:r>
      <w:r w:rsidR="007D1266" w:rsidRPr="00924659">
        <w:rPr>
          <w:rFonts w:ascii="Times New Roman" w:hAnsi="Times New Roman" w:cs="Times New Roman"/>
          <w:sz w:val="24"/>
          <w:szCs w:val="24"/>
        </w:rPr>
        <w:t>ь</w:t>
      </w:r>
    </w:p>
    <w:p w:rsidR="00067C05" w:rsidRDefault="00067C0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1266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>»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муниципальной услуги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 частной собственности,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7D1266" w:rsidRPr="00067C05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67C05">
        <w:rPr>
          <w:rFonts w:ascii="Times New Roman" w:hAnsi="Times New Roman"/>
          <w:sz w:val="20"/>
          <w:szCs w:val="20"/>
        </w:rPr>
        <w:t xml:space="preserve">в муниципальной собственности» </w:t>
      </w:r>
    </w:p>
    <w:p w:rsidR="001043ED" w:rsidRPr="00067C05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 w:rsidRPr="00067C05">
        <w:rPr>
          <w:rFonts w:ascii="Times New Roman" w:hAnsi="Times New Roman" w:cs="Times New Roman"/>
        </w:rPr>
        <w:tab/>
      </w:r>
    </w:p>
    <w:p w:rsidR="001043ED" w:rsidRPr="00067C05" w:rsidRDefault="001043ED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</w:rPr>
      </w:pPr>
      <w:r w:rsidRPr="00067C05">
        <w:rPr>
          <w:rFonts w:ascii="Times New Roman" w:hAnsi="Times New Roman" w:cs="Times New Roman"/>
        </w:rPr>
        <w:t>Блок-схема</w:t>
      </w:r>
    </w:p>
    <w:p w:rsidR="001043ED" w:rsidRPr="00067C05" w:rsidRDefault="001043ED" w:rsidP="0010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предоставления </w:t>
      </w:r>
      <w:r w:rsidR="007D1266" w:rsidRPr="00067C05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муниципальной </w:t>
      </w:r>
      <w:r w:rsidRPr="00067C05">
        <w:rPr>
          <w:rFonts w:ascii="Times New Roman" w:eastAsia="Times New Roman" w:hAnsi="Times New Roman"/>
          <w:sz w:val="20"/>
          <w:szCs w:val="20"/>
          <w:lang w:eastAsia="ru-RU"/>
        </w:rPr>
        <w:t>услуги по заключению соглашений о перераспределении земельных участков, находящихся в частной собственности, и земельных участков</w:t>
      </w:r>
      <w:r w:rsidR="007D1266" w:rsidRPr="00067C05">
        <w:rPr>
          <w:rFonts w:ascii="Times New Roman" w:eastAsia="Times New Roman" w:hAnsi="Times New Roman"/>
          <w:sz w:val="20"/>
          <w:szCs w:val="20"/>
          <w:lang w:eastAsia="ru-RU"/>
        </w:rPr>
        <w:t xml:space="preserve">, находящихся в муниципальной собственности </w:t>
      </w:r>
    </w:p>
    <w:p w:rsidR="001043ED" w:rsidRPr="00067C05" w:rsidRDefault="0055791F" w:rsidP="001043E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60" type="#_x0000_t32" style="position:absolute;left:0;text-align:left;margin-left:394.95pt;margin-top:4.65pt;width:117.4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66" o:spid="_x0000_s1059" type="#_x0000_t32" style="position:absolute;left:0;text-align:left;margin-left:512.4pt;margin-top:4.65pt;width:0;height:481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65" o:spid="_x0000_s1058" style="position:absolute;left:0;text-align:left;margin-left:86.7pt;margin-top:4.65pt;width:308.25pt;height:1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55791F" w:rsidRPr="003303F4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64" o:spid="_x0000_s1057" type="#_x0000_t32" style="position:absolute;margin-left:394.95pt;margin-top:9.05pt;width:97.35pt;height:0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63" o:spid="_x0000_s1056" type="#_x0000_t32" style="position:absolute;margin-left:378.75pt;margin-top:118.45pt;width:227.1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55" type="#_x0000_t34" style="position:absolute;margin-left:237.35pt;margin-top:8.8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60" o:spid="_x0000_s1027" style="position:absolute;margin-left:-30.45pt;margin-top:3.9pt;width:512.3pt;height:20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55791F" w:rsidRPr="00D81F96" w:rsidRDefault="0055791F" w:rsidP="001043ED">
                  <w:pPr>
                    <w:jc w:val="center"/>
                  </w:pPr>
                  <w:r w:rsidRPr="00D81F96">
                    <w:rPr>
                      <w:rFonts w:ascii="Times New Roman" w:hAnsi="Times New Roman"/>
                    </w:rPr>
                    <w:t>Обр</w:t>
                  </w:r>
                  <w:r>
                    <w:rPr>
                      <w:rFonts w:ascii="Times New Roman" w:hAnsi="Times New Roman"/>
                    </w:rPr>
                    <w:t>ащение в Администрацию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55791F" w:rsidRPr="00D81F96" w:rsidRDefault="0055791F" w:rsidP="001043ED"/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59" o:spid="_x0000_s1054" type="#_x0000_t34" style="position:absolute;margin-left:52.8pt;margin-top:11.1pt;width:10.7pt;height:.05pt;rotation:9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1043ED" w:rsidRPr="00067C05" w:rsidRDefault="0055791F" w:rsidP="001043ED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58" o:spid="_x0000_s1028" style="position:absolute;left:0;text-align:left;margin-left:222.7pt;margin-top:6.15pt;width:255.8pt;height: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55791F" w:rsidRPr="008547DB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56" o:spid="_x0000_s1029" style="position:absolute;left:0;text-align:left;margin-left:-33.8pt;margin-top:6.15pt;width:191.2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55791F" w:rsidRPr="008547DB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1043ED" w:rsidRPr="00067C05" w:rsidRDefault="0055791F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55" o:spid="_x0000_s1053" type="#_x0000_t34" style="position:absolute;margin-left:157.45pt;margin-top:6.3pt;width:64.65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1043ED" w:rsidRPr="00067C05" w:rsidRDefault="0055791F" w:rsidP="001043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54" o:spid="_x0000_s1052" type="#_x0000_t32" style="position:absolute;margin-left:349.15pt;margin-top:12.45pt;width:15.5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1043ED" w:rsidRPr="00067C05" w:rsidRDefault="001043ED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52" o:spid="_x0000_s1030" style="position:absolute;margin-left:45.4pt;margin-top:-.5pt;width:332.6pt;height:3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 style="mso-next-textbox:#Прямоугольник 52">
              <w:txbxContent>
                <w:p w:rsidR="0055791F" w:rsidRPr="007D1266" w:rsidRDefault="0055791F" w:rsidP="007D126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1266" w:rsidRPr="00067C05" w:rsidRDefault="007D1266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49" o:spid="_x0000_s1050" type="#_x0000_t34" style="position:absolute;margin-left:58.15pt;margin-top:8.6pt;width:15.75pt;height:.05pt;rotation:9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rect id="Прямоугольник 48" o:spid="_x0000_s1032" style="position:absolute;margin-left:222.7pt;margin-top:7.9pt;width:259.15pt;height:38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55791F" w:rsidRPr="008547DB" w:rsidRDefault="0055791F" w:rsidP="001043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 xml:space="preserve"> комплектом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47" o:spid="_x0000_s1033" style="position:absolute;margin-left:-33.9pt;margin-top:6.15pt;width:191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55791F" w:rsidRPr="008547DB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46" o:spid="_x0000_s1049" type="#_x0000_t32" style="position:absolute;margin-left:157.45pt;margin-top:8.75pt;width:64.6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44" o:spid="_x0000_s1048" type="#_x0000_t32" style="position:absolute;margin-left:157.45pt;margin-top:4.75pt;width:64.65pt;height:23.0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rect id="Прямоугольник 43" o:spid="_x0000_s1034" style="position:absolute;margin-left:-33.9pt;margin-top:8.75pt;width:191.25pt;height:126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55791F" w:rsidRPr="008547DB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 Администрации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41" o:spid="_x0000_s1047" type="#_x0000_t34" style="position:absolute;margin-left:332.9pt;margin-top:19.15pt;width:27.6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40" o:spid="_x0000_s1035" style="position:absolute;margin-left:209.1pt;margin-top:1.95pt;width:262.35pt;height:65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55791F" w:rsidRPr="008547DB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55791F" w:rsidRPr="007D6FB4" w:rsidRDefault="0055791F" w:rsidP="001043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9" o:spid="_x0000_s1046" type="#_x0000_t32" style="position:absolute;margin-left:478.5pt;margin-top:4.3pt;width:13.85pt;height:66.3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38" o:spid="_x0000_s1045" type="#_x0000_t34" style="position:absolute;margin-left:245.55pt;margin-top:14.95pt;width:19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7" o:spid="_x0000_s1044" type="#_x0000_t32" style="position:absolute;margin-left:148.7pt;margin-top:5.5pt;width:60.4pt;height:50.7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36" o:spid="_x0000_s1036" style="position:absolute;margin-left:193.55pt;margin-top:3.8pt;width:134.25pt;height:15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55791F" w:rsidRPr="00C35DC4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Администрации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35" o:spid="_x0000_s1037" style="position:absolute;margin-left:353.65pt;margin-top:8.55pt;width:128.2pt;height:130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55791F" w:rsidRPr="002E3131" w:rsidRDefault="0055791F" w:rsidP="001043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Администрацией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34" o:spid="_x0000_s1038" style="position:absolute;margin-left:-25.95pt;margin-top:4.45pt;width:186.75pt;height:84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55791F" w:rsidRPr="00C35DC4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55791F" w:rsidP="001043ED">
      <w:pPr>
        <w:tabs>
          <w:tab w:val="left" w:pos="247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3" o:spid="_x0000_s1043" type="#_x0000_t32" style="position:absolute;margin-left:212.65pt;margin-top:66.15pt;width:207.6pt;height:44.3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2" o:spid="_x0000_s1042" type="#_x0000_t32" style="position:absolute;margin-left:148.7pt;margin-top:71.2pt;width:44.85pt;height:39.3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29" o:spid="_x0000_s1039" style="position:absolute;margin-left:-30.45pt;margin-top:110.5pt;width:243.1pt;height:70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55791F" w:rsidRPr="00C35DC4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27" o:spid="_x0000_s1040" style="position:absolute;margin-left:284.85pt;margin-top:113.4pt;width:234.85pt;height:64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55791F" w:rsidRPr="00C35DC4" w:rsidRDefault="0055791F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25" o:spid="_x0000_s1041" type="#_x0000_t32" style="position:absolute;margin-left:212.65pt;margin-top:134.7pt;width:72.2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067C05">
      <w:headerReference w:type="defaul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B9" w:rsidRDefault="00FA48B9">
      <w:pPr>
        <w:spacing w:after="0" w:line="240" w:lineRule="auto"/>
      </w:pPr>
      <w:r>
        <w:separator/>
      </w:r>
    </w:p>
  </w:endnote>
  <w:endnote w:type="continuationSeparator" w:id="0">
    <w:p w:rsidR="00FA48B9" w:rsidRDefault="00FA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B9" w:rsidRDefault="00FA48B9">
      <w:pPr>
        <w:spacing w:after="0" w:line="240" w:lineRule="auto"/>
      </w:pPr>
      <w:r>
        <w:separator/>
      </w:r>
    </w:p>
  </w:footnote>
  <w:footnote w:type="continuationSeparator" w:id="0">
    <w:p w:rsidR="00FA48B9" w:rsidRDefault="00FA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1F" w:rsidRDefault="005579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BAB">
      <w:rPr>
        <w:noProof/>
      </w:rPr>
      <w:t>2</w:t>
    </w:r>
    <w:r>
      <w:rPr>
        <w:noProof/>
      </w:rPr>
      <w:fldChar w:fldCharType="end"/>
    </w:r>
  </w:p>
  <w:p w:rsidR="0055791F" w:rsidRDefault="005579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5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7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87"/>
    <w:rsid w:val="00050F58"/>
    <w:rsid w:val="00065274"/>
    <w:rsid w:val="00067C05"/>
    <w:rsid w:val="000E66CB"/>
    <w:rsid w:val="001043ED"/>
    <w:rsid w:val="0016553D"/>
    <w:rsid w:val="00196DAF"/>
    <w:rsid w:val="001A45B1"/>
    <w:rsid w:val="002A186E"/>
    <w:rsid w:val="0035019D"/>
    <w:rsid w:val="003704E0"/>
    <w:rsid w:val="00387490"/>
    <w:rsid w:val="003B2189"/>
    <w:rsid w:val="00434BAB"/>
    <w:rsid w:val="00472818"/>
    <w:rsid w:val="00490397"/>
    <w:rsid w:val="0055791F"/>
    <w:rsid w:val="005F417F"/>
    <w:rsid w:val="00614FF6"/>
    <w:rsid w:val="007855B2"/>
    <w:rsid w:val="007B2F5F"/>
    <w:rsid w:val="007D1266"/>
    <w:rsid w:val="00801CB5"/>
    <w:rsid w:val="0082296A"/>
    <w:rsid w:val="008A0196"/>
    <w:rsid w:val="00911CA2"/>
    <w:rsid w:val="00924659"/>
    <w:rsid w:val="009478E2"/>
    <w:rsid w:val="009A3633"/>
    <w:rsid w:val="00A67C02"/>
    <w:rsid w:val="00AB6A16"/>
    <w:rsid w:val="00B41428"/>
    <w:rsid w:val="00BA6231"/>
    <w:rsid w:val="00BB0DFA"/>
    <w:rsid w:val="00BB71CE"/>
    <w:rsid w:val="00C12587"/>
    <w:rsid w:val="00C8469E"/>
    <w:rsid w:val="00D5690D"/>
    <w:rsid w:val="00DA06F0"/>
    <w:rsid w:val="00DC6913"/>
    <w:rsid w:val="00E5012D"/>
    <w:rsid w:val="00EA3B87"/>
    <w:rsid w:val="00F46610"/>
    <w:rsid w:val="00F53B82"/>
    <w:rsid w:val="00FA48B9"/>
    <w:rsid w:val="00FB670B"/>
    <w:rsid w:val="00FD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Прямая со стрелкой 67"/>
        <o:r id="V:Rule2" type="connector" idref="#Прямая со стрелкой 66"/>
        <o:r id="V:Rule3" type="connector" idref="#Прямая со стрелкой 64"/>
        <o:r id="V:Rule4" type="connector" idref="#Прямая со стрелкой 25"/>
        <o:r id="V:Rule5" type="connector" idref="#Соединительная линия уступом 38"/>
        <o:r id="V:Rule6" type="connector" idref="#Соединительная линия уступом 59"/>
        <o:r id="V:Rule7" type="connector" idref="#Соединительная линия уступом 55"/>
        <o:r id="V:Rule8" type="connector" idref="#Прямая со стрелкой 32"/>
        <o:r id="V:Rule9" type="connector" idref="#Соединительная линия уступом 49"/>
        <o:r id="V:Rule10" type="connector" idref="#Прямая со стрелкой 46"/>
        <o:r id="V:Rule11" type="connector" idref="#Прямая со стрелкой 44"/>
        <o:r id="V:Rule12" type="connector" idref="#Соединительная линия уступом 41"/>
        <o:r id="V:Rule13" type="connector" idref="#Прямая со стрелкой 39"/>
        <o:r id="V:Rule14" type="connector" idref="#Прямая со стрелкой 63"/>
        <o:r id="V:Rule15" type="connector" idref="#Прямая со стрелкой 37"/>
        <o:r id="V:Rule16" type="connector" idref="#Соединительная линия уступом 62"/>
        <o:r id="V:Rule17" type="connector" idref="#Прямая со стрелкой 33"/>
        <o:r id="V:Rule18" type="connector" idref="#Прямая со стрелкой 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1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B4022304FEFAD2B406CCBC8BEFBA5473620BD4F3F0F54EF1AFBA7BD2848779O2e5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ov-buryat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9DAF-FB3B-4D1A-A4C2-FA326018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9049</Words>
  <Characters>51584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user1 </cp:lastModifiedBy>
  <cp:revision>10</cp:revision>
  <cp:lastPrinted>2015-10-30T06:19:00Z</cp:lastPrinted>
  <dcterms:created xsi:type="dcterms:W3CDTF">2015-06-11T03:47:00Z</dcterms:created>
  <dcterms:modified xsi:type="dcterms:W3CDTF">2015-10-30T06:20:00Z</dcterms:modified>
</cp:coreProperties>
</file>