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0B3" w:rsidRDefault="00CF50B3" w:rsidP="00CF50B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доходах, об имуществе и обязательствах имущественного характера муниципальных служащих Администрации муниципального образования «Цолгинское» сельское поселение Республики Бурятия за период с 1 января по 31 декабря 201</w:t>
      </w:r>
      <w:r w:rsidR="00DE41C7">
        <w:rPr>
          <w:rFonts w:ascii="Times New Roman" w:hAnsi="Times New Roman"/>
          <w:b/>
          <w:sz w:val="24"/>
          <w:szCs w:val="24"/>
        </w:rPr>
        <w:t xml:space="preserve">5 </w:t>
      </w:r>
      <w:r>
        <w:rPr>
          <w:rFonts w:ascii="Times New Roman" w:hAnsi="Times New Roman"/>
          <w:b/>
          <w:sz w:val="24"/>
          <w:szCs w:val="24"/>
        </w:rPr>
        <w:t>года</w:t>
      </w:r>
    </w:p>
    <w:tbl>
      <w:tblPr>
        <w:tblW w:w="149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19"/>
        <w:gridCol w:w="1863"/>
        <w:gridCol w:w="51"/>
        <w:gridCol w:w="26"/>
        <w:gridCol w:w="1104"/>
        <w:gridCol w:w="34"/>
        <w:gridCol w:w="22"/>
        <w:gridCol w:w="1133"/>
        <w:gridCol w:w="32"/>
        <w:gridCol w:w="1606"/>
        <w:gridCol w:w="45"/>
        <w:gridCol w:w="97"/>
        <w:gridCol w:w="1487"/>
        <w:gridCol w:w="200"/>
        <w:gridCol w:w="1194"/>
        <w:gridCol w:w="1850"/>
        <w:gridCol w:w="42"/>
        <w:gridCol w:w="1452"/>
      </w:tblGrid>
      <w:tr w:rsidR="00CF50B3" w:rsidTr="008E1F2E">
        <w:tc>
          <w:tcPr>
            <w:tcW w:w="2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CF50B3" w:rsidRDefault="00CF50B3" w:rsidP="00DE4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DE41C7"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9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имущества, находящихся в пользовании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</w:pPr>
          </w:p>
        </w:tc>
      </w:tr>
      <w:tr w:rsidR="00CF50B3" w:rsidTr="008E1F2E">
        <w:tc>
          <w:tcPr>
            <w:tcW w:w="2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B3" w:rsidRDefault="00CF50B3" w:rsidP="008E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0B3" w:rsidTr="008E1F2E">
        <w:tc>
          <w:tcPr>
            <w:tcW w:w="1491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Матвеев Николай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Селивёрстович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 глава администрации</w:t>
            </w:r>
          </w:p>
        </w:tc>
      </w:tr>
      <w:tr w:rsidR="00CF50B3" w:rsidRPr="00AF5B88" w:rsidTr="008E1F2E">
        <w:trPr>
          <w:trHeight w:val="840"/>
        </w:trPr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B3" w:rsidRDefault="00CF50B3" w:rsidP="00CF5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888339,</w:t>
            </w:r>
            <w:r>
              <w:t>48</w:t>
            </w:r>
          </w:p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1,750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B3" w:rsidRPr="00AF5B88" w:rsidRDefault="00CF50B3" w:rsidP="008E1F2E">
            <w:pPr>
              <w:pStyle w:val="3"/>
              <w:shd w:val="clear" w:color="auto" w:fill="FFFFFF"/>
              <w:spacing w:before="0" w:after="0"/>
              <w:rPr>
                <w:sz w:val="24"/>
                <w:szCs w:val="24"/>
                <w:lang w:val="en-US"/>
              </w:rPr>
            </w:pPr>
            <w:r w:rsidRPr="00AA7A58">
              <w:rPr>
                <w:b w:val="0"/>
                <w:sz w:val="24"/>
                <w:szCs w:val="24"/>
              </w:rPr>
              <w:t>Автомобиль</w:t>
            </w:r>
            <w:r w:rsidRPr="00AA7A58">
              <w:rPr>
                <w:b w:val="0"/>
                <w:sz w:val="24"/>
                <w:szCs w:val="24"/>
                <w:lang w:val="en-US"/>
              </w:rPr>
              <w:t xml:space="preserve"> </w:t>
            </w:r>
            <w:hyperlink r:id="rId4" w:tgtFrame="_blank" w:history="1">
              <w:r w:rsidRPr="00AA7A58">
                <w:rPr>
                  <w:b w:val="0"/>
                  <w:bCs w:val="0"/>
                  <w:sz w:val="24"/>
                  <w:szCs w:val="24"/>
                  <w:lang w:val="en-US"/>
                </w:rPr>
                <w:t>Toyota Land Cruiser</w:t>
              </w:r>
            </w:hyperlink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B3" w:rsidRPr="00AF5B88" w:rsidRDefault="00CF50B3" w:rsidP="008E1F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B3" w:rsidRPr="00AF5B88" w:rsidRDefault="00CF50B3" w:rsidP="008E1F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50B3" w:rsidRPr="00AF5B88" w:rsidRDefault="00CF50B3" w:rsidP="008E1F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0B3" w:rsidRPr="00AF5B88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F50B3" w:rsidRPr="00AF5B88" w:rsidTr="008E1F2E">
        <w:trPr>
          <w:trHeight w:val="255"/>
        </w:trPr>
        <w:tc>
          <w:tcPr>
            <w:tcW w:w="14919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  <w:r w:rsidRPr="00AF5B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CF50B3" w:rsidRPr="00AF5B88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F50B3" w:rsidRPr="00AF5B88" w:rsidTr="008E1F2E">
        <w:trPr>
          <w:trHeight w:val="255"/>
        </w:trPr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CF5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307637-58</w:t>
            </w:r>
          </w:p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  <w:p w:rsidR="00CF50B3" w:rsidRDefault="00CF50B3" w:rsidP="008E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Pr="00AA7A58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Pr="00AF5B88" w:rsidRDefault="00CF50B3" w:rsidP="008E1F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Pr="00AF5B88" w:rsidRDefault="00CF50B3" w:rsidP="008E1F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Pr="00AF5B88" w:rsidRDefault="00CF50B3" w:rsidP="008E1F2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Pr="00AF5B88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F50B3" w:rsidTr="008E1F2E">
        <w:trPr>
          <w:trHeight w:val="309"/>
        </w:trPr>
        <w:tc>
          <w:tcPr>
            <w:tcW w:w="1491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Шангина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Светлана Ивановна –специалист администрации</w:t>
            </w:r>
          </w:p>
        </w:tc>
      </w:tr>
      <w:tr w:rsidR="00CF50B3" w:rsidTr="008E1F2E">
        <w:trPr>
          <w:trHeight w:val="45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CF5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177261,38</w:t>
            </w:r>
          </w:p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Pr="00042886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Pr="00042886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1680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0B3" w:rsidTr="008E1F2E">
        <w:trPr>
          <w:trHeight w:val="45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1184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0B3" w:rsidTr="008E1F2E">
        <w:trPr>
          <w:trHeight w:val="45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79,4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0B3" w:rsidTr="008E1F2E">
        <w:trPr>
          <w:trHeight w:val="45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0B3" w:rsidTr="008E1F2E">
        <w:trPr>
          <w:trHeight w:val="508"/>
        </w:trPr>
        <w:tc>
          <w:tcPr>
            <w:tcW w:w="1491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Емельянова Ирина Алексеевна – специалист (бухгалтер)</w:t>
            </w:r>
          </w:p>
        </w:tc>
      </w:tr>
      <w:tr w:rsidR="00CF50B3" w:rsidTr="008E1F2E">
        <w:trPr>
          <w:trHeight w:val="508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1C7" w:rsidRDefault="00DE41C7" w:rsidP="00DE4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193787,59</w:t>
            </w:r>
          </w:p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0B3" w:rsidTr="008E1F2E">
        <w:trPr>
          <w:trHeight w:val="508"/>
        </w:trPr>
        <w:tc>
          <w:tcPr>
            <w:tcW w:w="1491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CF50B3" w:rsidTr="008E1F2E">
        <w:trPr>
          <w:trHeight w:val="508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DE41C7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1C7">
              <w:rPr>
                <w:rFonts w:ascii="Times New Roman" w:hAnsi="Times New Roman"/>
                <w:sz w:val="24"/>
                <w:szCs w:val="24"/>
              </w:rPr>
              <w:lastRenderedPageBreak/>
              <w:t>514683,11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Pr="00FA71D0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Harrier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0B3" w:rsidTr="008E1F2E">
        <w:trPr>
          <w:trHeight w:val="508"/>
        </w:trPr>
        <w:tc>
          <w:tcPr>
            <w:tcW w:w="1491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Лощенкова Елена Николаева –специалист</w:t>
            </w:r>
          </w:p>
        </w:tc>
      </w:tr>
      <w:tr w:rsidR="00CF50B3" w:rsidTr="008E1F2E">
        <w:trPr>
          <w:trHeight w:val="508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CF5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112971,16</w:t>
            </w:r>
          </w:p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0B3" w:rsidTr="008E1F2E">
        <w:trPr>
          <w:trHeight w:val="508"/>
        </w:trPr>
        <w:tc>
          <w:tcPr>
            <w:tcW w:w="1491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CF50B3" w:rsidTr="008E1F2E">
        <w:trPr>
          <w:trHeight w:val="508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0B3">
              <w:rPr>
                <w:rFonts w:ascii="Times New Roman" w:hAnsi="Times New Roman"/>
                <w:sz w:val="24"/>
                <w:szCs w:val="24"/>
              </w:rPr>
              <w:t>404967,18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Pr="00C04DC9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Crown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0B3" w:rsidTr="008E1F2E">
        <w:trPr>
          <w:trHeight w:val="508"/>
        </w:trPr>
        <w:tc>
          <w:tcPr>
            <w:tcW w:w="1491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</w:tr>
      <w:tr w:rsidR="00CF50B3" w:rsidTr="008E1F2E">
        <w:trPr>
          <w:trHeight w:val="508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0B3" w:rsidTr="008E1F2E">
        <w:trPr>
          <w:trHeight w:val="508"/>
        </w:trPr>
        <w:tc>
          <w:tcPr>
            <w:tcW w:w="1491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Норбосамбуева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Жигмит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Жаргаловна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– специалист (экономист)</w:t>
            </w:r>
          </w:p>
        </w:tc>
      </w:tr>
      <w:tr w:rsidR="00CF50B3" w:rsidTr="008E1F2E">
        <w:trPr>
          <w:trHeight w:val="508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CF5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201291-89</w:t>
            </w:r>
          </w:p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1584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Corona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Premio</w:t>
            </w:r>
            <w:proofErr w:type="spellEnd"/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0B3" w:rsidTr="008E1F2E">
        <w:trPr>
          <w:trHeight w:val="508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2207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0B3" w:rsidTr="008E1F2E">
        <w:trPr>
          <w:trHeight w:val="508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Pr="00956D7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B3" w:rsidRDefault="00CF50B3" w:rsidP="008E1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50B3" w:rsidRDefault="00CF50B3" w:rsidP="00CF50B3">
      <w:pPr>
        <w:rPr>
          <w:sz w:val="24"/>
          <w:szCs w:val="24"/>
        </w:rPr>
      </w:pPr>
    </w:p>
    <w:p w:rsidR="00CF50B3" w:rsidRPr="001F0611" w:rsidRDefault="00CF50B3" w:rsidP="00CF50B3">
      <w:pPr>
        <w:rPr>
          <w:sz w:val="24"/>
          <w:szCs w:val="24"/>
        </w:rPr>
      </w:pPr>
    </w:p>
    <w:p w:rsidR="00CF50B3" w:rsidRDefault="00CF50B3" w:rsidP="00CF50B3"/>
    <w:p w:rsidR="00A70118" w:rsidRDefault="00A70118"/>
    <w:sectPr w:rsidR="00A70118" w:rsidSect="00045E8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B3"/>
    <w:rsid w:val="00A70118"/>
    <w:rsid w:val="00CF50B3"/>
    <w:rsid w:val="00DE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73FDC-A60F-4C29-AFF5-2228C060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0B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CF50B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50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9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oyota.ru/new-cars/land-cruiser-v8/index.js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2016-05-26T06:02:00Z</dcterms:created>
  <dcterms:modified xsi:type="dcterms:W3CDTF">2016-05-26T06:17:00Z</dcterms:modified>
</cp:coreProperties>
</file>