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A" w:rsidRDefault="001E4E8A" w:rsidP="001E4E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Хошун-Узурское</w:t>
      </w:r>
      <w:proofErr w:type="spellEnd"/>
      <w:r>
        <w:rPr>
          <w:b/>
          <w:bCs/>
          <w:sz w:val="28"/>
          <w:szCs w:val="28"/>
        </w:rPr>
        <w:t>»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671345,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 Ленина дом 20,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1E4E8A" w:rsidRDefault="001E4E8A" w:rsidP="001E4E8A">
      <w:pPr>
        <w:outlineLvl w:val="0"/>
        <w:rPr>
          <w:b/>
          <w:sz w:val="24"/>
          <w:szCs w:val="24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sz w:val="28"/>
          <w:szCs w:val="28"/>
        </w:rPr>
        <w:t xml:space="preserve">Постановление </w:t>
      </w: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№ 41  </w:t>
      </w:r>
    </w:p>
    <w:p w:rsidR="001E4E8A" w:rsidRDefault="001E4E8A" w:rsidP="001E4E8A">
      <w:pPr>
        <w:outlineLvl w:val="0"/>
        <w:rPr>
          <w:sz w:val="28"/>
          <w:szCs w:val="28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у.  </w:t>
      </w:r>
      <w:proofErr w:type="spellStart"/>
      <w:r>
        <w:rPr>
          <w:sz w:val="28"/>
          <w:szCs w:val="28"/>
        </w:rPr>
        <w:t>Хошун-Узур</w:t>
      </w:r>
      <w:proofErr w:type="spellEnd"/>
      <w:r>
        <w:rPr>
          <w:sz w:val="28"/>
          <w:szCs w:val="28"/>
        </w:rPr>
        <w:t xml:space="preserve">                                                                         03 мая 2017г.                                                   </w:t>
      </w:r>
    </w:p>
    <w:p w:rsidR="001E4E8A" w:rsidRDefault="001E4E8A" w:rsidP="001E4E8A">
      <w:pPr>
        <w:rPr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1E4E8A" w:rsidRDefault="001E4E8A" w:rsidP="001E4E8A">
      <w:pPr>
        <w:widowControl/>
        <w:outlineLvl w:val="0"/>
        <w:rPr>
          <w:bCs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постановления № 24 от 04.08.2016 г </w:t>
      </w:r>
      <w:r>
        <w:rPr>
          <w:bCs/>
          <w:color w:val="000000"/>
          <w:spacing w:val="-5"/>
          <w:sz w:val="28"/>
          <w:szCs w:val="28"/>
        </w:rPr>
        <w:t xml:space="preserve">«Об утверждении Положения о муниципальном земельном </w:t>
      </w:r>
      <w:proofErr w:type="gramStart"/>
      <w:r>
        <w:rPr>
          <w:bCs/>
          <w:color w:val="000000"/>
          <w:spacing w:val="-5"/>
          <w:sz w:val="28"/>
          <w:szCs w:val="28"/>
        </w:rPr>
        <w:t>контроле за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использованием земель на территории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pacing w:val="-5"/>
          <w:sz w:val="28"/>
          <w:szCs w:val="28"/>
        </w:rPr>
        <w:t xml:space="preserve">» </w:t>
      </w:r>
    </w:p>
    <w:p w:rsidR="001E4E8A" w:rsidRDefault="001E4E8A" w:rsidP="001E4E8A">
      <w:pPr>
        <w:rPr>
          <w:sz w:val="28"/>
          <w:szCs w:val="28"/>
        </w:rPr>
      </w:pP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в соответствие с действующим законодательством:</w:t>
      </w:r>
    </w:p>
    <w:p w:rsidR="001E4E8A" w:rsidRDefault="001E4E8A" w:rsidP="001E4E8A">
      <w:pPr>
        <w:jc w:val="both"/>
        <w:rPr>
          <w:sz w:val="28"/>
          <w:szCs w:val="28"/>
        </w:rPr>
      </w:pP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E8A" w:rsidRDefault="001E4E8A" w:rsidP="001E4E8A">
      <w:pPr>
        <w:jc w:val="both"/>
        <w:rPr>
          <w:b/>
          <w:sz w:val="28"/>
          <w:szCs w:val="28"/>
        </w:rPr>
      </w:pPr>
    </w:p>
    <w:p w:rsidR="001E4E8A" w:rsidRDefault="001E4E8A" w:rsidP="001E4E8A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</w:rPr>
        <w:t xml:space="preserve">» № 24  от 04.08.2016 г. </w:t>
      </w:r>
      <w:r>
        <w:rPr>
          <w:bCs/>
          <w:color w:val="000000"/>
          <w:spacing w:val="-5"/>
          <w:sz w:val="28"/>
          <w:szCs w:val="28"/>
        </w:rPr>
        <w:t xml:space="preserve">«Об утверждении Положения о муниципальном земельном </w:t>
      </w:r>
      <w:proofErr w:type="gramStart"/>
      <w:r>
        <w:rPr>
          <w:bCs/>
          <w:color w:val="000000"/>
          <w:spacing w:val="-5"/>
          <w:sz w:val="28"/>
          <w:szCs w:val="28"/>
        </w:rPr>
        <w:t>контроле за</w:t>
      </w:r>
      <w:proofErr w:type="gramEnd"/>
      <w:r>
        <w:rPr>
          <w:bCs/>
          <w:color w:val="000000"/>
          <w:spacing w:val="-5"/>
          <w:sz w:val="28"/>
          <w:szCs w:val="28"/>
        </w:rPr>
        <w:t xml:space="preserve"> использованием земель на территории 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pacing w:val="-5"/>
          <w:sz w:val="28"/>
          <w:szCs w:val="28"/>
        </w:rPr>
        <w:t>»</w:t>
      </w: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1E4E8A" w:rsidRDefault="001E4E8A" w:rsidP="001E4E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3.Постановление вступает в силу с момента его обнародования.</w:t>
      </w: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4E8A" w:rsidRDefault="001E4E8A" w:rsidP="001E4E8A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1E4E8A" w:rsidRDefault="001E4E8A" w:rsidP="001E4E8A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Глава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z w:val="28"/>
          <w:szCs w:val="28"/>
        </w:rPr>
        <w:t xml:space="preserve">»                       Ж.Д.Иванов                                        </w:t>
      </w: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0A18BD" w:rsidRDefault="000A18BD"/>
    <w:sectPr w:rsidR="000A18BD" w:rsidSect="000A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8A"/>
    <w:rsid w:val="000A18BD"/>
    <w:rsid w:val="001E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E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Krokoz™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2017-05-05T02:26:00Z</dcterms:created>
  <dcterms:modified xsi:type="dcterms:W3CDTF">2017-05-05T02:27:00Z</dcterms:modified>
</cp:coreProperties>
</file>