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6B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01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569E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346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F300E">
        <w:rPr>
          <w:rFonts w:ascii="Times New Roman" w:hAnsi="Times New Roman" w:cs="Times New Roman"/>
          <w:sz w:val="28"/>
          <w:szCs w:val="28"/>
        </w:rPr>
        <w:t>11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C7527">
        <w:rPr>
          <w:rFonts w:ascii="Times New Roman" w:hAnsi="Times New Roman" w:cs="Times New Roman"/>
          <w:b/>
          <w:sz w:val="28"/>
          <w:szCs w:val="28"/>
        </w:rPr>
        <w:t xml:space="preserve">б удалении  </w:t>
      </w: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="006C7527">
        <w:rPr>
          <w:rFonts w:ascii="Times New Roman" w:hAnsi="Times New Roman" w:cs="Times New Roman"/>
          <w:b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527">
        <w:rPr>
          <w:rFonts w:ascii="Times New Roman" w:hAnsi="Times New Roman" w:cs="Times New Roman"/>
          <w:b/>
          <w:sz w:val="28"/>
          <w:szCs w:val="28"/>
        </w:rPr>
        <w:t xml:space="preserve">домов </w:t>
      </w:r>
      <w:r w:rsidR="006D346B">
        <w:rPr>
          <w:rFonts w:ascii="Times New Roman" w:hAnsi="Times New Roman" w:cs="Times New Roman"/>
          <w:b/>
          <w:sz w:val="28"/>
          <w:szCs w:val="28"/>
        </w:rPr>
        <w:t xml:space="preserve"> по улице Чернышевского</w:t>
      </w:r>
      <w:r w:rsidR="001569E6">
        <w:rPr>
          <w:rFonts w:ascii="Times New Roman" w:hAnsi="Times New Roman" w:cs="Times New Roman"/>
          <w:b/>
          <w:sz w:val="28"/>
          <w:szCs w:val="28"/>
        </w:rPr>
        <w:t xml:space="preserve"> в связи  с дублями.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6D346B">
        <w:rPr>
          <w:rFonts w:ascii="Times New Roman" w:hAnsi="Times New Roman" w:cs="Times New Roman"/>
          <w:sz w:val="28"/>
          <w:szCs w:val="28"/>
        </w:rPr>
        <w:t xml:space="preserve">связи с приведением в соответствие адресного хозяйства и </w:t>
      </w:r>
      <w:r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43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 «Тугнуйское»,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0B" w:rsidRDefault="006C752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Удалить </w:t>
      </w:r>
      <w:r w:rsidR="00432BF1">
        <w:rPr>
          <w:rFonts w:ascii="Times New Roman" w:hAnsi="Times New Roman" w:cs="Times New Roman"/>
          <w:sz w:val="28"/>
          <w:szCs w:val="28"/>
        </w:rPr>
        <w:t>адреса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32BF1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32BF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C1137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с. </w:t>
      </w:r>
      <w:r w:rsidR="00935C0F">
        <w:rPr>
          <w:rFonts w:ascii="Times New Roman" w:hAnsi="Times New Roman" w:cs="Times New Roman"/>
          <w:sz w:val="28"/>
          <w:szCs w:val="28"/>
        </w:rPr>
        <w:t>Тугнуй</w:t>
      </w:r>
      <w:r w:rsidR="004C1137">
        <w:rPr>
          <w:rFonts w:ascii="Times New Roman" w:hAnsi="Times New Roman" w:cs="Times New Roman"/>
          <w:sz w:val="28"/>
          <w:szCs w:val="28"/>
        </w:rPr>
        <w:t>, ул.</w:t>
      </w:r>
      <w:r w:rsidR="008E18EC">
        <w:rPr>
          <w:rFonts w:ascii="Times New Roman" w:hAnsi="Times New Roman" w:cs="Times New Roman"/>
          <w:sz w:val="28"/>
          <w:szCs w:val="28"/>
        </w:rPr>
        <w:t xml:space="preserve"> </w:t>
      </w:r>
      <w:r w:rsidR="00432BF1">
        <w:rPr>
          <w:rFonts w:ascii="Times New Roman" w:hAnsi="Times New Roman" w:cs="Times New Roman"/>
          <w:sz w:val="28"/>
          <w:szCs w:val="28"/>
        </w:rPr>
        <w:t>Чернышевского с дома № 9</w:t>
      </w:r>
      <w:r>
        <w:rPr>
          <w:rFonts w:ascii="Times New Roman" w:hAnsi="Times New Roman" w:cs="Times New Roman"/>
          <w:sz w:val="28"/>
          <w:szCs w:val="28"/>
        </w:rPr>
        <w:t xml:space="preserve"> строение 9</w:t>
      </w:r>
      <w:r w:rsidR="00432BF1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 xml:space="preserve"> строение 8</w:t>
      </w:r>
      <w:r w:rsidR="00432BF1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 xml:space="preserve"> строение 7</w:t>
      </w:r>
      <w:r w:rsidR="00432BF1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строение 5</w:t>
      </w:r>
      <w:r w:rsidR="00432BF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строение 4</w:t>
      </w:r>
      <w:r w:rsidR="00432BF1">
        <w:rPr>
          <w:rFonts w:ascii="Times New Roman" w:hAnsi="Times New Roman" w:cs="Times New Roman"/>
          <w:sz w:val="28"/>
          <w:szCs w:val="28"/>
        </w:rPr>
        <w:t>, 31</w:t>
      </w:r>
      <w:r>
        <w:rPr>
          <w:rFonts w:ascii="Times New Roman" w:hAnsi="Times New Roman" w:cs="Times New Roman"/>
          <w:sz w:val="28"/>
          <w:szCs w:val="28"/>
        </w:rPr>
        <w:t xml:space="preserve"> строение 31</w:t>
      </w:r>
      <w:r w:rsidR="00432BF1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строение 3 </w:t>
      </w:r>
      <w:r w:rsidR="00432BF1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 строение 28</w:t>
      </w:r>
      <w:r w:rsidR="00432BF1">
        <w:rPr>
          <w:rFonts w:ascii="Times New Roman" w:hAnsi="Times New Roman" w:cs="Times New Roman"/>
          <w:sz w:val="28"/>
          <w:szCs w:val="28"/>
        </w:rPr>
        <w:t>, 26</w:t>
      </w:r>
      <w:r>
        <w:rPr>
          <w:rFonts w:ascii="Times New Roman" w:hAnsi="Times New Roman" w:cs="Times New Roman"/>
          <w:sz w:val="28"/>
          <w:szCs w:val="28"/>
        </w:rPr>
        <w:t xml:space="preserve"> строение 26</w:t>
      </w:r>
      <w:r w:rsidR="00432BF1">
        <w:rPr>
          <w:rFonts w:ascii="Times New Roman" w:hAnsi="Times New Roman" w:cs="Times New Roman"/>
          <w:sz w:val="28"/>
          <w:szCs w:val="28"/>
        </w:rPr>
        <w:t>, 25</w:t>
      </w:r>
      <w:r>
        <w:rPr>
          <w:rFonts w:ascii="Times New Roman" w:hAnsi="Times New Roman" w:cs="Times New Roman"/>
          <w:sz w:val="28"/>
          <w:szCs w:val="28"/>
        </w:rPr>
        <w:t xml:space="preserve"> строение 25</w:t>
      </w:r>
      <w:r w:rsidR="00432BF1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 xml:space="preserve"> строение 24</w:t>
      </w:r>
      <w:r w:rsidR="00432BF1">
        <w:rPr>
          <w:rFonts w:ascii="Times New Roman" w:hAnsi="Times New Roman" w:cs="Times New Roman"/>
          <w:sz w:val="28"/>
          <w:szCs w:val="28"/>
        </w:rPr>
        <w:t>, 23</w:t>
      </w:r>
      <w:r>
        <w:rPr>
          <w:rFonts w:ascii="Times New Roman" w:hAnsi="Times New Roman" w:cs="Times New Roman"/>
          <w:sz w:val="28"/>
          <w:szCs w:val="28"/>
        </w:rPr>
        <w:t xml:space="preserve"> строение 23</w:t>
      </w:r>
      <w:r w:rsidR="00432BF1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строение 22</w:t>
      </w:r>
      <w:r w:rsidR="00432BF1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 строение 21</w:t>
      </w:r>
      <w:r w:rsidR="00432BF1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 строение 20</w:t>
      </w:r>
      <w:r w:rsidR="00432BF1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строение 2</w:t>
      </w:r>
      <w:r w:rsidR="00432BF1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 xml:space="preserve"> 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432BF1">
        <w:rPr>
          <w:rFonts w:ascii="Times New Roman" w:hAnsi="Times New Roman" w:cs="Times New Roman"/>
          <w:sz w:val="28"/>
          <w:szCs w:val="28"/>
        </w:rPr>
        <w:t>, 18</w:t>
      </w:r>
      <w:r>
        <w:rPr>
          <w:rFonts w:ascii="Times New Roman" w:hAnsi="Times New Roman" w:cs="Times New Roman"/>
          <w:sz w:val="28"/>
          <w:szCs w:val="28"/>
        </w:rPr>
        <w:t xml:space="preserve"> строение 18</w:t>
      </w:r>
      <w:r w:rsidR="00432BF1">
        <w:rPr>
          <w:rFonts w:ascii="Times New Roman" w:hAnsi="Times New Roman" w:cs="Times New Roman"/>
          <w:sz w:val="28"/>
          <w:szCs w:val="28"/>
        </w:rPr>
        <w:t>, 17</w:t>
      </w:r>
      <w:r>
        <w:rPr>
          <w:rFonts w:ascii="Times New Roman" w:hAnsi="Times New Roman" w:cs="Times New Roman"/>
          <w:sz w:val="28"/>
          <w:szCs w:val="28"/>
        </w:rPr>
        <w:t xml:space="preserve"> строение 17</w:t>
      </w:r>
      <w:r w:rsidR="00432BF1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 строение 16</w:t>
      </w:r>
      <w:r w:rsidR="00432BF1">
        <w:rPr>
          <w:rFonts w:ascii="Times New Roman" w:hAnsi="Times New Roman" w:cs="Times New Roman"/>
          <w:sz w:val="28"/>
          <w:szCs w:val="28"/>
        </w:rPr>
        <w:t>, 15</w:t>
      </w:r>
      <w:r>
        <w:rPr>
          <w:rFonts w:ascii="Times New Roman" w:hAnsi="Times New Roman" w:cs="Times New Roman"/>
          <w:sz w:val="28"/>
          <w:szCs w:val="28"/>
        </w:rPr>
        <w:t xml:space="preserve"> строение 15</w:t>
      </w:r>
      <w:r w:rsidR="00432BF1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строение 13</w:t>
      </w:r>
      <w:r w:rsidR="00432BF1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строение 11, </w:t>
      </w:r>
      <w:r w:rsidR="001569E6">
        <w:rPr>
          <w:rFonts w:ascii="Times New Roman" w:hAnsi="Times New Roman" w:cs="Times New Roman"/>
          <w:sz w:val="28"/>
          <w:szCs w:val="28"/>
        </w:rPr>
        <w:t>в связи с дублями.</w:t>
      </w:r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jc w:val="both"/>
        <w:rPr>
          <w:sz w:val="28"/>
          <w:szCs w:val="28"/>
        </w:rPr>
      </w:pPr>
    </w:p>
    <w:p w:rsidR="004C1137" w:rsidRDefault="004C1137" w:rsidP="004C1137"/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1569E6"/>
    <w:rsid w:val="001D6A12"/>
    <w:rsid w:val="001E01DD"/>
    <w:rsid w:val="00276D35"/>
    <w:rsid w:val="00302068"/>
    <w:rsid w:val="003710EC"/>
    <w:rsid w:val="003F300E"/>
    <w:rsid w:val="00401F94"/>
    <w:rsid w:val="00432BF1"/>
    <w:rsid w:val="004A6A4A"/>
    <w:rsid w:val="004C1137"/>
    <w:rsid w:val="004F15AE"/>
    <w:rsid w:val="00544A1A"/>
    <w:rsid w:val="005F3CD5"/>
    <w:rsid w:val="006C7527"/>
    <w:rsid w:val="006D346B"/>
    <w:rsid w:val="007715F7"/>
    <w:rsid w:val="007C2D8B"/>
    <w:rsid w:val="00873AC2"/>
    <w:rsid w:val="008E18EC"/>
    <w:rsid w:val="00935C0F"/>
    <w:rsid w:val="009E0732"/>
    <w:rsid w:val="00AF2E8E"/>
    <w:rsid w:val="00B648BF"/>
    <w:rsid w:val="00C63FB2"/>
    <w:rsid w:val="00D61091"/>
    <w:rsid w:val="00DE0455"/>
    <w:rsid w:val="00EA6B3C"/>
    <w:rsid w:val="00EC600B"/>
    <w:rsid w:val="00EE597D"/>
    <w:rsid w:val="00F7630B"/>
    <w:rsid w:val="00F8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2018-03-22T02:12:00Z</cp:lastPrinted>
  <dcterms:created xsi:type="dcterms:W3CDTF">2015-04-20T08:58:00Z</dcterms:created>
  <dcterms:modified xsi:type="dcterms:W3CDTF">2018-05-30T02:49:00Z</dcterms:modified>
</cp:coreProperties>
</file>