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E8" w:rsidRDefault="00024CE8" w:rsidP="00024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/>
          <w:b/>
          <w:bCs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Хошун-Узурское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024CE8" w:rsidRDefault="00024CE8" w:rsidP="00024CE8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Республики Бурятия</w:t>
      </w:r>
    </w:p>
    <w:p w:rsidR="00024CE8" w:rsidRDefault="00024CE8" w:rsidP="00024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671346, 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</w:p>
    <w:p w:rsidR="00024CE8" w:rsidRDefault="00024CE8" w:rsidP="00024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 </w:t>
      </w:r>
      <w:proofErr w:type="spellStart"/>
      <w:r>
        <w:rPr>
          <w:rFonts w:ascii="Times New Roman" w:hAnsi="Times New Roman"/>
          <w:sz w:val="28"/>
          <w:szCs w:val="28"/>
        </w:rPr>
        <w:t>Хошун-Узур</w:t>
      </w:r>
      <w:proofErr w:type="spellEnd"/>
      <w:r>
        <w:rPr>
          <w:rFonts w:ascii="Times New Roman" w:hAnsi="Times New Roman"/>
          <w:sz w:val="28"/>
          <w:szCs w:val="28"/>
        </w:rPr>
        <w:t>, ул. Ленина, дом 20,</w:t>
      </w:r>
    </w:p>
    <w:p w:rsidR="00024CE8" w:rsidRDefault="00024CE8" w:rsidP="00024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/ факс 8 (30143) 28-324 </w:t>
      </w:r>
    </w:p>
    <w:p w:rsidR="00FB6D4A" w:rsidRDefault="00FB6D4A" w:rsidP="00024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024CE8" w:rsidRDefault="00024CE8" w:rsidP="00024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CE8" w:rsidRDefault="00024CE8" w:rsidP="00024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024CE8" w:rsidRDefault="00024CE8" w:rsidP="00024CE8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24CE8" w:rsidRDefault="00024CE8" w:rsidP="00024CE8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24CE8" w:rsidRDefault="00024CE8" w:rsidP="00024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ab/>
      </w:r>
    </w:p>
    <w:p w:rsidR="00024CE8" w:rsidRDefault="00024CE8" w:rsidP="00024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4CE8" w:rsidRDefault="00024CE8" w:rsidP="00024CE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«»  2018 год</w:t>
      </w:r>
    </w:p>
    <w:p w:rsidR="00024CE8" w:rsidRDefault="00024CE8" w:rsidP="00024CE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4CE8" w:rsidRDefault="00024CE8" w:rsidP="00024CE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у. </w:t>
      </w:r>
      <w:proofErr w:type="spellStart"/>
      <w:r>
        <w:rPr>
          <w:rFonts w:ascii="Times New Roman" w:hAnsi="Times New Roman"/>
          <w:b/>
          <w:sz w:val="24"/>
          <w:szCs w:val="24"/>
        </w:rPr>
        <w:t>Хошун-Узур</w:t>
      </w:r>
      <w:proofErr w:type="spellEnd"/>
    </w:p>
    <w:p w:rsidR="00024CE8" w:rsidRDefault="00024CE8" w:rsidP="00024CE8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24CE8" w:rsidRPr="00327280" w:rsidRDefault="00024CE8" w:rsidP="00024CE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27280">
        <w:rPr>
          <w:rFonts w:ascii="Times New Roman" w:hAnsi="Times New Roman"/>
          <w:bCs/>
          <w:color w:val="000000"/>
          <w:szCs w:val="22"/>
        </w:rPr>
        <w:t>«О внесении изменений в Постановление  № 27 от 16.08.2016г.</w:t>
      </w:r>
      <w:r w:rsidRPr="00327280">
        <w:rPr>
          <w:rFonts w:ascii="Times New Roman" w:hAnsi="Times New Roman" w:cs="Times New Roman"/>
          <w:szCs w:val="22"/>
        </w:rPr>
        <w:t xml:space="preserve"> "ПРЕДОСТАВЛЕНИЕ В СООТВЕТСТВИИ </w:t>
      </w:r>
      <w:proofErr w:type="gramStart"/>
      <w:r w:rsidRPr="00327280">
        <w:rPr>
          <w:rFonts w:ascii="Times New Roman" w:hAnsi="Times New Roman" w:cs="Times New Roman"/>
          <w:szCs w:val="22"/>
        </w:rPr>
        <w:t>С</w:t>
      </w:r>
      <w:proofErr w:type="gramEnd"/>
    </w:p>
    <w:p w:rsidR="00024CE8" w:rsidRPr="00327280" w:rsidRDefault="00024CE8" w:rsidP="00024CE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27280">
        <w:rPr>
          <w:rFonts w:ascii="Times New Roman" w:hAnsi="Times New Roman" w:cs="Times New Roman"/>
          <w:szCs w:val="22"/>
        </w:rPr>
        <w:t xml:space="preserve">ЗАКОНОМ РЕСПУБЛИКИ БУРЯТИЯ "О БЕСПЛАТНОМ ПРЕДОСТАВЛЕНИИ </w:t>
      </w:r>
      <w:proofErr w:type="gramStart"/>
      <w:r w:rsidRPr="00327280">
        <w:rPr>
          <w:rFonts w:ascii="Times New Roman" w:hAnsi="Times New Roman" w:cs="Times New Roman"/>
          <w:szCs w:val="22"/>
        </w:rPr>
        <w:t>В</w:t>
      </w:r>
      <w:proofErr w:type="gramEnd"/>
    </w:p>
    <w:p w:rsidR="00024CE8" w:rsidRPr="00327280" w:rsidRDefault="00024CE8" w:rsidP="00024CE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27280">
        <w:rPr>
          <w:rFonts w:ascii="Times New Roman" w:hAnsi="Times New Roman" w:cs="Times New Roman"/>
          <w:szCs w:val="22"/>
        </w:rPr>
        <w:t xml:space="preserve">СОБСТВЕННОСТЬ ЗЕМЕЛЬНЫХ УЧАСТКОВ, НАХОДЯЩИХСЯ </w:t>
      </w:r>
      <w:proofErr w:type="gramStart"/>
      <w:r w:rsidRPr="00327280">
        <w:rPr>
          <w:rFonts w:ascii="Times New Roman" w:hAnsi="Times New Roman" w:cs="Times New Roman"/>
          <w:szCs w:val="22"/>
        </w:rPr>
        <w:t>В</w:t>
      </w:r>
      <w:proofErr w:type="gramEnd"/>
    </w:p>
    <w:p w:rsidR="00024CE8" w:rsidRPr="00327280" w:rsidRDefault="00024CE8" w:rsidP="00024CE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27280">
        <w:rPr>
          <w:rFonts w:ascii="Times New Roman" w:hAnsi="Times New Roman" w:cs="Times New Roman"/>
          <w:szCs w:val="22"/>
        </w:rPr>
        <w:t xml:space="preserve">ГОСУДАРСТВЕННОЙ И МУНИЦИПАЛЬНОЙ СОБСТВЕННОСТИ" </w:t>
      </w:r>
      <w:proofErr w:type="gramStart"/>
      <w:r w:rsidRPr="00327280">
        <w:rPr>
          <w:rFonts w:ascii="Times New Roman" w:hAnsi="Times New Roman" w:cs="Times New Roman"/>
          <w:szCs w:val="22"/>
        </w:rPr>
        <w:t>ЗЕМЕЛЬНЫХ</w:t>
      </w:r>
      <w:proofErr w:type="gramEnd"/>
    </w:p>
    <w:p w:rsidR="00024CE8" w:rsidRPr="00327280" w:rsidRDefault="00024CE8" w:rsidP="00024CE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27280">
        <w:rPr>
          <w:rFonts w:ascii="Times New Roman" w:hAnsi="Times New Roman" w:cs="Times New Roman"/>
          <w:szCs w:val="22"/>
        </w:rPr>
        <w:t>УЧАСТКОВ, НАХОДЯЩИХСЯ В МУНИЦИПАЛЬНОЙ СОБСТВЕННОСТИ, И</w:t>
      </w:r>
    </w:p>
    <w:p w:rsidR="00024CE8" w:rsidRPr="00327280" w:rsidRDefault="00024CE8" w:rsidP="00024CE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27280">
        <w:rPr>
          <w:rFonts w:ascii="Times New Roman" w:hAnsi="Times New Roman" w:cs="Times New Roman"/>
          <w:szCs w:val="22"/>
        </w:rPr>
        <w:t>ЗЕМЕЛЬНЫХ УЧАСТКОВ, ГОСУДАРСТВЕННАЯ СОБСТВЕННОСТЬ НА КОТОРЫЕ</w:t>
      </w:r>
    </w:p>
    <w:p w:rsidR="00024CE8" w:rsidRPr="00327280" w:rsidRDefault="00024CE8" w:rsidP="00024CE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27280">
        <w:rPr>
          <w:rFonts w:ascii="Times New Roman" w:hAnsi="Times New Roman" w:cs="Times New Roman"/>
          <w:szCs w:val="22"/>
        </w:rPr>
        <w:t>НЕ РАЗГРАНИЧЕНА"</w:t>
      </w:r>
    </w:p>
    <w:p w:rsidR="00024CE8" w:rsidRPr="00327280" w:rsidRDefault="00024CE8" w:rsidP="00024C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24CE8" w:rsidRPr="00327280" w:rsidRDefault="00024CE8" w:rsidP="00024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327280">
        <w:rPr>
          <w:rFonts w:ascii="Times New Roman" w:hAnsi="Times New Roman"/>
          <w:color w:val="000000"/>
        </w:rPr>
        <w:t xml:space="preserve">Руководствуясь  Федеральным законом от 27.07.2010 №210-ФЗ «Об организации предоставления государственных и муниципальных услуг», Федеральным законом от 06.10.2003г. №131-ФЗ «Об общих принципах организации местного самоуправления в Российской Федерации, в соответствии с п.п.8,9 ст.11.1 Федерального закона от 27.07.2010 №210-ФЗ «Об организации предоставления государственных и муниципальных услуг» (в редакции Федерального закона от 29.12.2017 № 479-ФЗ) </w:t>
      </w:r>
      <w:proofErr w:type="gramEnd"/>
    </w:p>
    <w:p w:rsidR="00EE2808" w:rsidRPr="00327280" w:rsidRDefault="00EE2808" w:rsidP="00024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E2808" w:rsidRPr="00327280" w:rsidRDefault="00EE2808" w:rsidP="00EE2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327280">
        <w:rPr>
          <w:rFonts w:ascii="Times New Roman" w:hAnsi="Times New Roman"/>
          <w:color w:val="000000"/>
        </w:rPr>
        <w:t xml:space="preserve">                         </w:t>
      </w:r>
      <w:r w:rsidR="00FB6D4A">
        <w:rPr>
          <w:rFonts w:ascii="Times New Roman" w:hAnsi="Times New Roman"/>
          <w:color w:val="000000"/>
        </w:rPr>
        <w:t xml:space="preserve">                </w:t>
      </w:r>
      <w:r w:rsidRPr="00327280">
        <w:rPr>
          <w:rFonts w:ascii="Times New Roman" w:hAnsi="Times New Roman"/>
          <w:color w:val="000000"/>
        </w:rPr>
        <w:t xml:space="preserve"> </w:t>
      </w:r>
      <w:proofErr w:type="gramStart"/>
      <w:r w:rsidRPr="00327280">
        <w:rPr>
          <w:rFonts w:ascii="Times New Roman" w:hAnsi="Times New Roman"/>
          <w:color w:val="000000"/>
        </w:rPr>
        <w:t>П</w:t>
      </w:r>
      <w:proofErr w:type="gramEnd"/>
      <w:r w:rsidRPr="00327280">
        <w:rPr>
          <w:rFonts w:ascii="Times New Roman" w:hAnsi="Times New Roman"/>
          <w:color w:val="000000"/>
        </w:rPr>
        <w:t xml:space="preserve"> О С Т А Н О В Л Я Е Т:</w:t>
      </w:r>
    </w:p>
    <w:p w:rsidR="00587938" w:rsidRPr="00327280" w:rsidRDefault="00EE2808" w:rsidP="0058793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327280">
        <w:rPr>
          <w:rFonts w:ascii="Times New Roman" w:hAnsi="Times New Roman"/>
          <w:b w:val="0"/>
          <w:color w:val="000000"/>
          <w:szCs w:val="22"/>
        </w:rPr>
        <w:t>Внести в Постановление Администрации</w:t>
      </w:r>
      <w:r w:rsidR="00587938" w:rsidRPr="00327280">
        <w:rPr>
          <w:rFonts w:ascii="Times New Roman" w:hAnsi="Times New Roman"/>
          <w:b w:val="0"/>
          <w:color w:val="000000"/>
          <w:szCs w:val="22"/>
        </w:rPr>
        <w:t xml:space="preserve"> </w:t>
      </w:r>
      <w:r w:rsidR="00587938" w:rsidRPr="00327280">
        <w:rPr>
          <w:rFonts w:ascii="Times New Roman" w:hAnsi="Times New Roman"/>
          <w:b w:val="0"/>
          <w:bCs/>
          <w:color w:val="000000"/>
          <w:szCs w:val="22"/>
        </w:rPr>
        <w:t>№ 27 от 16.08.2016г.</w:t>
      </w:r>
      <w:r w:rsidR="00587938" w:rsidRPr="00327280">
        <w:rPr>
          <w:rFonts w:ascii="Times New Roman" w:hAnsi="Times New Roman" w:cs="Times New Roman"/>
          <w:b w:val="0"/>
          <w:szCs w:val="22"/>
        </w:rPr>
        <w:t xml:space="preserve"> "ПРЕДОСТАВЛЕНИЕ В СООТВЕТСТВИИ </w:t>
      </w:r>
      <w:proofErr w:type="gramStart"/>
      <w:r w:rsidR="00587938" w:rsidRPr="00327280">
        <w:rPr>
          <w:rFonts w:ascii="Times New Roman" w:hAnsi="Times New Roman" w:cs="Times New Roman"/>
          <w:b w:val="0"/>
          <w:szCs w:val="22"/>
        </w:rPr>
        <w:t>С</w:t>
      </w:r>
      <w:proofErr w:type="gramEnd"/>
    </w:p>
    <w:p w:rsidR="00587938" w:rsidRPr="00327280" w:rsidRDefault="00587938" w:rsidP="0058793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327280">
        <w:rPr>
          <w:rFonts w:ascii="Times New Roman" w:hAnsi="Times New Roman" w:cs="Times New Roman"/>
          <w:b w:val="0"/>
          <w:szCs w:val="22"/>
        </w:rPr>
        <w:t xml:space="preserve">ЗАКОНОМ РЕСПУБЛИКИ БУРЯТИЯ "О БЕСПЛАТНОМ ПРЕДОСТАВЛЕНИИ </w:t>
      </w:r>
      <w:proofErr w:type="gramStart"/>
      <w:r w:rsidRPr="00327280">
        <w:rPr>
          <w:rFonts w:ascii="Times New Roman" w:hAnsi="Times New Roman" w:cs="Times New Roman"/>
          <w:b w:val="0"/>
          <w:szCs w:val="22"/>
        </w:rPr>
        <w:t>В</w:t>
      </w:r>
      <w:proofErr w:type="gramEnd"/>
    </w:p>
    <w:p w:rsidR="00587938" w:rsidRPr="00327280" w:rsidRDefault="00587938" w:rsidP="0058793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327280">
        <w:rPr>
          <w:rFonts w:ascii="Times New Roman" w:hAnsi="Times New Roman" w:cs="Times New Roman"/>
          <w:b w:val="0"/>
          <w:szCs w:val="22"/>
        </w:rPr>
        <w:t xml:space="preserve">СОБСТВЕННОСТЬ ЗЕМЕЛЬНЫХ УЧАСТКОВ, НАХОДЯЩИХСЯ </w:t>
      </w:r>
      <w:proofErr w:type="gramStart"/>
      <w:r w:rsidRPr="00327280">
        <w:rPr>
          <w:rFonts w:ascii="Times New Roman" w:hAnsi="Times New Roman" w:cs="Times New Roman"/>
          <w:b w:val="0"/>
          <w:szCs w:val="22"/>
        </w:rPr>
        <w:t>В</w:t>
      </w:r>
      <w:proofErr w:type="gramEnd"/>
    </w:p>
    <w:p w:rsidR="00587938" w:rsidRPr="00327280" w:rsidRDefault="00587938" w:rsidP="0058793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327280">
        <w:rPr>
          <w:rFonts w:ascii="Times New Roman" w:hAnsi="Times New Roman" w:cs="Times New Roman"/>
          <w:b w:val="0"/>
          <w:szCs w:val="22"/>
        </w:rPr>
        <w:t xml:space="preserve">ГОСУДАРСТВЕННОЙ И МУНИЦИПАЛЬНОЙ СОБСТВЕННОСТИ" </w:t>
      </w:r>
      <w:proofErr w:type="gramStart"/>
      <w:r w:rsidRPr="00327280">
        <w:rPr>
          <w:rFonts w:ascii="Times New Roman" w:hAnsi="Times New Roman" w:cs="Times New Roman"/>
          <w:b w:val="0"/>
          <w:szCs w:val="22"/>
        </w:rPr>
        <w:t>ЗЕМЕЛЬНЫХ</w:t>
      </w:r>
      <w:proofErr w:type="gramEnd"/>
    </w:p>
    <w:p w:rsidR="00587938" w:rsidRPr="00327280" w:rsidRDefault="00587938" w:rsidP="0058793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327280">
        <w:rPr>
          <w:rFonts w:ascii="Times New Roman" w:hAnsi="Times New Roman" w:cs="Times New Roman"/>
          <w:b w:val="0"/>
          <w:szCs w:val="22"/>
        </w:rPr>
        <w:t>УЧАСТКОВ, НАХОДЯЩИХСЯ В МУНИЦИПАЛЬНОЙ СОБСТВЕННОСТИ, И</w:t>
      </w:r>
    </w:p>
    <w:p w:rsidR="00587938" w:rsidRPr="00327280" w:rsidRDefault="00587938" w:rsidP="0058793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327280">
        <w:rPr>
          <w:rFonts w:ascii="Times New Roman" w:hAnsi="Times New Roman" w:cs="Times New Roman"/>
          <w:b w:val="0"/>
          <w:szCs w:val="22"/>
        </w:rPr>
        <w:t>ЗЕМЕЛЬНЫХ УЧАСТКОВ, ГОСУДАРСТВЕННАЯ СОБСТВЕННОСТЬ НА КОТОРЫЕ</w:t>
      </w:r>
    </w:p>
    <w:p w:rsidR="00587938" w:rsidRPr="00327280" w:rsidRDefault="00587938" w:rsidP="00587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27280">
        <w:rPr>
          <w:rFonts w:ascii="Times New Roman" w:hAnsi="Times New Roman"/>
        </w:rPr>
        <w:t xml:space="preserve">НЕ </w:t>
      </w:r>
      <w:proofErr w:type="gramStart"/>
      <w:r w:rsidRPr="00327280">
        <w:rPr>
          <w:rFonts w:ascii="Times New Roman" w:hAnsi="Times New Roman"/>
        </w:rPr>
        <w:t>РАЗГРАНИЧЕНА</w:t>
      </w:r>
      <w:proofErr w:type="gramEnd"/>
      <w:r w:rsidRPr="00327280">
        <w:rPr>
          <w:rFonts w:ascii="Times New Roman" w:hAnsi="Times New Roman"/>
          <w:b/>
        </w:rPr>
        <w:t>"</w:t>
      </w:r>
      <w:r w:rsidRPr="00327280">
        <w:rPr>
          <w:rFonts w:ascii="Times New Roman" w:hAnsi="Times New Roman"/>
          <w:bCs/>
          <w:color w:val="000000"/>
        </w:rPr>
        <w:t xml:space="preserve"> изменения следующего содержания:</w:t>
      </w:r>
    </w:p>
    <w:p w:rsidR="00327280" w:rsidRPr="001039F5" w:rsidRDefault="002723F3" w:rsidP="0032728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27280">
        <w:rPr>
          <w:rFonts w:ascii="Times New Roman" w:hAnsi="Times New Roman"/>
          <w:bCs/>
          <w:color w:val="000000"/>
        </w:rPr>
        <w:t xml:space="preserve">   главу 5 изложить в следующей редакции: </w:t>
      </w:r>
      <w:r w:rsidRPr="00327280">
        <w:rPr>
          <w:rFonts w:ascii="Times New Roman" w:hAnsi="Times New Roman"/>
          <w:b/>
          <w:bCs/>
          <w:color w:val="000000"/>
        </w:rPr>
        <w:t>«</w:t>
      </w:r>
      <w:r w:rsidR="00327280" w:rsidRPr="001039F5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действий</w:t>
      </w:r>
    </w:p>
    <w:p w:rsidR="00327280" w:rsidRPr="001039F5" w:rsidRDefault="00327280" w:rsidP="003272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039F5">
        <w:rPr>
          <w:rFonts w:ascii="Times New Roman" w:hAnsi="Times New Roman"/>
          <w:b/>
          <w:sz w:val="24"/>
          <w:szCs w:val="24"/>
        </w:rPr>
        <w:t>(бездействия) органа, предоставляющего муниципальную услугу,</w:t>
      </w:r>
    </w:p>
    <w:p w:rsidR="00327280" w:rsidRPr="001039F5" w:rsidRDefault="00327280" w:rsidP="003272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039F5">
        <w:rPr>
          <w:rFonts w:ascii="Times New Roman" w:hAnsi="Times New Roman"/>
          <w:b/>
          <w:sz w:val="24"/>
          <w:szCs w:val="24"/>
        </w:rPr>
        <w:t>а также его должностных лиц, муниципальных служащих,</w:t>
      </w:r>
      <w:r w:rsidRPr="001039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A038FA" w:rsidRPr="00FB6D4A" w:rsidRDefault="00A038FA" w:rsidP="00587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B6D4A">
        <w:rPr>
          <w:rFonts w:ascii="Times New Roman" w:hAnsi="Times New Roman"/>
          <w:bCs/>
          <w:color w:val="000000"/>
        </w:rPr>
        <w:t>и добавить подпункт 5.24.</w:t>
      </w:r>
    </w:p>
    <w:p w:rsidR="00B22D41" w:rsidRPr="001039F5" w:rsidRDefault="00A038FA" w:rsidP="00B22D4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5.24</w:t>
      </w:r>
      <w:r w:rsidR="00667D2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667D27" w:rsidRPr="00667D27">
        <w:rPr>
          <w:rFonts w:ascii="Times New Roman" w:hAnsi="Times New Roman"/>
          <w:sz w:val="28"/>
          <w:szCs w:val="28"/>
        </w:rPr>
        <w:t xml:space="preserve"> </w:t>
      </w:r>
      <w:r w:rsidR="00B22D41" w:rsidRPr="001039F5">
        <w:rPr>
          <w:rFonts w:ascii="Times New Roman" w:hAnsi="Times New Roman" w:cs="Times New Roman"/>
          <w:sz w:val="24"/>
          <w:szCs w:val="24"/>
        </w:rPr>
        <w:t xml:space="preserve">Информация для заявителя о его праве подать жалобу на решение и (или) действие (бездействие) Администрации, а также должностных лиц, муниципальных служащих, </w:t>
      </w:r>
      <w:r w:rsidR="00B22D41" w:rsidRPr="001039F5">
        <w:rPr>
          <w:rFonts w:ascii="Times New Roman" w:hAnsi="Times New Roman"/>
          <w:sz w:val="24"/>
          <w:szCs w:val="24"/>
        </w:rPr>
        <w:t xml:space="preserve">многофункционального центра, работника многофункционального центра, а </w:t>
      </w:r>
      <w:r w:rsidR="00B22D41" w:rsidRPr="001039F5">
        <w:rPr>
          <w:rFonts w:ascii="Times New Roman" w:hAnsi="Times New Roman"/>
          <w:sz w:val="24"/>
          <w:szCs w:val="24"/>
        </w:rPr>
        <w:lastRenderedPageBreak/>
        <w:t>также организаций, осуществляющих функции по предоставлению государственных или муниципальных услуг, или их работников</w:t>
      </w:r>
      <w:r w:rsidR="00B22D41" w:rsidRPr="001039F5">
        <w:rPr>
          <w:rFonts w:ascii="Times New Roman" w:hAnsi="Times New Roman" w:cs="Times New Roman"/>
          <w:sz w:val="24"/>
          <w:szCs w:val="24"/>
        </w:rPr>
        <w:t>.</w:t>
      </w:r>
    </w:p>
    <w:p w:rsidR="00B22D41" w:rsidRPr="001039F5" w:rsidRDefault="00B22D41" w:rsidP="00B22D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39F5">
        <w:rPr>
          <w:rFonts w:ascii="Times New Roman" w:hAnsi="Times New Roman"/>
          <w:sz w:val="24"/>
          <w:szCs w:val="24"/>
        </w:rPr>
        <w:t xml:space="preserve">Заявители имеют право на обжалование решений и (или) действий (бездействия) Администрации, должностных лиц, участвующих в предоставлении муниципальной услуги, либо муниципального служащего, </w:t>
      </w:r>
      <w:r w:rsidRPr="001039F5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многофункционального центра, работника многофункционального центра, </w:t>
      </w:r>
      <w:r w:rsidRPr="001039F5">
        <w:rPr>
          <w:rFonts w:ascii="Times New Roman" w:eastAsiaTheme="minorHAnsi" w:hAnsi="Times New Roman"/>
          <w:bCs/>
          <w:sz w:val="24"/>
          <w:szCs w:val="24"/>
        </w:rPr>
        <w:t xml:space="preserve">а также организаций, предусмотренных частью 1.1 статьи 16 Федерального закона </w:t>
      </w:r>
      <w:r w:rsidRPr="001039F5">
        <w:rPr>
          <w:rFonts w:ascii="Times New Roman" w:eastAsiaTheme="minorHAnsi" w:hAnsi="Times New Roman"/>
          <w:sz w:val="24"/>
          <w:szCs w:val="24"/>
        </w:rPr>
        <w:t>от 27.07.2010 N 210-ФЗ «Об организации предоставления государственных и муниципальных услуг» (далее – Федеральный закон от 27.07.2010 N 210-ФЗ)</w:t>
      </w:r>
      <w:r w:rsidRPr="001039F5">
        <w:rPr>
          <w:rFonts w:ascii="Times New Roman" w:eastAsia="Times New Roman" w:hAnsi="Times New Roman"/>
          <w:sz w:val="24"/>
          <w:szCs w:val="24"/>
          <w:lang w:eastAsia="ru-RU"/>
        </w:rPr>
        <w:t>, или их работников</w:t>
      </w:r>
      <w:r w:rsidRPr="001039F5">
        <w:rPr>
          <w:rFonts w:ascii="Times New Roman" w:hAnsi="Times New Roman"/>
          <w:sz w:val="24"/>
          <w:szCs w:val="24"/>
        </w:rPr>
        <w:t xml:space="preserve"> в досудебном (внесудебном</w:t>
      </w:r>
      <w:proofErr w:type="gramEnd"/>
      <w:r w:rsidRPr="001039F5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039F5">
        <w:rPr>
          <w:rFonts w:ascii="Times New Roman" w:hAnsi="Times New Roman"/>
          <w:sz w:val="24"/>
          <w:szCs w:val="24"/>
        </w:rPr>
        <w:t>порядке</w:t>
      </w:r>
      <w:proofErr w:type="gramEnd"/>
      <w:r w:rsidRPr="001039F5">
        <w:rPr>
          <w:rFonts w:ascii="Times New Roman" w:hAnsi="Times New Roman"/>
          <w:sz w:val="24"/>
          <w:szCs w:val="24"/>
        </w:rPr>
        <w:t xml:space="preserve"> обжалования.</w:t>
      </w:r>
    </w:p>
    <w:p w:rsidR="000A5072" w:rsidRPr="001039F5" w:rsidRDefault="000A5072" w:rsidP="00B22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1039F5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1039F5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hAnsi="Times New Roman"/>
          <w:sz w:val="24"/>
          <w:szCs w:val="24"/>
        </w:rPr>
        <w:t xml:space="preserve">- нарушение срока регистрации заявителя о предоставлении муниципальной услуги, 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запроса, указанного в </w:t>
      </w:r>
      <w:hyperlink r:id="rId5" w:history="1">
        <w:r w:rsidRPr="001039F5">
          <w:rPr>
            <w:rFonts w:ascii="Times New Roman" w:eastAsiaTheme="minorHAnsi" w:hAnsi="Times New Roman"/>
            <w:sz w:val="24"/>
            <w:szCs w:val="24"/>
          </w:rPr>
          <w:t>статье 15.1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</w:t>
      </w:r>
      <w:r w:rsidRPr="001039F5">
        <w:rPr>
          <w:rFonts w:ascii="Times New Roman" w:hAnsi="Times New Roman"/>
          <w:sz w:val="24"/>
          <w:szCs w:val="24"/>
        </w:rPr>
        <w:t>;</w:t>
      </w:r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hAnsi="Times New Roman"/>
          <w:sz w:val="24"/>
          <w:szCs w:val="24"/>
        </w:rPr>
        <w:t xml:space="preserve">- нарушение срока предоставления муниципальной услуги. </w:t>
      </w:r>
      <w:proofErr w:type="gramStart"/>
      <w:r w:rsidRPr="001039F5">
        <w:rPr>
          <w:rFonts w:ascii="Times New Roman" w:eastAsiaTheme="minorHAnsi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1.3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</w:t>
      </w:r>
      <w:r w:rsidRPr="001039F5">
        <w:rPr>
          <w:rFonts w:ascii="Times New Roman" w:hAnsi="Times New Roman"/>
          <w:sz w:val="24"/>
          <w:szCs w:val="24"/>
        </w:rPr>
        <w:t>;</w:t>
      </w:r>
      <w:proofErr w:type="gramEnd"/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Земельным </w:t>
      </w:r>
      <w:hyperlink r:id="rId7" w:history="1">
        <w:r w:rsidRPr="001039F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039F5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Административным регламентом;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- отказ в приеме у заявителя документов, предоставление которых предусмотрено Земельным </w:t>
      </w:r>
      <w:hyperlink r:id="rId8" w:history="1">
        <w:r w:rsidRPr="001039F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039F5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Административным регламентом;</w:t>
      </w:r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1039F5">
        <w:rPr>
          <w:rFonts w:ascii="Times New Roman" w:hAnsi="Times New Roman"/>
          <w:sz w:val="24"/>
          <w:szCs w:val="24"/>
        </w:rPr>
        <w:t xml:space="preserve">- </w:t>
      </w:r>
      <w:r w:rsidRPr="001039F5">
        <w:rPr>
          <w:rFonts w:ascii="Times New Roman" w:eastAsiaTheme="minorHAnsi" w:hAnsi="Times New Roman"/>
          <w:bCs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Бурятия </w:t>
      </w:r>
      <w:r w:rsidRPr="001039F5">
        <w:rPr>
          <w:rFonts w:ascii="Times New Roman" w:hAnsi="Times New Roman"/>
          <w:sz w:val="24"/>
          <w:szCs w:val="24"/>
        </w:rPr>
        <w:t>и настоящим Административным регламентом</w:t>
      </w:r>
      <w:r w:rsidRPr="001039F5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1039F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gramStart"/>
      <w:r w:rsidRPr="001039F5">
        <w:rPr>
          <w:rFonts w:ascii="Times New Roman" w:eastAsiaTheme="minorHAnsi" w:hAnsi="Times New Roman"/>
          <w:bCs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1039F5">
          <w:rPr>
            <w:rFonts w:ascii="Times New Roman" w:eastAsiaTheme="minorHAnsi" w:hAnsi="Times New Roman"/>
            <w:bCs/>
            <w:sz w:val="24"/>
            <w:szCs w:val="24"/>
          </w:rPr>
          <w:t>частью 1.3 статьи 16</w:t>
        </w:r>
      </w:hyperlink>
      <w:r w:rsidRPr="001039F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1039F5">
        <w:rPr>
          <w:rFonts w:ascii="Times New Roman" w:eastAsiaTheme="minorHAnsi" w:hAnsi="Times New Roman"/>
          <w:sz w:val="24"/>
          <w:szCs w:val="24"/>
        </w:rPr>
        <w:t>Федерального закона от 27.07.2010 N 210-ФЗ</w:t>
      </w:r>
      <w:r w:rsidRPr="001039F5">
        <w:rPr>
          <w:rFonts w:ascii="Times New Roman" w:eastAsiaTheme="minorHAnsi" w:hAnsi="Times New Roman"/>
          <w:bCs/>
          <w:sz w:val="24"/>
          <w:szCs w:val="24"/>
        </w:rPr>
        <w:t>;</w:t>
      </w:r>
      <w:proofErr w:type="gramEnd"/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39F5">
        <w:rPr>
          <w:rFonts w:ascii="Times New Roman" w:hAnsi="Times New Roman"/>
          <w:sz w:val="24"/>
          <w:szCs w:val="24"/>
        </w:rPr>
        <w:t xml:space="preserve">- затребование с заявителя при предоставлении муниципальной услуги платы, </w:t>
      </w:r>
      <w:r w:rsidRPr="001039F5">
        <w:rPr>
          <w:rFonts w:ascii="Times New Roman" w:eastAsiaTheme="minorHAnsi" w:hAnsi="Times New Roman"/>
          <w:sz w:val="24"/>
          <w:szCs w:val="24"/>
        </w:rPr>
        <w:t>не предусмотренной нормативными правовыми актами Российской Федерации, нормативными правовыми актами Республики Бурятия</w:t>
      </w:r>
      <w:r w:rsidRPr="001039F5">
        <w:rPr>
          <w:rFonts w:ascii="Times New Roman" w:hAnsi="Times New Roman"/>
          <w:sz w:val="24"/>
          <w:szCs w:val="24"/>
        </w:rPr>
        <w:t xml:space="preserve"> и настоящим Административным регламентом;</w:t>
      </w:r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1039F5">
        <w:rPr>
          <w:rFonts w:ascii="Times New Roman" w:hAnsi="Times New Roman"/>
          <w:sz w:val="24"/>
          <w:szCs w:val="24"/>
        </w:rPr>
        <w:t xml:space="preserve">- отказ Администрации, должностного лица Администрации, 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10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210-ФЗ, или их работников</w:t>
      </w:r>
      <w:r w:rsidRPr="001039F5">
        <w:rPr>
          <w:rFonts w:ascii="Times New Roman" w:hAnsi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039F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1039F5">
        <w:rPr>
          <w:rFonts w:ascii="Times New Roman" w:eastAsiaTheme="minorHAnsi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1.3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210-ФЗ;</w:t>
      </w:r>
      <w:proofErr w:type="gramEnd"/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eastAsiaTheme="minorHAnsi" w:hAnsi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1039F5">
        <w:rPr>
          <w:rFonts w:ascii="Times New Roman" w:eastAsiaTheme="minorHAnsi" w:hAnsi="Times New Roman"/>
          <w:sz w:val="24"/>
          <w:szCs w:val="24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Бурятия</w:t>
      </w:r>
      <w:r w:rsidRPr="001039F5">
        <w:rPr>
          <w:rFonts w:ascii="Times New Roman" w:hAnsi="Times New Roman"/>
          <w:sz w:val="24"/>
          <w:szCs w:val="24"/>
        </w:rPr>
        <w:t xml:space="preserve"> и настоящим Административным регламентом</w:t>
      </w:r>
      <w:r w:rsidRPr="001039F5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1039F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1039F5">
        <w:rPr>
          <w:rFonts w:ascii="Times New Roman" w:eastAsiaTheme="minorHAnsi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1.3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210-ФЗ.</w:t>
      </w:r>
      <w:proofErr w:type="gramEnd"/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обращения.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 Орган и уполномоченные на рассмотрение жалобы должностные лица, которым может быть направлена жалоба: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>- Должностное лицо Администрации, уполномоченное на рассмотрение жалоб, является Глава поселения. В случае отсутствия Главы поселения должностное лицо, уполномоченное на рассмотрение жалоб, назначается распоряжением Главы поселения;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eastAsiaTheme="minorHAnsi" w:hAnsi="Times New Roman"/>
          <w:sz w:val="24"/>
          <w:szCs w:val="24"/>
        </w:rPr>
        <w:t>- руководитель многофункционального центра;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eastAsiaTheme="minorHAnsi" w:hAnsi="Times New Roman"/>
          <w:sz w:val="24"/>
          <w:szCs w:val="24"/>
        </w:rPr>
        <w:t>- учредитель многофункционального центра или должностное лицо, уполномоченное нормативным правовым актом Республики Бурятия;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039F5">
        <w:rPr>
          <w:rFonts w:ascii="Times New Roman" w:eastAsiaTheme="minorHAnsi" w:hAnsi="Times New Roman"/>
          <w:sz w:val="24"/>
          <w:szCs w:val="24"/>
        </w:rPr>
        <w:t xml:space="preserve">- руководитель организации, предусмотренной </w:t>
      </w:r>
      <w:hyperlink r:id="rId13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210-ФЗ.</w:t>
      </w:r>
    </w:p>
    <w:p w:rsidR="000A5072" w:rsidRDefault="000A5072" w:rsidP="000A5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hAnsi="Times New Roman"/>
          <w:sz w:val="24"/>
          <w:szCs w:val="24"/>
        </w:rPr>
        <w:t xml:space="preserve"> 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4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Бурятии. Жалобы на решения и действия (бездействие) работников организаций, предусмотренных </w:t>
      </w:r>
      <w:hyperlink r:id="rId15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210-ФЗ, подаются руководителям этих организаций.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 Порядок подачи и рассмотрения жалобы.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0A5072" w:rsidRDefault="000A5072" w:rsidP="000A5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eastAsiaTheme="minorHAnsi" w:hAnsi="Times New Roman"/>
          <w:sz w:val="24"/>
          <w:szCs w:val="24"/>
        </w:rPr>
        <w:t xml:space="preserve">Порядок подачи и рассмотрения жалоб на решения и действия (бездействие) организаций, предусмотренных </w:t>
      </w:r>
      <w:hyperlink r:id="rId16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0A5072" w:rsidRPr="001039F5" w:rsidRDefault="000A5072" w:rsidP="00B2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eastAsiaTheme="minorHAnsi" w:hAnsi="Times New Roman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</w:t>
      </w:r>
      <w:r w:rsidRPr="001039F5">
        <w:rPr>
          <w:rFonts w:ascii="Times New Roman" w:eastAsiaTheme="minorHAnsi" w:hAnsi="Times New Roman"/>
          <w:sz w:val="24"/>
          <w:szCs w:val="24"/>
        </w:rPr>
        <w:lastRenderedPageBreak/>
        <w:t xml:space="preserve">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039F5">
        <w:rPr>
          <w:rFonts w:ascii="Times New Roman" w:eastAsiaTheme="minorHAnsi" w:hAnsi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1039F5">
        <w:rPr>
          <w:rFonts w:ascii="Times New Roman" w:hAnsi="Times New Roman"/>
          <w:sz w:val="24"/>
          <w:szCs w:val="24"/>
        </w:rPr>
        <w:t>- наименование Администрации, предоставляющей муниципальную услугу, фамилию, имя, отчество должностного лица, предоставляющего муниципальную услугу, либо муниципального служащего,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 многофункционального центра, его руководителя и (или) работника, организаций, предусмотренных </w:t>
      </w:r>
      <w:hyperlink r:id="rId18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210-Ф, их руководителей и (или) работников, </w:t>
      </w:r>
      <w:r w:rsidRPr="001039F5">
        <w:rPr>
          <w:rFonts w:ascii="Times New Roman" w:hAnsi="Times New Roman"/>
          <w:sz w:val="24"/>
          <w:szCs w:val="24"/>
        </w:rPr>
        <w:t xml:space="preserve"> решения и действия (бездействие) которых обжалуются;</w:t>
      </w:r>
      <w:proofErr w:type="gramEnd"/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9F5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служащего, 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многофункционального центра, его руководителя и (или) работника, организаций, предусмотренных </w:t>
      </w:r>
      <w:hyperlink r:id="rId19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210-Ф, их работников</w:t>
      </w:r>
      <w:r w:rsidRPr="001039F5">
        <w:rPr>
          <w:rFonts w:ascii="Times New Roman" w:hAnsi="Times New Roman" w:cs="Times New Roman"/>
          <w:sz w:val="24"/>
          <w:szCs w:val="24"/>
        </w:rPr>
        <w:t>;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её должностного лица либо муниципального служащего, 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многофункционального центра, его руководителя и (или) работника, организаций, предусмотренных </w:t>
      </w:r>
      <w:hyperlink r:id="rId20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210-Ф, их работников</w:t>
      </w:r>
      <w:r w:rsidRPr="001039F5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039F5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1039F5">
        <w:rPr>
          <w:rFonts w:ascii="Times New Roman" w:hAnsi="Times New Roman" w:cs="Times New Roman"/>
          <w:sz w:val="24"/>
          <w:szCs w:val="24"/>
        </w:rPr>
        <w:t>: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доверенность;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A5072" w:rsidRPr="001039F5" w:rsidRDefault="000A5072" w:rsidP="000A5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>. При подаче жалобы в электронном виде документы, указанные в</w:t>
      </w:r>
      <w:r w:rsidR="00B22D41">
        <w:rPr>
          <w:rFonts w:ascii="Times New Roman" w:hAnsi="Times New Roman" w:cs="Times New Roman"/>
          <w:sz w:val="24"/>
          <w:szCs w:val="24"/>
        </w:rPr>
        <w:t>ыше</w:t>
      </w:r>
      <w:r w:rsidRPr="001039F5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в форме электронных документов в виде файлов с отсканированными с бумажных носителей образами документов.</w:t>
      </w:r>
    </w:p>
    <w:p w:rsidR="000A5072" w:rsidRPr="001039F5" w:rsidRDefault="000A5072" w:rsidP="000A5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существу. Уведомление направляется в письменной форме на почтовый адрес, указанный в обращении, в течение 7 дней со дня регистрации. По обращениям, поступившим в форме электронного документа, в течение 7 дней со дня регистрации на адрес электронной почты направляется уведомление о невозможности рассмотрения обращения с предложением представить недостающие документы. В уведомлении ему разъясняется возможность повторной подачи жалобы при наличии документа, </w:t>
      </w:r>
      <w:r w:rsidRPr="001039F5">
        <w:rPr>
          <w:rFonts w:ascii="Times New Roman" w:hAnsi="Times New Roman" w:cs="Times New Roman"/>
          <w:sz w:val="24"/>
          <w:szCs w:val="24"/>
        </w:rPr>
        <w:lastRenderedPageBreak/>
        <w:t>подтверждающего полномочия на осуществление действий от имени заявителя.</w:t>
      </w:r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B22D41" w:rsidRPr="001039F5" w:rsidRDefault="00B22D41" w:rsidP="00B22D4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>Сроки рассмотрения жалобы.</w:t>
      </w:r>
    </w:p>
    <w:p w:rsidR="00B22D41" w:rsidRDefault="00B22D41" w:rsidP="00B22D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39F5">
        <w:rPr>
          <w:rFonts w:ascii="Times New Roman" w:hAnsi="Times New Roman"/>
          <w:sz w:val="24"/>
          <w:szCs w:val="24"/>
        </w:rPr>
        <w:t xml:space="preserve">Жалоба, поступившая в Администрацию, 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многофункциональный центр, учредителю многофункционального центра, в организации, предусмотренные </w:t>
      </w:r>
      <w:hyperlink r:id="rId21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настоящего Федерального закона, либо вышестоящий орган (при его наличии)</w:t>
      </w:r>
      <w:r w:rsidRPr="001039F5">
        <w:rPr>
          <w:rFonts w:ascii="Times New Roman" w:hAnsi="Times New Roman"/>
          <w:sz w:val="24"/>
          <w:szCs w:val="24"/>
        </w:rPr>
        <w:t xml:space="preserve">, подлежит регистрации в течение одного рабочего дня со дня ее поступления. </w:t>
      </w:r>
      <w:proofErr w:type="gramStart"/>
      <w:r w:rsidRPr="001039F5">
        <w:rPr>
          <w:rFonts w:ascii="Times New Roman" w:hAnsi="Times New Roman"/>
          <w:sz w:val="24"/>
          <w:szCs w:val="24"/>
        </w:rPr>
        <w:t xml:space="preserve">Жалоба рассматривается в течение 15 рабочих со дня ее регистрации, а в случае обжалования отказа Администрации в предоставлении услуги, должностного лица Администрации, 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многофункционального центра, организаций, предусмотренных </w:t>
      </w:r>
      <w:hyperlink r:id="rId22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210-Ф, </w:t>
      </w:r>
      <w:r w:rsidRPr="001039F5">
        <w:rPr>
          <w:rFonts w:ascii="Times New Roman" w:hAnsi="Times New Roman"/>
          <w:sz w:val="24"/>
          <w:szCs w:val="24"/>
        </w:rPr>
        <w:t>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</w:t>
      </w:r>
      <w:proofErr w:type="gramEnd"/>
      <w:r w:rsidRPr="001039F5">
        <w:rPr>
          <w:rFonts w:ascii="Times New Roman" w:hAnsi="Times New Roman"/>
          <w:sz w:val="24"/>
          <w:szCs w:val="24"/>
        </w:rPr>
        <w:t xml:space="preserve"> со дня ее регистрации.</w:t>
      </w:r>
    </w:p>
    <w:p w:rsidR="00780C8A" w:rsidRPr="001039F5" w:rsidRDefault="00780C8A" w:rsidP="00B22D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80C8A" w:rsidRPr="001039F5" w:rsidRDefault="00780C8A" w:rsidP="00780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eastAsiaTheme="minorHAnsi" w:hAnsi="Times New Roman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039F5">
        <w:rPr>
          <w:rFonts w:ascii="Times New Roman" w:eastAsiaTheme="minorHAnsi" w:hAnsi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3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FB6D4A" w:rsidRPr="001039F5" w:rsidRDefault="00FB6D4A" w:rsidP="00780C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CE8" w:rsidRDefault="00FB6D4A" w:rsidP="00024CE8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024CE8">
        <w:rPr>
          <w:rFonts w:ascii="Times New Roman" w:hAnsi="Times New Roman" w:cs="Times New Roman"/>
          <w:b w:val="0"/>
        </w:rPr>
        <w:t>. Настоящее постановление обнародовать на информационных стендах поселения и разместить на официальном сайте Администрации МО СП «</w:t>
      </w:r>
      <w:proofErr w:type="spellStart"/>
      <w:r w:rsidR="00024CE8">
        <w:rPr>
          <w:rFonts w:ascii="Times New Roman" w:hAnsi="Times New Roman"/>
          <w:b w:val="0"/>
        </w:rPr>
        <w:t>Хошун-Узурское</w:t>
      </w:r>
      <w:proofErr w:type="spellEnd"/>
      <w:r w:rsidR="00024CE8">
        <w:rPr>
          <w:rFonts w:ascii="Times New Roman" w:hAnsi="Times New Roman" w:cs="Times New Roman"/>
          <w:b w:val="0"/>
        </w:rPr>
        <w:t>».</w:t>
      </w:r>
    </w:p>
    <w:p w:rsidR="00024CE8" w:rsidRDefault="00FB6D4A" w:rsidP="00024CE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24CE8">
        <w:rPr>
          <w:rFonts w:ascii="Times New Roman" w:hAnsi="Times New Roman" w:cs="Times New Roman"/>
        </w:rPr>
        <w:t>. Настоящее постановление вступает в силу с момента его обнародования.</w:t>
      </w:r>
    </w:p>
    <w:p w:rsidR="00024CE8" w:rsidRDefault="00FB6D4A" w:rsidP="00024CE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24CE8">
        <w:rPr>
          <w:rFonts w:ascii="Times New Roman" w:hAnsi="Times New Roman" w:cs="Times New Roman"/>
        </w:rPr>
        <w:t xml:space="preserve">. </w:t>
      </w:r>
      <w:proofErr w:type="gramStart"/>
      <w:r w:rsidR="00024CE8">
        <w:rPr>
          <w:rFonts w:ascii="Times New Roman" w:hAnsi="Times New Roman" w:cs="Times New Roman"/>
        </w:rPr>
        <w:t>Контроль за</w:t>
      </w:r>
      <w:proofErr w:type="gramEnd"/>
      <w:r w:rsidR="00024CE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024CE8" w:rsidRDefault="00024CE8" w:rsidP="00024CE8">
      <w:pPr>
        <w:pStyle w:val="ConsPlusNormal"/>
        <w:rPr>
          <w:rFonts w:ascii="Times New Roman" w:hAnsi="Times New Roman" w:cs="Times New Roman"/>
          <w:szCs w:val="22"/>
        </w:rPr>
      </w:pPr>
    </w:p>
    <w:p w:rsidR="00024CE8" w:rsidRDefault="00024CE8" w:rsidP="00024CE8">
      <w:pPr>
        <w:pStyle w:val="ConsPlusNormal"/>
        <w:rPr>
          <w:rFonts w:ascii="Times New Roman" w:hAnsi="Times New Roman" w:cs="Times New Roman"/>
          <w:szCs w:val="22"/>
        </w:rPr>
      </w:pPr>
    </w:p>
    <w:p w:rsidR="00024CE8" w:rsidRDefault="00024CE8" w:rsidP="00024CE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Глава МО СП «</w:t>
      </w:r>
      <w:proofErr w:type="spellStart"/>
      <w:r>
        <w:rPr>
          <w:rFonts w:ascii="Times New Roman" w:hAnsi="Times New Roman"/>
        </w:rPr>
        <w:t>Хошун-Узурское</w:t>
      </w:r>
      <w:proofErr w:type="spellEnd"/>
      <w:r>
        <w:rPr>
          <w:rFonts w:ascii="Times New Roman" w:hAnsi="Times New Roman" w:cs="Times New Roman"/>
        </w:rPr>
        <w:t>»                                  Ж.Д.Иванов</w:t>
      </w:r>
    </w:p>
    <w:p w:rsidR="00024CE8" w:rsidRDefault="00024CE8" w:rsidP="00024C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24CE8" w:rsidRDefault="00024CE8" w:rsidP="00024CE8">
      <w:pPr>
        <w:pStyle w:val="ConsPlusNormal"/>
        <w:rPr>
          <w:rFonts w:ascii="Times New Roman" w:hAnsi="Times New Roman" w:cs="Times New Roman"/>
          <w:szCs w:val="22"/>
        </w:rPr>
      </w:pPr>
    </w:p>
    <w:p w:rsidR="002E5A1D" w:rsidRDefault="002E5A1D"/>
    <w:sectPr w:rsidR="002E5A1D" w:rsidSect="002E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B767C"/>
    <w:multiLevelType w:val="hybridMultilevel"/>
    <w:tmpl w:val="B182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CE8"/>
    <w:rsid w:val="00024CE8"/>
    <w:rsid w:val="000A5072"/>
    <w:rsid w:val="002723F3"/>
    <w:rsid w:val="002E5A1D"/>
    <w:rsid w:val="00327280"/>
    <w:rsid w:val="00587938"/>
    <w:rsid w:val="00667D27"/>
    <w:rsid w:val="00780C8A"/>
    <w:rsid w:val="00A038FA"/>
    <w:rsid w:val="00AB4601"/>
    <w:rsid w:val="00B22D41"/>
    <w:rsid w:val="00EE2808"/>
    <w:rsid w:val="00FB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24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4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3B630D457123E31CBE49C191A3A4AD6D646D0BB577A83A34596DE7Ag6T5K" TargetMode="External"/><Relationship Id="rId13" Type="http://schemas.openxmlformats.org/officeDocument/2006/relationships/hyperlink" Target="consultantplus://offline/ref=721262CD76FDF651D2C3D950E9CC84DB99B941FDB9B2432C70CDE1832608A5CA4D16565C3AC3AFCCB7zBG" TargetMode="External"/><Relationship Id="rId18" Type="http://schemas.openxmlformats.org/officeDocument/2006/relationships/hyperlink" Target="consultantplus://offline/ref=3ECBFF9B047C77FC6E0682AC9E7776E2BA94A7BEE3F7003A8CCB09BF7F1B70ACAEFB073209DCCC6AKFHD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2991CC830CB4DE0D0DF50C4CE7E756CE05CCA41E832AA2A00814A51D04AABB15A7A33BF54C4938A9K8E" TargetMode="External"/><Relationship Id="rId7" Type="http://schemas.openxmlformats.org/officeDocument/2006/relationships/hyperlink" Target="consultantplus://offline/ref=6D93B630D457123E31CBE49C191A3A4AD6D646D0BB577A83A34596DE7Ag6T5K" TargetMode="External"/><Relationship Id="rId12" Type="http://schemas.openxmlformats.org/officeDocument/2006/relationships/hyperlink" Target="consultantplus://offline/ref=E848943AB1ABF267E9C2893D43699D8AF7D34BFD611023FEFAAAFF6043B1BE2DB2B49BF8FD0FE61DT074D" TargetMode="External"/><Relationship Id="rId17" Type="http://schemas.openxmlformats.org/officeDocument/2006/relationships/hyperlink" Target="consultantplus://offline/ref=7C0874947F6B45C6D604382C6BA1D61C26A6B22BFB2036AD81B9AAFF45EA9392ABFDE3DEB695FF21q3B5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5BF2D6C0639CB8E15150714B60D2E11B5E40088A81B87F2E194AC2E40B925B4EAC8A5EA3A988D3K6N5H" TargetMode="External"/><Relationship Id="rId20" Type="http://schemas.openxmlformats.org/officeDocument/2006/relationships/hyperlink" Target="consultantplus://offline/ref=3ECBFF9B047C77FC6E0682AC9E7776E2BA94A7BEE3F7003A8CCB09BF7F1B70ACAEFB073209DCCC6AKFHD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CD3AD0E70CF33AF6175D95F7B18D144E88B377CDE8B032E4DB4E82F071919FB61D53914434E0AEeDw4D" TargetMode="External"/><Relationship Id="rId11" Type="http://schemas.openxmlformats.org/officeDocument/2006/relationships/hyperlink" Target="consultantplus://offline/ref=0CA4CDA47D23AD0666853A7FA7A27BEFE86A92B22C4719030A3E7612ED1F5B62E368C96E0010237Ck16DD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C4DAD9E010C5CBADB572D743B696A12340D05EA67F682F7CD68DDA888FFEAD4653E2A03AFiEs7D" TargetMode="External"/><Relationship Id="rId15" Type="http://schemas.openxmlformats.org/officeDocument/2006/relationships/hyperlink" Target="consultantplus://offline/ref=721262CD76FDF651D2C3D950E9CC84DB99B941FDB9B2432C70CDE1832608A5CA4D16565C3AC3AFCCB7zBG" TargetMode="External"/><Relationship Id="rId23" Type="http://schemas.openxmlformats.org/officeDocument/2006/relationships/hyperlink" Target="consultantplus://offline/ref=7C0874947F6B45C6D604382C6BA1D61C26A6B22BFB2036AD81B9AAFF45EA9392ABFDE3DEB695FF21q3B5H" TargetMode="External"/><Relationship Id="rId10" Type="http://schemas.openxmlformats.org/officeDocument/2006/relationships/hyperlink" Target="consultantplus://offline/ref=DDA45F8839AA543CEAC2F2D34F693D28341D1C8668C19E2949D37CBF049BD0932D5107301BBB70241A5ED" TargetMode="External"/><Relationship Id="rId19" Type="http://schemas.openxmlformats.org/officeDocument/2006/relationships/hyperlink" Target="consultantplus://offline/ref=3ECBFF9B047C77FC6E0682AC9E7776E2BA94A7BEE3F7003A8CCB09BF7F1B70ACAEFB073209DCCC6AKFH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2F2F1EAB83C51D27B4B138E4DD1A8E912414F4D43BF04B14DD025084A918F2F30CE3C12D62D038e921D" TargetMode="External"/><Relationship Id="rId14" Type="http://schemas.openxmlformats.org/officeDocument/2006/relationships/hyperlink" Target="consultantplus://offline/ref=721262CD76FDF651D2C3D950E9CC84DB99B941FDB9B2432C70CDE1832608A5CA4D16565C3AC3AFCCB7zBG" TargetMode="External"/><Relationship Id="rId22" Type="http://schemas.openxmlformats.org/officeDocument/2006/relationships/hyperlink" Target="consultantplus://offline/ref=AFCA70FF291F9BDFB7FCB9462C5F69E283F72C8750DA7B83AE39C527BD75573FE83D241AF9A05622t2K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2018-10-22T00:31:00Z</dcterms:created>
  <dcterms:modified xsi:type="dcterms:W3CDTF">2018-10-22T03:08:00Z</dcterms:modified>
</cp:coreProperties>
</file>