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83" w:rsidRPr="00225A83" w:rsidRDefault="00225A83" w:rsidP="00225A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25A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Новый обучающий модуль «Азбуки интернета» поможет пенсионерам освоить смартфоны</w:t>
      </w:r>
    </w:p>
    <w:p w:rsidR="00225A83" w:rsidRPr="00225A83" w:rsidRDefault="00225A83" w:rsidP="00225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«</w:t>
      </w:r>
      <w:proofErr w:type="spellStart"/>
      <w:r w:rsidRPr="00225A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Ростелеком</w:t>
      </w:r>
      <w:proofErr w:type="spellEnd"/>
      <w:r w:rsidRPr="00225A8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Пенсионный фонд России подготовили новый обучающий раздел для расширенного курса программы «</w:t>
      </w:r>
      <w:hyperlink r:id="rId4" w:tgtFrame="_blank" w:history="1">
        <w:r w:rsidRPr="00225A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Азбука интернета</w:t>
        </w:r>
      </w:hyperlink>
      <w:r w:rsidRPr="00225A83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«</w:t>
      </w:r>
      <w:hyperlink r:id="rId5" w:history="1">
        <w:r w:rsidRPr="00225A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Основы работы на смартфоне</w:t>
        </w:r>
      </w:hyperlink>
      <w:r w:rsidRPr="00225A83">
        <w:rPr>
          <w:rFonts w:ascii="Times New Roman" w:eastAsia="Times New Roman" w:hAnsi="Times New Roman" w:cs="Times New Roman"/>
          <w:sz w:val="24"/>
          <w:szCs w:val="24"/>
          <w:lang w:eastAsia="ru-RU"/>
        </w:rPr>
        <w:t>». Курс будет полезен для пожилых людей, которые уже освоили базовые навыки работы на компьютере и стремятся получить новые знания.</w:t>
      </w:r>
    </w:p>
    <w:p w:rsidR="00225A83" w:rsidRPr="00225A83" w:rsidRDefault="00225A83" w:rsidP="00225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изучения пенсионеры познакомятся с особенностями работы смартфонов, мобильных приложений и встроенных программ. Особое внимание в новом разделе уделено пошаговому разбору использования приложений Пенсионного фонда, портала </w:t>
      </w:r>
      <w:proofErr w:type="spellStart"/>
      <w:r w:rsidRPr="00225A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225A83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электронной почты и мобильных операторов.</w:t>
      </w:r>
    </w:p>
    <w:p w:rsidR="00225A83" w:rsidRPr="00225A83" w:rsidRDefault="00225A83" w:rsidP="00225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смогут дополнить знания о работе социальных сетей и </w:t>
      </w:r>
      <w:proofErr w:type="spellStart"/>
      <w:r w:rsidRPr="00225A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мессенджеров</w:t>
      </w:r>
      <w:proofErr w:type="spellEnd"/>
      <w:r w:rsidRPr="0022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способах хранения фото- и </w:t>
      </w:r>
      <w:proofErr w:type="spellStart"/>
      <w:r w:rsidRPr="00225A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видеофайлов</w:t>
      </w:r>
      <w:proofErr w:type="spellEnd"/>
      <w:r w:rsidRPr="00225A8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откроют возможности оплаты товаров и услуг со смартфона. При этом пенсионеры еще раз вспомнят правила безопасности в процессе финансовых расчетов через мобильные приложения. Обучающий курс также поможет освоить навыки использования навигаторов, приложений для вызова такси и отслеживания движения транспорта.</w:t>
      </w:r>
    </w:p>
    <w:p w:rsidR="00225A83" w:rsidRPr="00225A83" w:rsidRDefault="00225A83" w:rsidP="00225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225A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интернет-портале</w:t>
      </w:r>
      <w:proofErr w:type="spellEnd"/>
      <w:r w:rsidRPr="00225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hyperlink r:id="rId6" w:tgtFrame="_blank" w:history="1">
        <w:r w:rsidRPr="00225A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Азбука интернета</w:t>
        </w:r>
      </w:hyperlink>
      <w:r w:rsidRPr="00225A83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опубликована электронная версия базового учебника, а также полный комплект материалов, включая все модули расширенного курса, которые помогут пользователям старшего поколения усвоить новые темы. Кроме того, на сайте размещены методические рекомендации для преподавателей и наглядные пособия к каждому уроку.</w:t>
      </w:r>
    </w:p>
    <w:p w:rsidR="00225A83" w:rsidRPr="00225A83" w:rsidRDefault="00225A83" w:rsidP="00225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A8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7" w:tgtFrame="_blank" w:history="1">
        <w:r w:rsidRPr="00225A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Азбука интернета</w:t>
        </w:r>
      </w:hyperlink>
      <w:r w:rsidRPr="00225A83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это благотворительный проект «</w:t>
      </w:r>
      <w:proofErr w:type="spellStart"/>
      <w:r w:rsidRPr="00225A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Ростелекома</w:t>
      </w:r>
      <w:proofErr w:type="spellEnd"/>
      <w:r w:rsidRPr="00225A8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Пенсионного фонда России. Учебное пособие и одноименный интернет-портал разработаны в рамках подписанного в 2014 году соглашения между двумя организациями о сотрудничестве при обучении пенсионеров компьютерной грамотности. Цель сотрудничества — облегчить доступ пенсионеров к получению государственных услуг в электронном виде и повысить качество их жизни, обучив компьютерной грамотности и работе в интернете.</w:t>
      </w:r>
    </w:p>
    <w:p w:rsidR="00230F93" w:rsidRDefault="00230F93"/>
    <w:sectPr w:rsidR="00230F93" w:rsidSect="00230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25A83"/>
    <w:rsid w:val="00225A83"/>
    <w:rsid w:val="00230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93"/>
  </w:style>
  <w:style w:type="paragraph" w:styleId="1">
    <w:name w:val="heading 1"/>
    <w:basedOn w:val="a"/>
    <w:link w:val="10"/>
    <w:uiPriority w:val="9"/>
    <w:qFormat/>
    <w:rsid w:val="00225A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A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5A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4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7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7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zbukainternet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zbukainterneta.ru/schoolbook/base/" TargetMode="External"/><Relationship Id="rId5" Type="http://schemas.openxmlformats.org/officeDocument/2006/relationships/hyperlink" Target="https://azbukainterneta.ru/schoolbook/extended/module12/part1/" TargetMode="External"/><Relationship Id="rId4" Type="http://schemas.openxmlformats.org/officeDocument/2006/relationships/hyperlink" Target="https://azbukainterneta.ru/schoolbook/extended/module12/part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Михаил Сергеевич</dc:creator>
  <cp:lastModifiedBy>Филиппов Михаил Сергеевич</cp:lastModifiedBy>
  <cp:revision>1</cp:revision>
  <dcterms:created xsi:type="dcterms:W3CDTF">2022-09-26T09:11:00Z</dcterms:created>
  <dcterms:modified xsi:type="dcterms:W3CDTF">2022-09-26T09:12:00Z</dcterms:modified>
</cp:coreProperties>
</file>