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68E9" w:rsidRPr="005F68E9" w:rsidRDefault="005F68E9" w:rsidP="005F68E9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F68E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Правительство упростило порядок присвоения статуса ветерана боевых действий и выдачи удостоверений единого образца</w:t>
      </w:r>
    </w:p>
    <w:p w:rsidR="005F68E9" w:rsidRPr="005F68E9" w:rsidRDefault="005F68E9" w:rsidP="005F68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F68E9" w:rsidRPr="005F68E9" w:rsidRDefault="005F68E9" w:rsidP="005F6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России упрощён порядок получения статуса ветерана боевых действий и удостоверения единого образца для граждан, находившихся в составе организаций, содействующих выполнению задач, возложенных на Вооружённые Силы России в ходе спецоперации на Украине, а также на территориях Донецкой и Луганской народных республик с 24 февраля 2022 года, Запорожской и Херсонской областей с 30 сентября 2022 года. Постановление об этом подписано.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Нововведения прежде всего коснутся участников СВО, которые в результате боевых действий утратили свои контракты с организациями, содействующими выполнению задач, возложенных на вооружённые силы, или не смогли оформить их должным образом.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 сих пор копия контракта являлась обязательным основанием для получения статуса и удостоверения ветерана боевых действий. Теперь получить статус ветерана можно без этой копии, на основании документов, подтверждающих ранения, травмы или контузии, а также документов о награждении государственной или ведомственной наградой.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Внести изменения, предусматривающие наделение бойцов статусом ветерана боевых действий вне зависимости от наличия у них контрактов, Правительству поручил Президент по итогам встречи с членами семей погибших участников специальной военной операции, состоявшейся 7 января 2024 года.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Подписанным документом внесены изменения в </w:t>
      </w:r>
      <w:hyperlink r:id="rId4" w:tgtFrame="_blank" w:history="1">
        <w:r w:rsidRPr="005F68E9">
          <w:rPr>
            <w:rFonts w:ascii="Arial" w:eastAsia="Times New Roman" w:hAnsi="Arial" w:cs="Arial"/>
            <w:color w:val="2B579A"/>
            <w:sz w:val="24"/>
            <w:szCs w:val="24"/>
            <w:u w:val="single"/>
            <w:lang w:eastAsia="ru-RU"/>
          </w:rPr>
          <w:t>постановление Правительства от 1 августа 2023 года №1242</w:t>
        </w:r>
      </w:hyperlink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F68E9" w:rsidRPr="005F68E9" w:rsidRDefault="005F68E9" w:rsidP="005F68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F68E9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5F68E9" w:rsidRPr="005F68E9" w:rsidRDefault="005F68E9" w:rsidP="005F68E9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F68E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Встреча с героем!</w:t>
      </w:r>
    </w:p>
    <w:p w:rsidR="005F68E9" w:rsidRPr="005F68E9" w:rsidRDefault="005F68E9" w:rsidP="005F68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F68E9" w:rsidRPr="005F68E9" w:rsidRDefault="005F68E9" w:rsidP="005F68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 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Селенгинского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центра помощи семье и детям встретились с бывшим воспитанником учреждения – Константином, который более года исполняет свой воинский долг на СВО. Как рассказали в учреждении, у бойца есть семья, ребенок, является выпускником 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Гусиноозёрского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энергетического техникума, по профессии он - машинист дорожных и строительных машин.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Костя приехал в отпуск, и решил навестить свой второй родной дом, где он когда-то воспитывался. Очень приятно, когда наши выпускники не забывают о своих педагогах и воспитателях, - говорит директор учреждения Минсоцзащиты Бурятии Светлана 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Киргизова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- Отмечу, при несении службы наш Константин был награжден </w:t>
      </w: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медалью «За боевые отличия». Он рассказал, ребятам, что до них доходят письма, рисунки, поделки от детей.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Солдаты берегут их, в блиндаже, по словам участника СВО, есть специальные для этого уголки, где размещены все письма и рисунки.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</w:t>
      </w:r>
      <w:proofErr w:type="gram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очень поднимает боевой дух, когда солдаты перечитывают весточку из дома, - отмечает Константин во время беседы с ребятами. - Солдат должен быть, в первую очередь физически крепким, сильным. Потому что приходится носить на себе тяжелый бронежилет, оружие и другое снаряжение. Он должен быть терпеливым, настойчивым. Готовым прийти на помощь своим товарищам. Советую детям не лениться и хорошо учиться, заниматься спортом, слушаться воспитателей.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встреча оставила след в наших сердцах и сердцах детей, а также чувство гордости за наших земляков. В конце встречи Константин угостил детей сладостями.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Такие встречи являются частью патриотического воспитания детей. Они учат чтить и уважать прошлое и настоящее, воспитывают патриотические чувства на примере реальных, настоящих героев, - уверены педагоги 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Селенгинского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центра. - Желаем нашим воинам вернуться домой живыми и здоровыми! Мы ждем вас с победой!</w:t>
      </w:r>
    </w:p>
    <w:p w:rsidR="005F68E9" w:rsidRPr="005F68E9" w:rsidRDefault="005F68E9" w:rsidP="005F68E9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F68E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Бурятия присоединилась к онлайн-акции «Марафон доверия» 2024</w:t>
      </w:r>
    </w:p>
    <w:p w:rsidR="005F68E9" w:rsidRPr="005F68E9" w:rsidRDefault="005F68E9" w:rsidP="005F68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F68E9" w:rsidRPr="005F68E9" w:rsidRDefault="005F68E9" w:rsidP="005F68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1 по 30 апреля 2024 года Фонд поддержки детей, находящихся в трудной жизненной ситуации, в партнерстве с Министерством социальных отношений Челябинской области проводит Всероссийскую онлайн-акцию «Марафон доверия. 2024», приуроченную к Международному дню детского телефона доверия (17 мая).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 Всероссийской онлайн-акции «Марафон доверия. 2024» - повышение информированности детей и родителей о возможности получения экстренной психологической помощи по детскому телефону доверия 8 800 200 122.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участию в онлайн-акции приглашаются региональные команды добровольцев, сформированные из числа детей, подростков, родителей (лиц их замещающих), а также специалистов организаций социального обслуживания, образования, молодежной политики и других организаций.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Ключевые мероприятия онлайн-акции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апреля – Старт онлайн-акции. Публикация на региональных интернет-площадках информационного сообщения (поста) о детском телефоне доверия с единым общероссийским номером 8 800 2000 122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апреля – Трансляция на региональных интернет-площадках видеоролика о детском телефоне доверия с единым общероссийским номером 8 800 2000 122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8-19 апреля – 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Челлендж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Участники онлайн-акции размещают в социальной сети «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ВКонтакте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короткие видеоролики, содержащие фразу «Я знаю номер детского телефона доверия, а </w:t>
      </w:r>
      <w:proofErr w:type="gram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ты?...</w:t>
      </w:r>
      <w:proofErr w:type="gram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.» и хештег #Марафондоверия2024 # с наименованием своего региона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20-30 апреля – Фотоконкурс «Позвонить легко». Участники онлайн-акции размещают в социальной сети «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ВКонтакте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фото на фоне номера детского телефона доверия 8 800 2000 122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Лидеры онлайн-акции определятся организаторами до 17 мая 2024 года.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Ранее Минсоцзащиты Бурятии сообщало о том, что Детский телефон доверия «8-800-2000-122» создали в 2010 году. Экстренную и анонимную психологическую помощь детям, а также родителям обеспечивают 215 региональных служб Детского телефона доверия, работающих на территории 85 субъектов. В 77 регионах помощь по Детскому телефону доверия доступна в круглосуточном режиме. Проект реализуют Фонд поддержки детей, находящихся в трудной жизненной ситуации, и органы исполнительной власти субъектов. За весь период работы на Детский телефон доверия поступило более 13,5 млн звонков.</w:t>
      </w:r>
    </w:p>
    <w:p w:rsidR="005F68E9" w:rsidRPr="005F68E9" w:rsidRDefault="005F68E9" w:rsidP="005F68E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F68E9" w:rsidRPr="005F68E9" w:rsidRDefault="005F68E9" w:rsidP="005F68E9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F68E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Дети «Светлого» стали участниками экологического квеста</w:t>
      </w:r>
    </w:p>
    <w:p w:rsidR="005F68E9" w:rsidRPr="005F68E9" w:rsidRDefault="005F68E9" w:rsidP="005F68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Давние социальные партнёры реабилитационного центра «Светлый» - ресурсный эколого-биологический центр Республики Бурятия навестили ребят, которые в эти дни получают услуги в учреждении. Для детей, приехавших в Улан-Удэ со всех уголков республики, организовали экологический квест.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 Экология один из важных сегментов нашего воспитательного направления. Дети разных возрастов приняли участие в квесте 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ЭКОтайм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Зооуголок, 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экотвистер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экомаркет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лаборатория воздуха, и многое другое привезли педагоги из Ресурсного эколого-биологического центра Республики Бурятия. Ребята показали свои знания и любознательность к экологии, говорили о проблемах животных Красной книги, сортировке и переработке мусора, о загрязнение воздуха, - говорит директор центра «Светлый» Елена 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Мироманова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Самым тактильным и очаровательным была «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Зоостанция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Пушистые животные порадовали ребят своим присутствием. Многие дети впервые увидели карликовых и ангорских кроликов, сирийских хомячков и лабораторных крыс.</w:t>
      </w: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 Ребята из «Светлого» сегодня весело и с пользой провели время. Четыре образовательных площадки и зооуголок предлагали совершенно разный формат интересных форм обучения. Дети узнали много новых фактов о животных Бурятии, сражаясь в игре «Экологический бой», - рассказала автор игровой разработки, молодой педагог Ирина 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Спирякова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  Станция «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Экомаркет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научила детей сортировать отходы и выбирать продукты, упаковка которых принесет меньше вреда окружающей среде. Участники справились быстро и практически без ошибок.</w:t>
      </w: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Универсальные датчики цифровой лаборатории «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Релеон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определили уровень </w:t>
      </w: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шума в помещении, а экологическая игра «Байкальский Твистер» - не только соревнование на ловкость и смекалку, но и проверка знаний фауны озера Байкал.</w:t>
      </w:r>
    </w:p>
    <w:p w:rsidR="005F68E9" w:rsidRPr="005F68E9" w:rsidRDefault="005F68E9" w:rsidP="005F68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F68E9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5F68E9" w:rsidRPr="005F68E9" w:rsidRDefault="005F68E9" w:rsidP="005F68E9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F68E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Дети </w:t>
      </w:r>
      <w:proofErr w:type="spellStart"/>
      <w:r w:rsidRPr="005F68E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Клюевского</w:t>
      </w:r>
      <w:proofErr w:type="spellEnd"/>
      <w:r w:rsidRPr="005F68E9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социального центра отправили «Посылку солдату»</w:t>
      </w:r>
    </w:p>
    <w:p w:rsidR="005F68E9" w:rsidRPr="005F68E9" w:rsidRDefault="005F68E9" w:rsidP="005F68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F68E9" w:rsidRPr="005F68E9" w:rsidRDefault="005F68E9" w:rsidP="005F68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Воспитанники и сотрудники 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Клюевского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социально-реабилитационного центра для несовершеннолетних приняли участие в проекте «Посылка солдату» в рамках Всероссийской акции «Своих не бросаем».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течение недели мы приобретали предметы первой необходимости, продукты питания длительного хранения, стряпали </w:t>
      </w:r>
      <w:proofErr w:type="spellStart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вкусняшки</w:t>
      </w:r>
      <w:proofErr w:type="spellEnd"/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чтобы сформировать посылку, которая станет незаменимым и самым дорогим подарком для солдат, как добрая весточка с родной земли от самых близких им людей, - говорят участники акции.</w:t>
      </w:r>
    </w:p>
    <w:p w:rsidR="005F68E9" w:rsidRPr="005F68E9" w:rsidRDefault="005F68E9" w:rsidP="005F68E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их мнению, самыми бесценными и самыми трепетными для бойцов станут полученные ими благодарственные письма солдату России, написанные детской рукой. Все они наполнены тёплыми словами признательности и глубокой благодарности за каждую победу, доставшуюся солдату порой ценой его жизни. </w:t>
      </w:r>
    </w:p>
    <w:p w:rsidR="005F68E9" w:rsidRPr="005F68E9" w:rsidRDefault="005F68E9" w:rsidP="005F68E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F68E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уверены, что каждому солдату приятно и радостно получить из далёкого неизвестного ему посёлка огромное всеобщее «спасибо!» за их каждодневный труд на передовой, за то, что они не жалея своих жизней воюют за нашу общую Победу, - считают ребята, которые с особой теплотой и заботой собирали посылки и писали письма на фронт. </w:t>
      </w:r>
    </w:p>
    <w:p w:rsidR="007413BE" w:rsidRDefault="007413BE">
      <w:bookmarkStart w:id="0" w:name="_GoBack"/>
      <w:bookmarkEnd w:id="0"/>
    </w:p>
    <w:sectPr w:rsidR="0074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E9"/>
    <w:rsid w:val="005F68E9"/>
    <w:rsid w:val="0074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BDE84-9FBD-45D4-8EC7-636A237E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1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35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261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7975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836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7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0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44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ernment.ru/news/491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2024-04-15T03:00:00Z</dcterms:created>
  <dcterms:modified xsi:type="dcterms:W3CDTF">2024-04-15T03:01:00Z</dcterms:modified>
</cp:coreProperties>
</file>